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2CF" w:rsidRDefault="00F16187" w:rsidP="006252CF">
      <w:pPr>
        <w:rPr>
          <w:rFonts w:ascii="Times New Roman" w:hAnsi="Times New Roman" w:cs="Times New Roman"/>
          <w:b/>
          <w:sz w:val="28"/>
          <w:szCs w:val="28"/>
        </w:rPr>
      </w:pPr>
      <w:r>
        <w:rPr>
          <w:rFonts w:ascii="Times New Roman" w:hAnsi="Times New Roman" w:cs="Times New Roman"/>
          <w:noProof/>
          <w:sz w:val="24"/>
          <w:szCs w:val="24"/>
          <w:lang w:eastAsia="ru-RU"/>
        </w:rPr>
        <w:drawing>
          <wp:inline distT="0" distB="0" distL="0" distR="0">
            <wp:extent cx="6299835" cy="8906873"/>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99835" cy="8906873"/>
                    </a:xfrm>
                    <a:prstGeom prst="rect">
                      <a:avLst/>
                    </a:prstGeom>
                    <a:noFill/>
                    <a:ln w="9525">
                      <a:noFill/>
                      <a:miter lim="800000"/>
                      <a:headEnd/>
                      <a:tailEnd/>
                    </a:ln>
                  </pic:spPr>
                </pic:pic>
              </a:graphicData>
            </a:graphic>
          </wp:inline>
        </w:drawing>
      </w:r>
    </w:p>
    <w:p w:rsidR="006252CF" w:rsidRPr="00996BAB" w:rsidRDefault="006252CF" w:rsidP="006252CF">
      <w:pPr>
        <w:rPr>
          <w:rFonts w:ascii="Times New Roman" w:hAnsi="Times New Roman" w:cs="Times New Roman"/>
          <w:b/>
          <w:sz w:val="28"/>
          <w:szCs w:val="28"/>
        </w:rPr>
      </w:pPr>
      <w:r w:rsidRPr="00996BAB">
        <w:rPr>
          <w:rFonts w:ascii="Times New Roman" w:hAnsi="Times New Roman" w:cs="Times New Roman"/>
          <w:b/>
          <w:sz w:val="28"/>
          <w:szCs w:val="28"/>
        </w:rPr>
        <w:lastRenderedPageBreak/>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080"/>
        <w:gridCol w:w="816"/>
      </w:tblGrid>
      <w:tr w:rsidR="006252CF" w:rsidTr="00097F61">
        <w:tc>
          <w:tcPr>
            <w:tcW w:w="675" w:type="dxa"/>
          </w:tcPr>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1.</w:t>
            </w:r>
          </w:p>
        </w:tc>
        <w:tc>
          <w:tcPr>
            <w:tcW w:w="8080" w:type="dxa"/>
          </w:tcPr>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 xml:space="preserve">Раздел 1 </w:t>
            </w:r>
          </w:p>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Целевой раздел программы………………………………………</w:t>
            </w:r>
          </w:p>
        </w:tc>
        <w:tc>
          <w:tcPr>
            <w:tcW w:w="816" w:type="dxa"/>
          </w:tcPr>
          <w:p w:rsidR="006252CF" w:rsidRDefault="006252CF" w:rsidP="00097F61">
            <w:pPr>
              <w:rPr>
                <w:rFonts w:ascii="Times New Roman" w:hAnsi="Times New Roman" w:cs="Times New Roman"/>
                <w:sz w:val="28"/>
                <w:szCs w:val="28"/>
              </w:rPr>
            </w:pPr>
          </w:p>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2</w:t>
            </w:r>
          </w:p>
        </w:tc>
      </w:tr>
      <w:tr w:rsidR="006252CF" w:rsidTr="00097F61">
        <w:tc>
          <w:tcPr>
            <w:tcW w:w="675"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816"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2</w:t>
            </w:r>
          </w:p>
        </w:tc>
      </w:tr>
      <w:tr w:rsidR="006252CF" w:rsidTr="00097F61">
        <w:tc>
          <w:tcPr>
            <w:tcW w:w="675"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1.2.</w:t>
            </w:r>
          </w:p>
        </w:tc>
        <w:tc>
          <w:tcPr>
            <w:tcW w:w="8080" w:type="dxa"/>
          </w:tcPr>
          <w:p w:rsidR="006252CF" w:rsidRDefault="006252CF" w:rsidP="00097F61">
            <w:pPr>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образовательной программы основного общего образования…….</w:t>
            </w:r>
          </w:p>
        </w:tc>
        <w:tc>
          <w:tcPr>
            <w:tcW w:w="816" w:type="dxa"/>
          </w:tcPr>
          <w:p w:rsidR="006252CF" w:rsidRDefault="006252CF" w:rsidP="00097F61">
            <w:pPr>
              <w:rPr>
                <w:rFonts w:ascii="Times New Roman" w:hAnsi="Times New Roman" w:cs="Times New Roman"/>
                <w:sz w:val="28"/>
                <w:szCs w:val="28"/>
              </w:rPr>
            </w:pPr>
          </w:p>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5</w:t>
            </w:r>
          </w:p>
        </w:tc>
      </w:tr>
      <w:tr w:rsidR="006252CF" w:rsidTr="00097F61">
        <w:tc>
          <w:tcPr>
            <w:tcW w:w="675"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6252CF" w:rsidRDefault="006252CF" w:rsidP="00097F61">
            <w:pPr>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образовательной программы среднего общего образования……...</w:t>
            </w:r>
          </w:p>
        </w:tc>
        <w:tc>
          <w:tcPr>
            <w:tcW w:w="816" w:type="dxa"/>
          </w:tcPr>
          <w:p w:rsidR="006252CF" w:rsidRDefault="006252CF" w:rsidP="00097F61">
            <w:pPr>
              <w:rPr>
                <w:rFonts w:ascii="Times New Roman" w:hAnsi="Times New Roman" w:cs="Times New Roman"/>
                <w:sz w:val="28"/>
                <w:szCs w:val="28"/>
              </w:rPr>
            </w:pPr>
          </w:p>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43</w:t>
            </w:r>
          </w:p>
        </w:tc>
      </w:tr>
      <w:tr w:rsidR="006252CF" w:rsidTr="00097F61">
        <w:tc>
          <w:tcPr>
            <w:tcW w:w="675" w:type="dxa"/>
          </w:tcPr>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2.</w:t>
            </w:r>
          </w:p>
        </w:tc>
        <w:tc>
          <w:tcPr>
            <w:tcW w:w="8080" w:type="dxa"/>
          </w:tcPr>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Раздел 2</w:t>
            </w:r>
          </w:p>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Содержательный раздел программы……………………………</w:t>
            </w:r>
          </w:p>
        </w:tc>
        <w:tc>
          <w:tcPr>
            <w:tcW w:w="816" w:type="dxa"/>
          </w:tcPr>
          <w:p w:rsidR="006252CF" w:rsidRDefault="006252CF" w:rsidP="00097F61">
            <w:pPr>
              <w:rPr>
                <w:rFonts w:ascii="Times New Roman" w:hAnsi="Times New Roman" w:cs="Times New Roman"/>
                <w:sz w:val="28"/>
                <w:szCs w:val="28"/>
              </w:rPr>
            </w:pPr>
          </w:p>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71</w:t>
            </w:r>
          </w:p>
        </w:tc>
      </w:tr>
      <w:tr w:rsidR="006252CF" w:rsidTr="00097F61">
        <w:tc>
          <w:tcPr>
            <w:tcW w:w="675"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2.1.</w:t>
            </w:r>
          </w:p>
        </w:tc>
        <w:tc>
          <w:tcPr>
            <w:tcW w:w="8080"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Обязательный минимум содержания основных образовательных программ основного общего образования………………………….</w:t>
            </w:r>
          </w:p>
        </w:tc>
        <w:tc>
          <w:tcPr>
            <w:tcW w:w="816" w:type="dxa"/>
          </w:tcPr>
          <w:p w:rsidR="006252CF" w:rsidRDefault="006252CF" w:rsidP="00097F61">
            <w:pPr>
              <w:rPr>
                <w:rFonts w:ascii="Times New Roman" w:hAnsi="Times New Roman" w:cs="Times New Roman"/>
                <w:sz w:val="28"/>
                <w:szCs w:val="28"/>
              </w:rPr>
            </w:pPr>
          </w:p>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71</w:t>
            </w:r>
          </w:p>
        </w:tc>
      </w:tr>
      <w:tr w:rsidR="006252CF" w:rsidTr="00097F61">
        <w:tc>
          <w:tcPr>
            <w:tcW w:w="675"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2.2.</w:t>
            </w:r>
          </w:p>
        </w:tc>
        <w:tc>
          <w:tcPr>
            <w:tcW w:w="8080"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Обязательный минимум содержания основных образовательных программ среднего общего образования…………………………</w:t>
            </w:r>
          </w:p>
        </w:tc>
        <w:tc>
          <w:tcPr>
            <w:tcW w:w="816" w:type="dxa"/>
          </w:tcPr>
          <w:p w:rsidR="006252CF" w:rsidRDefault="006252CF" w:rsidP="00097F61">
            <w:pPr>
              <w:rPr>
                <w:rFonts w:ascii="Times New Roman" w:hAnsi="Times New Roman" w:cs="Times New Roman"/>
                <w:sz w:val="28"/>
                <w:szCs w:val="28"/>
              </w:rPr>
            </w:pPr>
          </w:p>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152</w:t>
            </w:r>
          </w:p>
        </w:tc>
      </w:tr>
      <w:tr w:rsidR="006252CF" w:rsidTr="00097F61">
        <w:tc>
          <w:tcPr>
            <w:tcW w:w="675" w:type="dxa"/>
          </w:tcPr>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3.</w:t>
            </w:r>
          </w:p>
        </w:tc>
        <w:tc>
          <w:tcPr>
            <w:tcW w:w="8080" w:type="dxa"/>
          </w:tcPr>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Раздел 3</w:t>
            </w:r>
          </w:p>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Организационный раздел…………………………………………</w:t>
            </w:r>
          </w:p>
        </w:tc>
        <w:tc>
          <w:tcPr>
            <w:tcW w:w="816" w:type="dxa"/>
          </w:tcPr>
          <w:p w:rsidR="006252CF" w:rsidRPr="0046626F" w:rsidRDefault="006252CF" w:rsidP="00097F61">
            <w:pPr>
              <w:rPr>
                <w:rFonts w:ascii="Times New Roman" w:hAnsi="Times New Roman" w:cs="Times New Roman"/>
                <w:b/>
                <w:sz w:val="28"/>
                <w:szCs w:val="28"/>
              </w:rPr>
            </w:pPr>
          </w:p>
          <w:p w:rsidR="006252CF" w:rsidRPr="0046626F" w:rsidRDefault="006252CF" w:rsidP="00097F61">
            <w:pPr>
              <w:rPr>
                <w:rFonts w:ascii="Times New Roman" w:hAnsi="Times New Roman" w:cs="Times New Roman"/>
                <w:b/>
                <w:sz w:val="28"/>
                <w:szCs w:val="28"/>
              </w:rPr>
            </w:pPr>
            <w:r w:rsidRPr="0046626F">
              <w:rPr>
                <w:rFonts w:ascii="Times New Roman" w:hAnsi="Times New Roman" w:cs="Times New Roman"/>
                <w:b/>
                <w:sz w:val="28"/>
                <w:szCs w:val="28"/>
              </w:rPr>
              <w:t>209</w:t>
            </w:r>
          </w:p>
        </w:tc>
      </w:tr>
      <w:tr w:rsidR="006252CF" w:rsidTr="00097F61">
        <w:tc>
          <w:tcPr>
            <w:tcW w:w="675"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3.1.</w:t>
            </w:r>
          </w:p>
        </w:tc>
        <w:tc>
          <w:tcPr>
            <w:tcW w:w="8080"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Учебный план основного общего образования…………………….</w:t>
            </w:r>
          </w:p>
        </w:tc>
        <w:tc>
          <w:tcPr>
            <w:tcW w:w="816"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209</w:t>
            </w:r>
          </w:p>
        </w:tc>
      </w:tr>
      <w:tr w:rsidR="006252CF" w:rsidTr="00097F61">
        <w:tc>
          <w:tcPr>
            <w:tcW w:w="675"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3.2.</w:t>
            </w:r>
          </w:p>
        </w:tc>
        <w:tc>
          <w:tcPr>
            <w:tcW w:w="8080"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Учебный план среднего общего образования……………………...</w:t>
            </w:r>
          </w:p>
        </w:tc>
        <w:tc>
          <w:tcPr>
            <w:tcW w:w="816"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218</w:t>
            </w:r>
          </w:p>
        </w:tc>
      </w:tr>
      <w:tr w:rsidR="006252CF" w:rsidTr="00097F61">
        <w:tc>
          <w:tcPr>
            <w:tcW w:w="675"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3.3.</w:t>
            </w:r>
          </w:p>
        </w:tc>
        <w:tc>
          <w:tcPr>
            <w:tcW w:w="8080"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Календарный учебный график………………………………………</w:t>
            </w:r>
          </w:p>
        </w:tc>
        <w:tc>
          <w:tcPr>
            <w:tcW w:w="816"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223</w:t>
            </w:r>
          </w:p>
        </w:tc>
      </w:tr>
      <w:tr w:rsidR="006252CF" w:rsidTr="00097F61">
        <w:tc>
          <w:tcPr>
            <w:tcW w:w="675"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3.4.</w:t>
            </w:r>
          </w:p>
        </w:tc>
        <w:tc>
          <w:tcPr>
            <w:tcW w:w="8080"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Учебно-методические условия……………………………………...</w:t>
            </w:r>
          </w:p>
        </w:tc>
        <w:tc>
          <w:tcPr>
            <w:tcW w:w="816" w:type="dxa"/>
          </w:tcPr>
          <w:p w:rsidR="006252CF" w:rsidRDefault="006252CF" w:rsidP="00097F61">
            <w:pPr>
              <w:rPr>
                <w:rFonts w:ascii="Times New Roman" w:hAnsi="Times New Roman" w:cs="Times New Roman"/>
                <w:sz w:val="28"/>
                <w:szCs w:val="28"/>
              </w:rPr>
            </w:pPr>
            <w:r>
              <w:rPr>
                <w:rFonts w:ascii="Times New Roman" w:hAnsi="Times New Roman" w:cs="Times New Roman"/>
                <w:sz w:val="28"/>
                <w:szCs w:val="28"/>
              </w:rPr>
              <w:t>228</w:t>
            </w:r>
          </w:p>
        </w:tc>
      </w:tr>
    </w:tbl>
    <w:p w:rsidR="006252CF" w:rsidRPr="00996BAB" w:rsidRDefault="006252CF" w:rsidP="006252CF">
      <w:pPr>
        <w:rPr>
          <w:rFonts w:ascii="Times New Roman" w:hAnsi="Times New Roman" w:cs="Times New Roman"/>
          <w:sz w:val="28"/>
          <w:szCs w:val="28"/>
        </w:rPr>
      </w:pPr>
    </w:p>
    <w:p w:rsidR="0094539E" w:rsidRPr="00AD5055" w:rsidRDefault="0094539E"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94539E" w:rsidRDefault="0094539E" w:rsidP="006252CF">
      <w:pPr>
        <w:spacing w:after="0" w:line="360" w:lineRule="auto"/>
        <w:jc w:val="both"/>
        <w:rPr>
          <w:rFonts w:ascii="Times New Roman" w:hAnsi="Times New Roman" w:cs="Times New Roman"/>
          <w:b/>
          <w:sz w:val="28"/>
          <w:szCs w:val="28"/>
        </w:rPr>
      </w:pPr>
    </w:p>
    <w:p w:rsidR="006252CF" w:rsidRPr="00AD5055" w:rsidRDefault="006252CF" w:rsidP="006252CF">
      <w:pPr>
        <w:spacing w:after="0" w:line="360" w:lineRule="auto"/>
        <w:jc w:val="both"/>
        <w:rPr>
          <w:rFonts w:ascii="Times New Roman" w:hAnsi="Times New Roman" w:cs="Times New Roman"/>
          <w:b/>
          <w:sz w:val="28"/>
          <w:szCs w:val="28"/>
        </w:rPr>
      </w:pPr>
    </w:p>
    <w:p w:rsidR="00A43341" w:rsidRPr="00AD5055" w:rsidRDefault="00A43341"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lastRenderedPageBreak/>
        <w:t>РАЗДЕЛ 1</w:t>
      </w:r>
    </w:p>
    <w:p w:rsidR="00A43341" w:rsidRPr="00AD5055" w:rsidRDefault="00A43341"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ЦЕЛЕВОЙ РАЗДЕЛ ПРОГРАММЫ</w:t>
      </w:r>
    </w:p>
    <w:p w:rsidR="00A43341" w:rsidRPr="00AD5055" w:rsidRDefault="00A43341" w:rsidP="00AD5055">
      <w:pPr>
        <w:pStyle w:val="a3"/>
        <w:numPr>
          <w:ilvl w:val="1"/>
          <w:numId w:val="1"/>
        </w:numPr>
        <w:spacing w:after="0" w:line="360" w:lineRule="auto"/>
        <w:ind w:left="0" w:firstLine="709"/>
        <w:jc w:val="both"/>
        <w:rPr>
          <w:rFonts w:ascii="Times New Roman" w:hAnsi="Times New Roman" w:cs="Times New Roman"/>
          <w:b/>
          <w:sz w:val="28"/>
          <w:szCs w:val="28"/>
        </w:rPr>
      </w:pPr>
      <w:r w:rsidRPr="00AD5055">
        <w:rPr>
          <w:rFonts w:ascii="Times New Roman" w:hAnsi="Times New Roman" w:cs="Times New Roman"/>
          <w:b/>
          <w:sz w:val="28"/>
          <w:szCs w:val="28"/>
        </w:rPr>
        <w:t>Пояснительная записка</w:t>
      </w:r>
    </w:p>
    <w:p w:rsidR="009E4B69" w:rsidRPr="00AD5055" w:rsidRDefault="009E4B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Основная образовательная программа основного общего и среднего </w:t>
      </w:r>
    </w:p>
    <w:p w:rsidR="009E4B69" w:rsidRPr="00AD5055" w:rsidRDefault="0094539E"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о</w:t>
      </w:r>
      <w:r w:rsidR="009E4B69" w:rsidRPr="00AD5055">
        <w:rPr>
          <w:rFonts w:ascii="Times New Roman" w:hAnsi="Times New Roman" w:cs="Times New Roman"/>
          <w:sz w:val="28"/>
          <w:szCs w:val="28"/>
        </w:rPr>
        <w:t>бщего образования муниципального казенного общеобразовательного учреждения Гаринская средняя общеобразовательная школа разработана на основе следующих нормативных документов:</w:t>
      </w:r>
    </w:p>
    <w:p w:rsidR="009E4B69" w:rsidRPr="00AD5055" w:rsidRDefault="009E4B69"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00C65FBD" w:rsidRPr="00AD5055">
        <w:rPr>
          <w:rFonts w:ascii="Times New Roman" w:hAnsi="Times New Roman" w:cs="Times New Roman"/>
          <w:sz w:val="28"/>
          <w:szCs w:val="28"/>
        </w:rPr>
        <w:t>Федеральный закон от 29.12.2012 № 273-ФЗ «Об образовании в Российской Федерации» (с изменениями и дополнениями);</w:t>
      </w:r>
    </w:p>
    <w:p w:rsidR="00C65FBD" w:rsidRPr="00AD5055" w:rsidRDefault="00C65FBD"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Закон Свердловской области от 15.07.2013 № 78-ОЗ «Об образовании в Свердловской области» (с изменениями и дополнениями);</w:t>
      </w:r>
    </w:p>
    <w:p w:rsidR="00C65FBD" w:rsidRPr="00AD5055" w:rsidRDefault="00C65FBD"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C65FBD" w:rsidRPr="00AD5055" w:rsidRDefault="00C65FBD"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C65FBD" w:rsidRPr="00AD5055" w:rsidRDefault="00C65FBD"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C65FBD" w:rsidRPr="00AD5055" w:rsidRDefault="00C65FBD"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w:t>
      </w:r>
    </w:p>
    <w:p w:rsidR="00C65FBD" w:rsidRPr="00AD5055" w:rsidRDefault="00C65FBD"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w:t>
      </w:r>
      <w:r w:rsidR="005C0EF2" w:rsidRPr="00AD5055">
        <w:rPr>
          <w:rFonts w:ascii="Times New Roman" w:hAnsi="Times New Roman" w:cs="Times New Roman"/>
          <w:sz w:val="28"/>
          <w:szCs w:val="28"/>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(с изменениями и дополнениями);</w:t>
      </w:r>
    </w:p>
    <w:p w:rsidR="005C0EF2" w:rsidRPr="00AD5055" w:rsidRDefault="005C0EF2"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(с изменениями и дополнениями);</w:t>
      </w:r>
    </w:p>
    <w:p w:rsidR="005C0EF2" w:rsidRPr="00AD5055" w:rsidRDefault="005C0EF2"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приказ Министерства обороны Российской Федерации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5C0EF2" w:rsidRPr="00AD5055" w:rsidRDefault="005C0EF2" w:rsidP="00AD5055">
      <w:pPr>
        <w:shd w:val="clear" w:color="auto" w:fill="FFFFFF" w:themeFill="background1"/>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Устав МКОУ ГСОШ (утвержден </w:t>
      </w:r>
      <w:r w:rsidR="0094539E" w:rsidRPr="00AD5055">
        <w:rPr>
          <w:rFonts w:ascii="Times New Roman" w:hAnsi="Times New Roman" w:cs="Times New Roman"/>
          <w:sz w:val="28"/>
          <w:szCs w:val="28"/>
        </w:rPr>
        <w:t>постановлением главы Гаринского городского округа от 14.11.2016 № 332</w:t>
      </w:r>
      <w:r w:rsidRPr="00AD5055">
        <w:rPr>
          <w:rFonts w:ascii="Times New Roman" w:hAnsi="Times New Roman" w:cs="Times New Roman"/>
          <w:sz w:val="28"/>
          <w:szCs w:val="28"/>
        </w:rPr>
        <w:t>)</w:t>
      </w:r>
      <w:r w:rsidR="0094539E" w:rsidRPr="00AD5055">
        <w:rPr>
          <w:rFonts w:ascii="Times New Roman" w:hAnsi="Times New Roman" w:cs="Times New Roman"/>
          <w:sz w:val="28"/>
          <w:szCs w:val="28"/>
        </w:rPr>
        <w:t>.</w:t>
      </w:r>
    </w:p>
    <w:p w:rsidR="00A43341" w:rsidRPr="00AD5055" w:rsidRDefault="00A4334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Основная образовательная программа основного общего и среднего </w:t>
      </w:r>
    </w:p>
    <w:p w:rsidR="00A43341" w:rsidRPr="00AD5055" w:rsidRDefault="00A43341"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общего образования муниципального казенного общеобразовательного учреждения Гаринская средняя общеобразовательная школа (далее – МКОУ ГСОШ) – локальный нормативный документ, определяющий </w:t>
      </w:r>
      <w:r w:rsidR="000B5A80" w:rsidRPr="00AD5055">
        <w:rPr>
          <w:rFonts w:ascii="Times New Roman" w:hAnsi="Times New Roman" w:cs="Times New Roman"/>
          <w:sz w:val="28"/>
          <w:szCs w:val="28"/>
        </w:rPr>
        <w:t>цели, задачи</w:t>
      </w:r>
      <w:r w:rsidRPr="00AD5055">
        <w:rPr>
          <w:rFonts w:ascii="Times New Roman" w:hAnsi="Times New Roman" w:cs="Times New Roman"/>
          <w:sz w:val="28"/>
          <w:szCs w:val="28"/>
        </w:rPr>
        <w:t>, планируемые результаты</w:t>
      </w:r>
      <w:r w:rsidR="000B5A80" w:rsidRPr="00AD5055">
        <w:rPr>
          <w:rFonts w:ascii="Times New Roman" w:hAnsi="Times New Roman" w:cs="Times New Roman"/>
          <w:sz w:val="28"/>
          <w:szCs w:val="28"/>
        </w:rPr>
        <w:t>, содержание и организацию образовательного процесса, организационно-педагогические условия реализации образовательного процесса в 8-11 классах и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w:t>
      </w:r>
    </w:p>
    <w:p w:rsidR="000B5A80" w:rsidRPr="00AD5055" w:rsidRDefault="000B5A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Основная образовательная программа основного общего и среднего </w:t>
      </w:r>
    </w:p>
    <w:p w:rsidR="00707D14" w:rsidRPr="00AD5055" w:rsidRDefault="000B5A8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общего образования (далее – ООП) представляет собой комплексный документ, соответствующий целевым установкам и концептуальным идеям развития школы </w:t>
      </w:r>
      <w:r w:rsidRPr="00AD5055">
        <w:rPr>
          <w:rFonts w:ascii="Times New Roman" w:hAnsi="Times New Roman" w:cs="Times New Roman"/>
          <w:sz w:val="28"/>
          <w:szCs w:val="28"/>
        </w:rPr>
        <w:lastRenderedPageBreak/>
        <w:t>и удовлетворяет образовательные потребности обучающихся и их родителей (законных представителей)</w:t>
      </w:r>
      <w:r w:rsidR="00707D14" w:rsidRPr="00AD5055">
        <w:rPr>
          <w:rFonts w:ascii="Times New Roman" w:hAnsi="Times New Roman" w:cs="Times New Roman"/>
          <w:sz w:val="28"/>
          <w:szCs w:val="28"/>
        </w:rPr>
        <w:t>.</w:t>
      </w:r>
    </w:p>
    <w:p w:rsidR="00707D14" w:rsidRPr="00AD5055" w:rsidRDefault="00707D1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ООП МКОУ ГСОШ направлена на решение задач формирования общей культуры личности, адаптации личности к жизни в обществе, на создание основы для осознанного выбора и освоения профессиональных образовательных программ.</w:t>
      </w:r>
    </w:p>
    <w:p w:rsidR="00707D14" w:rsidRPr="00AD5055" w:rsidRDefault="00707D1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ab/>
        <w:t xml:space="preserve">При реализации ООП МКОУ ГСОШ выделяет следующие </w:t>
      </w:r>
      <w:r w:rsidRPr="00AD5055">
        <w:rPr>
          <w:rFonts w:ascii="Times New Roman" w:hAnsi="Times New Roman" w:cs="Times New Roman"/>
          <w:b/>
          <w:sz w:val="28"/>
          <w:szCs w:val="28"/>
        </w:rPr>
        <w:t>цели:</w:t>
      </w:r>
    </w:p>
    <w:p w:rsidR="00707D14" w:rsidRPr="00AD5055" w:rsidRDefault="00707D14" w:rsidP="00AD5055">
      <w:pPr>
        <w:pStyle w:val="a4"/>
        <w:shd w:val="clear" w:color="auto" w:fill="FFFFFF"/>
        <w:spacing w:before="0" w:beforeAutospacing="0" w:after="0" w:afterAutospacing="0" w:line="360" w:lineRule="auto"/>
        <w:jc w:val="both"/>
        <w:rPr>
          <w:color w:val="111111"/>
          <w:sz w:val="28"/>
          <w:szCs w:val="28"/>
        </w:rPr>
      </w:pPr>
      <w:r w:rsidRPr="00AD5055">
        <w:rPr>
          <w:sz w:val="28"/>
          <w:szCs w:val="28"/>
        </w:rPr>
        <w:t xml:space="preserve">- </w:t>
      </w:r>
      <w:r w:rsidRPr="00AD5055">
        <w:rPr>
          <w:color w:val="111111"/>
          <w:sz w:val="28"/>
          <w:szCs w:val="28"/>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07D14" w:rsidRPr="00AD5055" w:rsidRDefault="00707D14"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становление и развитие личности обучающегося в ее самобытности, уникальности, неповторимости;</w:t>
      </w:r>
    </w:p>
    <w:p w:rsidR="00707D14" w:rsidRPr="00AD5055" w:rsidRDefault="00707D14"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становление гражданина и патриота, социально активного и ответственного, способного к самообразованию и самосовершенствованию с целью нахождения своего места в современном обществе.</w:t>
      </w:r>
    </w:p>
    <w:p w:rsidR="0069280C" w:rsidRPr="00AD5055" w:rsidRDefault="0069280C" w:rsidP="00AD5055">
      <w:pPr>
        <w:pStyle w:val="a4"/>
        <w:shd w:val="clear" w:color="auto" w:fill="FFFFFF"/>
        <w:spacing w:before="0" w:beforeAutospacing="0" w:after="0" w:afterAutospacing="0" w:line="360" w:lineRule="auto"/>
        <w:ind w:firstLine="709"/>
        <w:jc w:val="both"/>
        <w:rPr>
          <w:b/>
          <w:color w:val="111111"/>
          <w:sz w:val="28"/>
          <w:szCs w:val="28"/>
        </w:rPr>
      </w:pPr>
      <w:r w:rsidRPr="00AD5055">
        <w:rPr>
          <w:color w:val="111111"/>
          <w:sz w:val="28"/>
          <w:szCs w:val="28"/>
        </w:rPr>
        <w:t xml:space="preserve">Достижение поставленных целей предусматривает решение следующих </w:t>
      </w:r>
      <w:r w:rsidRPr="00AD5055">
        <w:rPr>
          <w:b/>
          <w:color w:val="111111"/>
          <w:sz w:val="28"/>
          <w:szCs w:val="28"/>
        </w:rPr>
        <w:t>задач:</w:t>
      </w:r>
    </w:p>
    <w:p w:rsidR="0069280C" w:rsidRPr="00AD5055" w:rsidRDefault="0069280C"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обеспечение соответствия ООП требованиям Стандарта;</w:t>
      </w:r>
    </w:p>
    <w:p w:rsidR="0069280C" w:rsidRPr="00AD5055" w:rsidRDefault="0069280C"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обеспечение преемственности начального общего, основного общего и среднего общего образования;</w:t>
      </w:r>
    </w:p>
    <w:p w:rsidR="0069280C" w:rsidRPr="00AD5055" w:rsidRDefault="0069280C"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обеспечение доступности получения качественного основного общего и среднего (полного) общего образования, достижение планируемых результатов освоения основной образовательной программы общего образования всеми обучающимися;</w:t>
      </w:r>
    </w:p>
    <w:p w:rsidR="0069280C" w:rsidRPr="00AD5055" w:rsidRDefault="0069280C"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обеспечение условий подготовки обучающихся к прохождению государственной итоговой аттестации;</w:t>
      </w:r>
    </w:p>
    <w:p w:rsidR="0069280C" w:rsidRPr="00AD5055" w:rsidRDefault="0069280C"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704897" w:rsidRPr="00AD5055" w:rsidRDefault="0069280C"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lastRenderedPageBreak/>
        <w:t>- сохранение и укрепление физического, психологического и социального здоровья обучающихся, обеспечение их безопасности.</w:t>
      </w:r>
    </w:p>
    <w:p w:rsidR="00704897" w:rsidRPr="00AD5055" w:rsidRDefault="00704897" w:rsidP="00AD5055">
      <w:pPr>
        <w:pStyle w:val="a4"/>
        <w:shd w:val="clear" w:color="auto" w:fill="FFFFFF"/>
        <w:spacing w:before="0" w:beforeAutospacing="0" w:after="0" w:afterAutospacing="0" w:line="360" w:lineRule="auto"/>
        <w:ind w:firstLine="709"/>
        <w:jc w:val="both"/>
        <w:rPr>
          <w:color w:val="111111"/>
          <w:sz w:val="28"/>
          <w:szCs w:val="28"/>
        </w:rPr>
      </w:pPr>
      <w:r w:rsidRPr="00AD5055">
        <w:rPr>
          <w:color w:val="111111"/>
          <w:sz w:val="28"/>
          <w:szCs w:val="28"/>
        </w:rPr>
        <w:tab/>
        <w:t>ООП МКОУ ГСОШ обеспечивает:</w:t>
      </w:r>
    </w:p>
    <w:p w:rsidR="00704897" w:rsidRPr="00AD5055" w:rsidRDefault="00704897"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реализацию ФК ГОС с учетом типа и вида школы, образовательных потребностей и запросов обучающихся, включает в себя учебный план, рабочие программы учебных курсов, предметов, дисциплин (модулей);</w:t>
      </w:r>
    </w:p>
    <w:p w:rsidR="0069280C" w:rsidRPr="00AD5055" w:rsidRDefault="00704897"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освоение предметных знаний, умений и навыков через образовательные программы учебных предметов, курсов;</w:t>
      </w:r>
    </w:p>
    <w:p w:rsidR="00704897" w:rsidRPr="00AD5055" w:rsidRDefault="00704897"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формирование ключевых компетентностей через различные формы образовательной деятельности;</w:t>
      </w:r>
    </w:p>
    <w:p w:rsidR="00704897" w:rsidRPr="00AD5055" w:rsidRDefault="00704897" w:rsidP="00AD5055">
      <w:pPr>
        <w:pStyle w:val="a4"/>
        <w:shd w:val="clear" w:color="auto" w:fill="FFFFFF"/>
        <w:spacing w:before="0" w:beforeAutospacing="0" w:after="0" w:afterAutospacing="0" w:line="360" w:lineRule="auto"/>
        <w:jc w:val="both"/>
        <w:rPr>
          <w:color w:val="111111"/>
          <w:sz w:val="28"/>
          <w:szCs w:val="28"/>
        </w:rPr>
      </w:pPr>
      <w:r w:rsidRPr="00AD5055">
        <w:rPr>
          <w:color w:val="111111"/>
          <w:sz w:val="28"/>
          <w:szCs w:val="28"/>
        </w:rPr>
        <w:t>- практическую деятельность обучающихся в целях приобретения общественно-полезного социального опыта через внеклассные, внеурочные виды образовательной деятельности</w:t>
      </w:r>
      <w:r w:rsidR="005C0EF2" w:rsidRPr="00AD5055">
        <w:rPr>
          <w:color w:val="111111"/>
          <w:sz w:val="28"/>
          <w:szCs w:val="28"/>
        </w:rPr>
        <w:t>.</w:t>
      </w:r>
    </w:p>
    <w:p w:rsidR="005C0EF2" w:rsidRPr="00AD5055" w:rsidRDefault="005C0EF2" w:rsidP="00AD5055">
      <w:pPr>
        <w:pStyle w:val="a4"/>
        <w:shd w:val="clear" w:color="auto" w:fill="FFFFFF"/>
        <w:spacing w:before="0" w:beforeAutospacing="0" w:after="0" w:afterAutospacing="0" w:line="360" w:lineRule="auto"/>
        <w:ind w:firstLine="709"/>
        <w:jc w:val="both"/>
        <w:rPr>
          <w:color w:val="111111"/>
          <w:sz w:val="28"/>
          <w:szCs w:val="28"/>
        </w:rPr>
      </w:pPr>
    </w:p>
    <w:p w:rsidR="005C0EF2" w:rsidRPr="00AD5055" w:rsidRDefault="00006A7F" w:rsidP="00AD5055">
      <w:pPr>
        <w:pStyle w:val="a4"/>
        <w:numPr>
          <w:ilvl w:val="1"/>
          <w:numId w:val="1"/>
        </w:numPr>
        <w:shd w:val="clear" w:color="auto" w:fill="FFFFFF"/>
        <w:spacing w:before="0" w:beforeAutospacing="0" w:after="0" w:afterAutospacing="0" w:line="360" w:lineRule="auto"/>
        <w:ind w:left="0" w:firstLine="709"/>
        <w:jc w:val="both"/>
        <w:rPr>
          <w:b/>
          <w:color w:val="111111"/>
          <w:sz w:val="28"/>
          <w:szCs w:val="28"/>
        </w:rPr>
      </w:pPr>
      <w:r w:rsidRPr="00AD5055">
        <w:rPr>
          <w:b/>
          <w:color w:val="111111"/>
          <w:sz w:val="28"/>
          <w:szCs w:val="28"/>
        </w:rPr>
        <w:t>Планируемые результаты освоения обучающимися образовательной программы основного общего образования</w:t>
      </w:r>
    </w:p>
    <w:p w:rsidR="000B5A80" w:rsidRPr="00AD5055" w:rsidRDefault="0007101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В результате освоения содержан</w:t>
      </w:r>
      <w:r w:rsidR="008638B5" w:rsidRPr="00AD5055">
        <w:rPr>
          <w:rFonts w:ascii="Times New Roman" w:hAnsi="Times New Roman" w:cs="Times New Roman"/>
          <w:sz w:val="28"/>
          <w:szCs w:val="28"/>
        </w:rPr>
        <w:t xml:space="preserve">ия основного общего образования  </w:t>
      </w:r>
    </w:p>
    <w:p w:rsidR="008638B5" w:rsidRPr="00AD5055" w:rsidRDefault="008638B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учащийся получает возможность совершенствовать и расширять круг общих учебных умений, навыков, и способов деятельности.</w:t>
      </w:r>
    </w:p>
    <w:p w:rsidR="008638B5" w:rsidRPr="00AD5055" w:rsidRDefault="008638B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rPr>
        <w:tab/>
      </w:r>
      <w:r w:rsidRPr="00AD5055">
        <w:rPr>
          <w:rFonts w:ascii="Times New Roman" w:hAnsi="Times New Roman" w:cs="Times New Roman"/>
          <w:sz w:val="28"/>
          <w:szCs w:val="28"/>
          <w:u w:val="single"/>
        </w:rPr>
        <w:t>Познавательная деятельность</w:t>
      </w:r>
    </w:p>
    <w:p w:rsidR="008638B5" w:rsidRPr="00AD5055" w:rsidRDefault="008638B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Использование для познания окружающего мира различных методов</w:t>
      </w:r>
    </w:p>
    <w:p w:rsidR="008638B5" w:rsidRPr="00AD5055" w:rsidRDefault="008638B5"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отношение между частями целого. Умение разделять процессы на этапы, звенья; выделение характерных причинно-следственных связей.</w:t>
      </w:r>
    </w:p>
    <w:p w:rsidR="008638B5" w:rsidRPr="00AD5055" w:rsidRDefault="008638B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8638B5" w:rsidRPr="00AD5055" w:rsidRDefault="008638B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8638B5" w:rsidRPr="00AD5055" w:rsidRDefault="008638B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r w:rsidR="00B77C63" w:rsidRPr="00AD5055">
        <w:rPr>
          <w:rFonts w:ascii="Times New Roman" w:hAnsi="Times New Roman" w:cs="Times New Roman"/>
          <w:sz w:val="28"/>
          <w:szCs w:val="28"/>
        </w:rPr>
        <w:t>.</w:t>
      </w:r>
    </w:p>
    <w:p w:rsidR="00B77C63" w:rsidRPr="00AD5055" w:rsidRDefault="00B77C6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B77C63" w:rsidRPr="00AD5055" w:rsidRDefault="00B77C6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rPr>
        <w:tab/>
      </w:r>
      <w:r w:rsidRPr="00AD5055">
        <w:rPr>
          <w:rFonts w:ascii="Times New Roman" w:hAnsi="Times New Roman" w:cs="Times New Roman"/>
          <w:sz w:val="28"/>
          <w:szCs w:val="28"/>
          <w:u w:val="single"/>
        </w:rPr>
        <w:t>Информационно-коммуникативная деятельность</w:t>
      </w:r>
    </w:p>
    <w:p w:rsidR="00B77C63" w:rsidRPr="00AD5055" w:rsidRDefault="00B77C6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B77C63" w:rsidRPr="00AD5055" w:rsidRDefault="009E2A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w:t>
      </w:r>
    </w:p>
    <w:p w:rsidR="009E2AB1" w:rsidRPr="00AD5055" w:rsidRDefault="009E2A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 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9E2AB1" w:rsidRPr="00AD5055" w:rsidRDefault="009E2A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9E2AB1" w:rsidRPr="00AD5055" w:rsidRDefault="009E2AB1"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rPr>
        <w:tab/>
      </w:r>
      <w:r w:rsidRPr="00AD5055">
        <w:rPr>
          <w:rFonts w:ascii="Times New Roman" w:hAnsi="Times New Roman" w:cs="Times New Roman"/>
          <w:sz w:val="28"/>
          <w:szCs w:val="28"/>
          <w:u w:val="single"/>
        </w:rPr>
        <w:t>Рефлексивная деятельность</w:t>
      </w:r>
    </w:p>
    <w:p w:rsidR="009E2AB1" w:rsidRPr="00AD5055" w:rsidRDefault="009E2A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Самостоятельная организация учебной деятельности</w:t>
      </w:r>
      <w:r w:rsidR="00323A00" w:rsidRPr="00AD5055">
        <w:rPr>
          <w:rFonts w:ascii="Times New Roman" w:hAnsi="Times New Roman" w:cs="Times New Roman"/>
          <w:sz w:val="28"/>
          <w:szCs w:val="28"/>
        </w:rPr>
        <w:t xml:space="preserve"> (постановка цели, планирование, определение соотношения цели и средств и др.) Владение навыками контроля и оценки своей деятельности, умение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w:t>
      </w:r>
    </w:p>
    <w:p w:rsidR="00323A00" w:rsidRPr="00AD5055" w:rsidRDefault="00323A0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rsidR="00323A00" w:rsidRPr="00AD5055" w:rsidRDefault="00323A0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p>
    <w:p w:rsidR="00323A00" w:rsidRPr="00AD5055" w:rsidRDefault="00323A00"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Русский язык</w:t>
      </w:r>
    </w:p>
    <w:p w:rsidR="00A81150" w:rsidRPr="00AD5055" w:rsidRDefault="00A8115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русского языка ученик должен: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shd w:val="clear" w:color="auto" w:fill="FFFFFF" w:themeFill="background1"/>
        </w:rPr>
        <w:t>знать/понимать:</w:t>
      </w:r>
      <w:r w:rsidRPr="00AD5055">
        <w:rPr>
          <w:rFonts w:ascii="Times New Roman" w:hAnsi="Times New Roman" w:cs="Times New Roman"/>
          <w:sz w:val="28"/>
          <w:szCs w:val="28"/>
        </w:rPr>
        <w:t xml:space="preserve">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роль русского языка как национального языка русского народа, государственного языка Российской Федерации и средства межнационального общения;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смысл понятий: речь устная и письменная; монолог, диалог; сфера и ситуация речевого общения;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признаки разговорной речи, научного, публицистического, официально-делового стилей, языка художественной литературы;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особенности основных жанров научного, публицистического, официально-делового стилей и разговорной речи;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признаки текста и его функционально-смысловых типов (повествования, описания, рассуждения);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единицы языка, их признаки;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нормы русского литературного языка (орфоэпические, лексические, грамматические, орфографические, пунктуационные); нормы речевого этикета; </w:t>
      </w:r>
    </w:p>
    <w:p w:rsidR="00A81150" w:rsidRPr="00AD5055" w:rsidRDefault="00A8115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различать разговорную речь, научный, публицистический, официально-деловой стили, язык художественной литературы;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определять тему, основную мысль текста, функционально-смысловой тип и стиль речи; анализировать структуру и языковые особенности текста;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опознавать языковые единицы, проводить различные виды их анализа;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объяснять с помощью словаря значение слов с национально-культурным компонентом; </w:t>
      </w:r>
    </w:p>
    <w:p w:rsidR="007265FF" w:rsidRPr="00AD5055" w:rsidRDefault="00A8115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аудирование и чтение: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адекватно понимать информацию устного и письменного сообщения (цель, тему основную и дополнительную, явную и скрытую информацию);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читать тексты разных стилей и жанров; владеть разными видами чтения (изучающим, ознакомительным, просмотровым);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w:t>
      </w:r>
    </w:p>
    <w:p w:rsidR="007265FF" w:rsidRPr="00AD5055" w:rsidRDefault="00A8115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говорение и письмо: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воспроизводить текст с заданной степенью свернутости (план, пересказ, изложение, конспект);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создавать тексты различных стилей и жанров (отзыв, аннотацию, реферат, выступление, письмо, расписку, заявление);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осуществлять выбор и организацию языковых средств в соответствии с темой, целями, сферой и ситуацией общения;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соблюдать в практике речевого общения основные произносительные, лексические, грамматические нормы современного русского литературного языка;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соблюдать в практике письма основные правила орфографии и пунктуации; - соблюдать нормы русского речевого этикета; уместно использовать паралингвистические (внеязыковые) средства общения;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 использовать приобретенные знания и умения в практической деятельности и повседневной жизни для: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осознания роли родного языка в развитии интеллектуальных и творческих способностей личности; значения родного языка в жизни человека и общества;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развития речевой культуры, бережного и сознательного отношения к родному языку, сохранения чистоты русского языка как явления культуры;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удовлетворения коммуникативных потребностей в учебных, бытовых, социально-культурных ситуациях общения; </w:t>
      </w:r>
    </w:p>
    <w:p w:rsidR="007265FF"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A81150" w:rsidRPr="00AD5055" w:rsidRDefault="00A81150"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использования родного языка как средства получения знаний по другим учебным предметам и продолжения образования.  </w:t>
      </w:r>
    </w:p>
    <w:p w:rsidR="00AD5055" w:rsidRDefault="007265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ab/>
      </w:r>
    </w:p>
    <w:p w:rsidR="00A81150" w:rsidRPr="00AD5055" w:rsidRDefault="007265FF"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lastRenderedPageBreak/>
        <w:t>Литература</w:t>
      </w:r>
    </w:p>
    <w:p w:rsidR="007265FF" w:rsidRPr="00AD5055" w:rsidRDefault="007265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литературы ученик должен: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образную природу словесного искусства;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содержание изученных литературных произведений;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факты жизни и творческого пути А.С. Грибоедова, А.С. Пушкина, М.Ю. Лермонтова, Н.В. Гоголя;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изученные теоретико-литературные понятия; </w:t>
      </w:r>
    </w:p>
    <w:p w:rsidR="007265FF" w:rsidRPr="00AD5055" w:rsidRDefault="007265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воспринимать и анализировать художественный текст;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выделять смысловые части художественного текста, составлять тезисы и план прочитанного; - определять род и жанр литературного произведения;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выделять и формулировать тему, идею, проблематику изученного произведения; давать характеристику героев;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характеризовать особенности сюжета, композиции, роль изобразительно-выразительных средств;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сопоставлять эпизоды литературных произведений и сравнивать их героев; - выявлять авторскую позицию;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выражать свое отношение к прочитанному;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выразительно читать произведения (или фрагменты), в том числе выученные наизусть, соблюдая нормы литературного произношения;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владеть различными видами пересказа;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строить устные и письменные высказывания в связи с изученным произведением;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участвовать в диалоге по прочитанным произведениям, понимать чужую точку зрения и аргументировано отстаивать свою; </w:t>
      </w:r>
    </w:p>
    <w:p w:rsidR="000E3477"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писать отзывы о самостоятельно прочитанных произведениях, сочинения (сочинения - только для выпускников школ с русским (родным) языком обучения). </w:t>
      </w:r>
    </w:p>
    <w:p w:rsidR="007265FF" w:rsidRPr="00AD5055" w:rsidRDefault="007265FF"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w:t>
      </w:r>
      <w:r w:rsidR="000E3477" w:rsidRPr="00AD5055">
        <w:rPr>
          <w:rFonts w:ascii="Times New Roman" w:hAnsi="Times New Roman" w:cs="Times New Roman"/>
          <w:sz w:val="28"/>
          <w:szCs w:val="28"/>
        </w:rPr>
        <w:t xml:space="preserve">осуществлять </w:t>
      </w:r>
      <w:r w:rsidRPr="00AD5055">
        <w:rPr>
          <w:rFonts w:ascii="Times New Roman" w:hAnsi="Times New Roman" w:cs="Times New Roman"/>
          <w:sz w:val="28"/>
          <w:szCs w:val="28"/>
        </w:rPr>
        <w:t xml:space="preserve">поиск нужной информации о литературе, о конкретном произведении и его авторе (справочная литература, периодика, телевидение, ресурсы Интернета).  </w:t>
      </w:r>
    </w:p>
    <w:p w:rsidR="000E3477" w:rsidRPr="00AD5055" w:rsidRDefault="000E3477"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Иностранный язык</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иностранного языка ученик должен: знать/понимать: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особенности структуры простых и сложных предложений изучаемого иностранного языка; интонацию различных коммуникативных типов предложения;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нормы речевого этикета (реплики-клише, наиболее распространенная оценочная лексика), принятые в стране изучаемого языка;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 уметь: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говорение: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делать краткие сообщения, описывать события/явления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перифраз, синонимичные средства в процессе устного общения;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аудирование: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понимать основное содержание коротких, несложных аутентичных прагматических текстов (прогноз погоды, программы теле-/радиопередач, объявления на вокзале/в аэропорту) и выделять значимую информацию;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переспрос, просьбу повторить;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чтение: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ориентироваться в иноязычном тексте; прогнозировать его содержание по заголовку;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читать текст с выборочным пониманием нужной или интересующей информации; письменная речь: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заполнять анкеты и формуляры;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писать поздравления, личные письма с опорой на образец: расспрашивать адресата о его жизни и делах, сообщать то же о себе, выражать благодарность, </w:t>
      </w:r>
      <w:r w:rsidRPr="00AD5055">
        <w:rPr>
          <w:rFonts w:ascii="Times New Roman" w:hAnsi="Times New Roman" w:cs="Times New Roman"/>
          <w:sz w:val="28"/>
          <w:szCs w:val="28"/>
        </w:rPr>
        <w:lastRenderedPageBreak/>
        <w:t xml:space="preserve">просьбу, употребляя формулы речевого этикета, принятые в странах изучаемого языка;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создания целостной картины полиязычного, поликультурного мира, осознания места и роли родного языка и изучаемого иностранного языка в этом мире;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приобщения к ценностям мировой культуры через иноязычные источники информации (в том числе мультимедийные), через участие в школьных обменах, туристических поездках, молодежных форумах;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ознакомления представителей других стран с культурой своего народа; осознания себя гражданином своей страны и мира.  </w:t>
      </w:r>
    </w:p>
    <w:p w:rsidR="000E3477" w:rsidRPr="00AD5055" w:rsidRDefault="000E3477"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Математика</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математики ученик должен: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знать/понимать</w:t>
      </w:r>
      <w:r w:rsidR="006F06AD"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существо понятия математического доказательства; примеры доказательств; - существо понятия алгоритма; примеры алгоритмов;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как используются математические формулы, уравнения и неравенства; примеры их применения для решения математических и практических задач; - как математически определенные функции могут описывать реальные зависимости; приводить примеры такого описания;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как потребности практики привели математическую науку к необходимости расширения понятия числа;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вероятностный характер многих закономерностей окружающего мира; примеры статистических закономерностей и выводов;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каким образом геометрия возникла из практических задач землемерия; примеры геометрических объектов и утверждений о них, важных для практики;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смысл идеализации, позволяющей решать задачи реальной действительности математическими методами, примеры ошибок, возникающих при идеализации.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Арифметика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округлять целые числа и десятичные дроби, находить приближения чисел с недостатком и с избытком, выполнять оценку числовых выражений;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пользоваться основными единицами длины, массы, времени, скорости, площади, объема; выражать более крупные единицы через более мелкие и наоборот;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текстовые задачи, включая задачи, связанные с отношением и с пропорциональностью величин, дробями и процентами;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решения несложных практических расчетных задач, в том числе с использованием при необходимости справочных материалов, калькулятора, компьютера; </w:t>
      </w:r>
    </w:p>
    <w:p w:rsidR="006F06AD"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устной прикидки и оценки результата вычислений; проверки результата вычисления с использованием различных приемов; </w:t>
      </w:r>
    </w:p>
    <w:p w:rsidR="000E3477" w:rsidRPr="00AD5055" w:rsidRDefault="000E3477" w:rsidP="00AD5055">
      <w:pPr>
        <w:spacing w:after="0" w:line="360" w:lineRule="auto"/>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интерпретации результатов решения задач с учетом ограничений, связанных с реальными свойствами рассматриваемых процессов и явлений.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Алгебра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применять свойства арифметических квадратных корней для вычисления значений и преобразований числовых выражений, содержащих квадратные корни;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линейные, квадратные уравнения и рациональные уравнения, сводящиеся к ним, системы двух линейных уравнений и несложные нелинейные системы;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линейные и квадратные неравенства с одной переменной и их системы;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текстовые задачи алгебраическим методом, интерпретировать полученный результат, проводить отбор решений исходя из формулировки задачи;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изображать числа точками на координатной прямой;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определять координаты точки плоскости, строить точки с заданными координатами; изображать множество решений линейного неравенства;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распознавать арифметические и геометрические прогрессии; решать задачи с применением формулы общего члена и суммы нескольких первых членов;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определять свойства функции по ее графику; применять графические представления при решении уравнений, систем, неравенств;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описывать свойства изученных функций, строить их графики;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моделирования практических ситуаций и исследования построенных моделей с использованием аппарата алгебры;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описания зависимостей между физическими величинами соответствующими формулами при исследовании несложных практических ситуаций;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интерпретации графиков реальных зависимостей между величинами.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Геометрия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пользоваться языком геометрии для описания предметов окружающего мира;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распознавать геометрические фигуры, различать их взаимное расположение;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изображать геометрические фигуры; выполнять чертежи по условию задач; осуществлять преобразования фигур;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распознавать на чертежах, моделях и в окружающей обстановке основные пространственные тела, изображать их;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 простейших случаях строить сечения и развертки пространственных тел;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проводить операции над векторами, вычислять длину и координаты вектора, угол между векторами;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w:t>
      </w:r>
      <w:r w:rsidR="006F06AD" w:rsidRPr="00AD5055">
        <w:rPr>
          <w:rFonts w:ascii="Times New Roman" w:hAnsi="Times New Roman" w:cs="Times New Roman"/>
          <w:sz w:val="28"/>
          <w:szCs w:val="28"/>
        </w:rPr>
        <w:t>них;</w:t>
      </w:r>
      <w:r w:rsidRPr="00AD5055">
        <w:rPr>
          <w:rFonts w:ascii="Times New Roman" w:hAnsi="Times New Roman" w:cs="Times New Roman"/>
          <w:sz w:val="28"/>
          <w:szCs w:val="28"/>
        </w:rPr>
        <w:t xml:space="preserve"> находить стороны, углы и площади треугольников, длины ломаных, дуг окружности, площадей основных геометрических фигур и фигур, составленных из них;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проводить доказательные рассуждения при решении задач, используя известные теоремы, обнаруживая возможности для их использования;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простейшие планиметрические задачи в пространстве; использовать приобретенные знания и умения в практической деятельности и повседневной жизни для: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описания реальных ситуаций на языке геометрии;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расчетов, включающих простейшие тригонометрические формулы;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решения геометрических задач с использованием тригонометрии;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решения практических задач, связанных с нахождением геометрических величин (используя при необходимости справочники и технические средства);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построений геометрическими инструментами (линейка, угольник, циркуль, транспортир).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Элементы логики, комбинаторики, статистики и теории вероятностей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извлекать информацию, представленную в таблицах, на диаграммах, графиках; составлять таблицы, строить диаграммы и трафики;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решать комбинаторные задачи путем систематического перебора возможных вариантов, а также с использованием правила умножения;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вычислять средние значения результатов измерений;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находить частоту события, используя собственные наблюдения и готовые статистические данные;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находить вероятности случайных событий в простейших случаях; использовать приобретенные знания и умения в практической деятельности и повседневной жизни для: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выстраивания аргументации при доказательстве (в форме монолога и диалога);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распознавания логически некорректных рассуждений;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записи математических утверждений, доказательств;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анализа реальных числовых данных, представленных в виде диаграмм, графиков, таблиц;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решения учебных и практических задач, требующих систематического перебора вариантов; </w:t>
      </w:r>
    </w:p>
    <w:p w:rsidR="006F06AD"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 </w:t>
      </w:r>
    </w:p>
    <w:p w:rsidR="000E3477" w:rsidRPr="00AD5055" w:rsidRDefault="000E347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статистических утверждений.  </w:t>
      </w:r>
    </w:p>
    <w:p w:rsidR="006F06AD" w:rsidRPr="00AD5055" w:rsidRDefault="006F06AD"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Информатика и ИКТ</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информатики и информационно-коммуникационных технологий ученик должен: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виды информационных процессов; примеры источников и приемников информации;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единицы измерения количества и скорости передачи информации; принцип дискретного (цифрового) представления информации;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свойства алгоритма, типы алгоритмических конструкций: следование, ветвление, цикл; понятие вспомогательного алгоритма;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программный принцип работы компьютера; </w:t>
      </w:r>
    </w:p>
    <w:p w:rsidR="001D2983"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назначение и функции используемых информационных и коммуникационных технологий;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оценивать числовые параметры информационных объектов и процессов: объем памяти, необходимый для хранения информации; скорость передачи информации;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создавать информационные объекты, в том числе: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 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 создавать записи в базе данных; создавать презентации на основе шаблонов; </w:t>
      </w: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 </w:t>
      </w:r>
    </w:p>
    <w:p w:rsidR="001D2983"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 </w:t>
      </w:r>
    </w:p>
    <w:p w:rsidR="001D2983"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D2983"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создания простейших моделей объектов и процессов в виде изображений и чертежей, динамических (электронных) таблиц, программ (в том числе в форме блок-схем); </w:t>
      </w:r>
    </w:p>
    <w:p w:rsidR="001D2983"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проведения компьютерных экспериментов с использованием готовых моделей объектов и процессов; </w:t>
      </w:r>
    </w:p>
    <w:p w:rsidR="001D2983"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создания информационных объектов, в том числе для оформления результатов учебной работы; </w:t>
      </w:r>
    </w:p>
    <w:p w:rsidR="001D2983"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организации индивидуального информационного пространства, создания личных коллекций информационных объектов; </w:t>
      </w:r>
    </w:p>
    <w:p w:rsidR="001D2983"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 </w:t>
      </w:r>
    </w:p>
    <w:p w:rsidR="001D2983" w:rsidRPr="00AD5055" w:rsidRDefault="001D2983"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История</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истории ученик должен: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этапы и ключевые события истории России и мира с древности до наших дней; выдающихся деятелей отечественной и всеобщей истории;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важнейшие достижения культуры и системы ценностей, сформировавшиеся в ходе исторического развития;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изученные виды исторических источников;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показывать на исторической карте территории расселения народов, границы государств, города, места значительных исторических событий;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объяснять свое отношение к наиболее значительным событиям и личностям истории России и всеобщей истории, достижениям отечественной и мировой культуры;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исторических причин и исторического значения событий и явлений современной жизни;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высказывания собственных суждений об историческом наследии народов России и мира;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объяснения исторически сложившихся норм социального поведения;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  </w:t>
      </w:r>
    </w:p>
    <w:p w:rsidR="001D2983" w:rsidRPr="00AD5055" w:rsidRDefault="001D2983"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Обществознание (включая экономику и право)</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обществознания (включая экономику и право) ученик должен: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социальные свойства человека, его взаимодействие с другими людьми;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сущность общества как формы совместной деятельности людей;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характерные черты и признаки основных сфер жизни общества;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содержание и значение социальных норм, регулирующих общественные отношения;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описывать основные социальные объекты, выделяя их существенные признаки; человека как социально-деятельное существо; основные социальные роли;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сравнивать социальные объекты, суждения об обществе и человеке, выявлять их общие черты и различия;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оценивать поведение людей с точки зрения социальных норм, экономической рациональности;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в рамках изученного материала познавательные и практические задачи, отражающие типичные ситуации в различных сферах деятельности человека;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осуществлять поиск социальной информации по заданной теме из различных ее носителей (материалов СМИ, учебного текста и других адаптированных источников); различать в социальной информации факты и мнения;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самостоятельно составлять простейшие виды правовых документов (заявления, доверенности и т.п.);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полноценного выполнения типичных для подростка социальных ролей;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общей ориентации в актуальных общественных событиях и процессах;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нравственной и правовой оценки конкретных поступков людей;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реализации и защиты прав человека и гражданина, осознанного выполнения гражданских обязанностей;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первичного анализа и использования социальной информации; </w:t>
      </w:r>
    </w:p>
    <w:p w:rsidR="001D2983" w:rsidRPr="00AD5055" w:rsidRDefault="001D298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сознательного неприятия антиобщественного поведения.  </w:t>
      </w:r>
    </w:p>
    <w:p w:rsidR="00646CC1" w:rsidRPr="00AD5055" w:rsidRDefault="00646CC1"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География</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географии ученик должен: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выделять, описывать и объяснять существенные признаки географических объектов и явлений;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определять на местности, плане и карте расстояния, направления высоты точек; географические координаты и местоположение географических объектов;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ориентирования на местности и проведения съемок ее участков; определения поясного времени; чтения карт различного содержания;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решения практических задач по определению качества окружающей среды своей местности, ее использованию, сохранению и улучшению; принятию необходимых мер в случае природных стихийных бедствий и техногенных катастроф;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проведения самостоятельного поиска географической информации на местности из разных источников: картографических, статистических, геоинформационных.  </w:t>
      </w:r>
    </w:p>
    <w:p w:rsidR="00646CC1" w:rsidRPr="00AD5055" w:rsidRDefault="00646CC1"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Биология</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биологии ученик должен: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особенности организма человека, его строения, жизнедеятельности, высшей нервной деятельности и поведения;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уметь: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выявлять изменчивость организмов, приспособления организмов к среде обитания, типы взаимодействия разных видов в экосистеме;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определять принадлежность биологических объектов к определенной систематической группе (классификация);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 использовать приобретенные знания и умения в практической деятельности и повседневной жизни для: </w:t>
      </w:r>
    </w:p>
    <w:p w:rsidR="00646CC1"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 </w:t>
      </w:r>
    </w:p>
    <w:p w:rsidR="00504F7C" w:rsidRPr="00AD5055" w:rsidRDefault="00646CC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 - рациональной организации труда и отдыха, соблюдения правил поведения в окружающей среде; - выращивания и размножения культурных растений и домашних животных, ухода за ними; - проведения наблюдений за состоянием собственного организма.</w:t>
      </w:r>
      <w:r w:rsidR="00504F7C" w:rsidRPr="00AD5055">
        <w:rPr>
          <w:rFonts w:ascii="Times New Roman" w:hAnsi="Times New Roman" w:cs="Times New Roman"/>
          <w:sz w:val="28"/>
          <w:szCs w:val="28"/>
        </w:rPr>
        <w:t xml:space="preserve"> </w:t>
      </w:r>
    </w:p>
    <w:p w:rsidR="00504F7C" w:rsidRPr="00AD5055" w:rsidRDefault="00504F7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Физика</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В результате изучения физики ученик должен:</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знать/понимать: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смысл физических величин: путь, скорость, ускорение, масса, плотность, сила, давление, импульс, работа, мощность, кинетическая энергия, потенциальная </w:t>
      </w:r>
      <w:r w:rsidRPr="00AD5055">
        <w:rPr>
          <w:rFonts w:ascii="Times New Roman" w:hAnsi="Times New Roman" w:cs="Times New Roman"/>
          <w:sz w:val="28"/>
          <w:szCs w:val="28"/>
        </w:rPr>
        <w:lastRenderedPageBreak/>
        <w:t xml:space="preserve">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 - Ленца, прямолинейного распространения света, отражения света;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выражать результаты измерений и расчетов в единицах Международной системы;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приводить примеры практического использования физических знаний о механических, тепловых, электромагнитных и квантовых явлениях;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задачи на применение изученных физических законов;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обеспечения безопасности в процессе использования транспортных средств, электробытовых приборов, электронной техники;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контроля за исправностью электропроводки, водопровода, сантехники и газовых приборов в квартире;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рационального применения простых механизмов; </w:t>
      </w:r>
    </w:p>
    <w:p w:rsidR="00504F7C" w:rsidRPr="00AD5055" w:rsidRDefault="00504F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оценки безопасности радиационного фона.  </w:t>
      </w:r>
    </w:p>
    <w:p w:rsidR="00504F7C" w:rsidRPr="00AD5055" w:rsidRDefault="00504F7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Химия</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химии ученик должен: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химическую символику: знаки химических элементов, формулы химических веществ и уравнения химических реакций;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законы химии: сохранения массы веществ, постоянства состава, периодический закон;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уметь: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называть: химические элементы, соединения изученных классов;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связь между составом, строением и свойствами веществ; химические свойства основных классов неорганических веществ;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составлять: формулы неорганических соединений изученных классов; схемы строения атомов первых 20 элементов Периодической системы Д.И. Менделеева; уравнения химических реакций;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обращаться с химической посудой и лабораторным оборудованием;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распознавать опытным путем: кислород, водород, углекислый газ, аммиак; растворы кислот и щелочей, хлорид-, сульфат-, карбонат-ионы;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вычислять: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 использовать приобретенные знания и умения в практической деятельности и повседневной жизни для: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безопасного обращения с веществами и материалами;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экологически грамотного поведения в окружающей среде;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оценки влияния химического загрязнения окружающей среды на организм человека;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критической оценки информации о веществах, используемых в быту;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приготовления растворов заданной концентрации.  </w:t>
      </w:r>
    </w:p>
    <w:p w:rsidR="0088226A" w:rsidRPr="00AD5055" w:rsidRDefault="0088226A"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Искусство</w:t>
      </w:r>
    </w:p>
    <w:p w:rsidR="0088226A" w:rsidRPr="00AD5055" w:rsidRDefault="0088226A"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Музыка</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музыки ученик должен: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специфику музыки как вида искусства;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возможности музыкального искусства в отражении вечных проблем жизни; - основные жанры народной и профессиональной музыки;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многообразие музыкальных образов и способов их развития;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формы музыки;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характерные черты и образцы творчества крупнейших русских и зарубежных композиторов;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виды оркестров, названия наиболее известных инструментов;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имена выдающихся композиторов и музыкантов-исполнителей; уметь: - эмоционально-образно воспринимать и характеризовать музыкальные произведения;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выразительно исполнять соло: несколько народных песен, песен композиторов-классиков и современных композиторов (по выбору учащихся);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исполнять в хоре вокальные произведения (с сопровождением и без сопровождения, одноголосные и простейшие двухголосные произведения, в том числе с ориентацией на нотную запись);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сравнивать музыкальные произведения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сравнивать интерпретацию одной и той же художественной идеи, сюжета в творчестве различных композиторов;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различать звучание отдельных музыкальных инструментов, виды хора и оркестра;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устанавливать взаимосвязи между разными видами искусства на уровне общности идей, тем, художественных образов;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певческого и инструментального музицирования дома, в кругу друзей и сверстников, на внеклассных и внешкольных музыкальных занятиях, школьных праздниках;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слушания музыкальных произведений разнообразных стилей, жанров и форм;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размышления о музыке и ее анализа, выражения собственной позиции относительно прослушанной музыки;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определения своего отношения к музыкальным явлениям действительности; выражения своих личных музыкальных впечатлений в форме устных выступлений и высказываний на музыкальных занятиях, эссе, рецензий  (данный вид музыкально-творческой деятельности осуществляется на протяжении всего основного общего образования, однако особое значение он приобретает при проведении уроков музыки в VIII - IX классах).</w:t>
      </w:r>
    </w:p>
    <w:p w:rsidR="0088226A" w:rsidRPr="00AD5055" w:rsidRDefault="0088226A"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rPr>
        <w:tab/>
      </w:r>
      <w:r w:rsidRPr="00AD5055">
        <w:rPr>
          <w:rFonts w:ascii="Times New Roman" w:hAnsi="Times New Roman" w:cs="Times New Roman"/>
          <w:sz w:val="28"/>
          <w:szCs w:val="28"/>
          <w:u w:val="single"/>
        </w:rPr>
        <w:t>Изобразительное искусство</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изобразительного искусства ученик должен: знать/понимать: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виды и жанры изобразительных (пластических) искусств;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основы изобразительной грамоты (цвет, тон, колорит, пропорции, светотень, перспектива, пространство, объем, ритм, композиция);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выдающихся представителей русского и зарубежного искусства и их основные произведения;</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 наиболее крупные художественные музеи России и мира;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значение изобразительного искусства в художественной культуре и его роль и в синтетических видах творчества;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анализировать содержание, образный язык произведений разных видов и жанров изобразительного искусства и определять средства выразительности (линия, цвет, тон, объем, светотень, перспектива, композиция);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ориентироваться в основных явлениях русского и мирового искусства, узнавать изученные произведения;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восприятия и оценки произведений искусства; </w:t>
      </w:r>
    </w:p>
    <w:p w:rsidR="0088226A" w:rsidRPr="00AD5055" w:rsidRDefault="0088226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88226A" w:rsidRPr="00AD5055" w:rsidRDefault="0011214B"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Технология</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технологии ученик независимо от изучаемого раздела должен: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уметь: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труда или услуги; построения планов профессионального образования и трудоустройства.</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раздела "Создание изделий из конструкционных и поделочных материалов" ученик должен: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методы защиты материалов от воздействия окружающей среды; виды декоративной отделки изделий (деталей) из различных материалов; традиционные виды ремесел, народных промыслов;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обосновывать функциональные качества изготовляемого изделия (детали); выполнять разметку деталей на основе технологической документации; проводить технологические операции, связанные с обработкой деталей резанием и пластическим формованием; осуществлять инструментальный контроль качества изготавливаемого изделия (детали); осуществлять монтаж изделия; выполнять отделку изделий; осуществлять один из распространенных в регионе видов декоративно-прикладной обработки материалов;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изготовления или ремонта изделий из конструкционных и поделочных материалов; защиты изделий от воздействия окружающей среды, выполнения декоративно-прикладной обработки материалов и повышения потребительских качеств изделий.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раздела "Создание изделий из текстильных и поделочных материалов" ученик должен: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назначение различных швейных изделий; основные стили в одежде и современные направления моды; виды традиционных народных промыслов; уметь: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использовать приобретенные знания и умения в практической деятельности и повседневной жизни для: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раздела "Кулинария" ученик должен: знать/понимать: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раздела "Растениеводство" ученик должен: знать/понимать: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полный технологический цикл получения 2 - 3-х видов наиболее распространенной растениеводческой продукции своего региона, в том числе рассадным способом и в защищенном грунте; агротехнические особенности основных видов и сортов сельскохозяйственных культур своего региона; уметь: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разрабатывать и представлять в виде рисунка, эскиза план размещения культур на приусадебном или пришкольном участке; проводить фенологические наблюдения и осуществлять их анализ; выбирать покровные материалы для сооружений защищенного грунта;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обработки почвы и ухода за растениями; выращивания растений рассадным способом; расчета необходимого количества семян и доз удобрений с помощью учебной и справочной литературы; выбора малотоксичных средств защиты растений от вредителей и болезней.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раздела "Животноводство" ученик должен: знать/понимать: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структуру технологического цикла получения животноводческой продукции; биологические и хозяйственные особенности основных видов сельскохозяйственных животных своего региона и нескольких ведущих пород для каждого вида; общие требования к условиям содержания животных; наиболее распространенные и наиболее опасные болезни сельскохозяйственных животных и меры их профилактики;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основные виды работ по уходу за животными в условиях небольших ферм; определять принадлежность кормов к основным группам (грубые, сочные, концентрированные); сравнивать корма различных групп по питательности; составлять с помощью учебной и справочной литературы простые рационы, подбирать корма для замены в рационе; подбирать пары для разведения животных в небольших хозяйствах; определять продуктивность различных видов животных; определять по внешним признакам больных животных; выполнять </w:t>
      </w:r>
      <w:r w:rsidRPr="00AD5055">
        <w:rPr>
          <w:rFonts w:ascii="Times New Roman" w:hAnsi="Times New Roman" w:cs="Times New Roman"/>
          <w:sz w:val="28"/>
          <w:szCs w:val="28"/>
        </w:rPr>
        <w:lastRenderedPageBreak/>
        <w:t xml:space="preserve">простые приемы ветеринарной обработки мелких животных (обработка повреждений кожи); производить дезинфекцию животноводческих помещений и оборудования нетоксичными препаратами;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заготовки, хранения, подготовки кормов к скармливанию; первичной переработки продукции животноводства.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раздела "Электротехнические работы" ученик должен: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 В;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безопасной эксплуатации электротехнических и электробытовых приборов; оценки 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 осуществления сборки электрических цепей простых электротехнических устройств по схемам.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раздела "Технологии ведения дома" ученик должен: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w:t>
      </w:r>
      <w:r w:rsidRPr="00AD5055">
        <w:rPr>
          <w:rFonts w:ascii="Times New Roman" w:hAnsi="Times New Roman" w:cs="Times New Roman"/>
          <w:sz w:val="28"/>
          <w:szCs w:val="28"/>
        </w:rPr>
        <w:lastRenderedPageBreak/>
        <w:t xml:space="preserve">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уметь:</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планировать ремонтно-отделочные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выбора рациональных способов и средств ухода за одеждой и обувью; применения бытовых санитарно-гигиенических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раздела "Черчение и графика" ученик должен: знать/понимать: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технологические понятия: графическая документация, технологическая карта, чертеж, эскиз, технический рисунок, схема, стандартизация;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выполнения графических работ с использованием инструментов, приспособлений и компьютерной техники; чтения и выполнения чертежей, эскизов, схем, технических рисунков деталей и изделий.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В результате изучения раздела "Современное производство и профессиональное образование" ученик должен: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находить информацию о региональных учреждениях профессионального образования, путях получения профессионального образования и трудоустройства; сопоставлять свои способности и возможности с требованиями профессии; </w:t>
      </w:r>
    </w:p>
    <w:p w:rsidR="00236967"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11214B" w:rsidRPr="00AD5055" w:rsidRDefault="0011214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построения планов профессиональной карьеры, выбора пути продолжения образования или трудоустройства.  </w:t>
      </w:r>
    </w:p>
    <w:p w:rsidR="00236967" w:rsidRPr="00AD5055" w:rsidRDefault="00236967"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Основы безопасности жизнедеятельности</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основ безопасности жизнедеятельности ученик должен: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основы здорового образа жизни; факторы, укрепляющие и разрушающие здоровье; вредные привычки и их профилактику;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правила безопасного поведения в чрезвычайных ситуациях социального, природного и техногенного характера;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правила безопасности дорожного движения (в части, касающейся пешеходов, пассажиров транспортных средств и велосипедистов);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уметь: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действовать при возникновении пожара в жилище и использовать подручные средства для ликвидации очагов возгорания;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соблюдать правила поведения на воде, оказывать помощь утопающему;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оказывать первую медицинскую помощь при ожогах, обморожениях, ушибах, кровотечениях;</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вести себя в криминогенных ситуациях и в местах большого скопления людей;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соблюдать правила безопасности дорожного движения (в части, касающейся пешеходов, пассажиров транспортных средств и велосипедистов);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адекватно оценивать ситуацию на проезжей части и тротуаре с точки зрения пешехода и (или) велосипедиста;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 использовать полученные знания и умения в практической деятельности и повседневной жизни для:</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обеспечения личной безопасности на улицах и дорогах;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соблюдения мер предосторожности и правил поведения в общественном транспорте;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пользования бытовыми приборами и инструментами;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проявления бдительности, безопасного поведения при угрозе террористического акта;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обращения в случае необходимости в соответствующие службы экстренной помощи.</w:t>
      </w:r>
    </w:p>
    <w:p w:rsidR="00236967" w:rsidRPr="00AD5055" w:rsidRDefault="00236967"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lastRenderedPageBreak/>
        <w:tab/>
      </w:r>
      <w:r w:rsidRPr="00AD5055">
        <w:rPr>
          <w:rFonts w:ascii="Times New Roman" w:hAnsi="Times New Roman" w:cs="Times New Roman"/>
          <w:b/>
          <w:sz w:val="28"/>
          <w:szCs w:val="28"/>
        </w:rPr>
        <w:t>Физическая культура</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физической культуры ученик должен: знать/понимать: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роль физической культуры и спорта в формировании здорового образа жизни, организации активного отдыха и профилактике вредных привычек;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основы формирования двигательных действий и развития физических качеств;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способы закаливания организма и основные приемы самомассажа;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составлять и выполнять комплексы упражнений утренней и корригирующей гимнастики с учетом индивидуальных особенностей организма;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акробатические, гимнастические, легкоатлетические упражнения, технические действия в спортивных играх;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осуществлять наблюдения за своим физическим развитием и индивидуальной физической подготовленностью, контроль за техникой выполнения двигательных действий и режимом физической нагрузки;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соблюдать безопасность при выполнении физических упражнений и проведении туристических походов;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осуществлять судейство школьных соревнований по одному из базовых видов спорта;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проведения самостоятельных занятий по формированию телосложения, коррекции осанки, развитию физических качеств, совершенствованию техники движений; </w:t>
      </w:r>
    </w:p>
    <w:p w:rsidR="00236967" w:rsidRPr="00AD5055" w:rsidRDefault="0023696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включения занятий физической культурой и спортом в активный отдых и досуг.</w:t>
      </w:r>
    </w:p>
    <w:p w:rsidR="00236967" w:rsidRPr="00AD5055" w:rsidRDefault="00236967" w:rsidP="00AD5055">
      <w:pPr>
        <w:spacing w:after="0" w:line="360" w:lineRule="auto"/>
        <w:ind w:firstLine="709"/>
        <w:jc w:val="both"/>
        <w:rPr>
          <w:rFonts w:ascii="Times New Roman" w:hAnsi="Times New Roman" w:cs="Times New Roman"/>
          <w:sz w:val="28"/>
          <w:szCs w:val="28"/>
        </w:rPr>
      </w:pPr>
    </w:p>
    <w:p w:rsidR="00236967" w:rsidRPr="00AD5055" w:rsidRDefault="00236967" w:rsidP="00AD5055">
      <w:pPr>
        <w:pStyle w:val="a4"/>
        <w:numPr>
          <w:ilvl w:val="1"/>
          <w:numId w:val="1"/>
        </w:numPr>
        <w:shd w:val="clear" w:color="auto" w:fill="FFFFFF"/>
        <w:spacing w:before="0" w:beforeAutospacing="0" w:after="0" w:afterAutospacing="0" w:line="360" w:lineRule="auto"/>
        <w:ind w:left="0" w:firstLine="709"/>
        <w:jc w:val="both"/>
        <w:rPr>
          <w:b/>
          <w:color w:val="111111"/>
          <w:sz w:val="28"/>
          <w:szCs w:val="28"/>
        </w:rPr>
      </w:pPr>
      <w:r w:rsidRPr="00AD5055">
        <w:rPr>
          <w:b/>
          <w:color w:val="111111"/>
          <w:sz w:val="28"/>
          <w:szCs w:val="28"/>
        </w:rPr>
        <w:t>Планируемые результаты освоения обучающимися образовательной программы среднего (полного) общего образования</w:t>
      </w:r>
    </w:p>
    <w:p w:rsidR="00236967" w:rsidRPr="00AD5055" w:rsidRDefault="00104995" w:rsidP="00AD5055">
      <w:pPr>
        <w:pStyle w:val="a4"/>
        <w:shd w:val="clear" w:color="auto" w:fill="FFFFFF"/>
        <w:spacing w:before="0" w:beforeAutospacing="0" w:after="0" w:afterAutospacing="0" w:line="360" w:lineRule="auto"/>
        <w:ind w:firstLine="709"/>
        <w:jc w:val="both"/>
        <w:rPr>
          <w:color w:val="111111"/>
          <w:sz w:val="28"/>
          <w:szCs w:val="28"/>
        </w:rPr>
      </w:pPr>
      <w:r w:rsidRPr="00AD5055">
        <w:rPr>
          <w:color w:val="111111"/>
          <w:sz w:val="28"/>
          <w:szCs w:val="28"/>
        </w:rPr>
        <w:t xml:space="preserve">В   результате   освоения   содержания   среднего  (полного)   общего  </w:t>
      </w:r>
    </w:p>
    <w:p w:rsidR="00104995" w:rsidRPr="00AD5055" w:rsidRDefault="00104995" w:rsidP="00AD5055">
      <w:pPr>
        <w:pStyle w:val="a4"/>
        <w:shd w:val="clear" w:color="auto" w:fill="FFFFFF"/>
        <w:spacing w:before="0" w:beforeAutospacing="0" w:after="0" w:afterAutospacing="0" w:line="360" w:lineRule="auto"/>
        <w:ind w:firstLine="709"/>
        <w:jc w:val="both"/>
        <w:rPr>
          <w:color w:val="111111"/>
          <w:sz w:val="28"/>
          <w:szCs w:val="28"/>
        </w:rPr>
      </w:pPr>
      <w:r w:rsidRPr="00AD5055">
        <w:rPr>
          <w:color w:val="111111"/>
          <w:sz w:val="28"/>
          <w:szCs w:val="28"/>
        </w:rPr>
        <w:t xml:space="preserve">образования учащийся получает возможность расширить круг общих учебных умений, навыков и способов деятельности. </w:t>
      </w:r>
      <w:r w:rsidRPr="00AD5055">
        <w:rPr>
          <w:sz w:val="28"/>
          <w:szCs w:val="28"/>
        </w:rPr>
        <w:t>Среднее (полное) общее образование завершается обязательной итоговой государственной аттестацией выпускников.</w:t>
      </w:r>
    </w:p>
    <w:p w:rsidR="00104995" w:rsidRPr="00AD5055" w:rsidRDefault="00104995" w:rsidP="00AD5055">
      <w:pPr>
        <w:pStyle w:val="a4"/>
        <w:shd w:val="clear" w:color="auto" w:fill="FFFFFF"/>
        <w:spacing w:before="0" w:beforeAutospacing="0" w:after="0" w:afterAutospacing="0" w:line="360" w:lineRule="auto"/>
        <w:ind w:firstLine="709"/>
        <w:jc w:val="both"/>
        <w:rPr>
          <w:color w:val="111111"/>
          <w:sz w:val="28"/>
          <w:szCs w:val="28"/>
          <w:u w:val="single"/>
        </w:rPr>
      </w:pPr>
      <w:r w:rsidRPr="00AD5055">
        <w:rPr>
          <w:color w:val="111111"/>
          <w:sz w:val="28"/>
          <w:szCs w:val="28"/>
        </w:rPr>
        <w:tab/>
      </w:r>
      <w:r w:rsidRPr="00AD5055">
        <w:rPr>
          <w:color w:val="111111"/>
          <w:sz w:val="28"/>
          <w:szCs w:val="28"/>
          <w:u w:val="single"/>
        </w:rPr>
        <w:t>Познавательная деятельность</w:t>
      </w:r>
    </w:p>
    <w:p w:rsidR="00104995" w:rsidRPr="00AD5055" w:rsidRDefault="00104995" w:rsidP="00AD5055">
      <w:pPr>
        <w:pStyle w:val="a4"/>
        <w:shd w:val="clear" w:color="auto" w:fill="FFFFFF"/>
        <w:spacing w:before="0" w:beforeAutospacing="0" w:after="0" w:afterAutospacing="0" w:line="360" w:lineRule="auto"/>
        <w:ind w:firstLine="709"/>
        <w:jc w:val="both"/>
        <w:rPr>
          <w:sz w:val="28"/>
          <w:szCs w:val="28"/>
        </w:rPr>
      </w:pPr>
      <w:r w:rsidRPr="00AD5055">
        <w:rPr>
          <w:sz w:val="28"/>
          <w:szCs w:val="28"/>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w:t>
      </w:r>
    </w:p>
    <w:p w:rsidR="00104995" w:rsidRPr="00AD5055" w:rsidRDefault="00104995" w:rsidP="00AD5055">
      <w:pPr>
        <w:pStyle w:val="a4"/>
        <w:shd w:val="clear" w:color="auto" w:fill="FFFFFF"/>
        <w:spacing w:before="0" w:beforeAutospacing="0" w:after="0" w:afterAutospacing="0" w:line="360" w:lineRule="auto"/>
        <w:ind w:firstLine="709"/>
        <w:jc w:val="both"/>
        <w:rPr>
          <w:sz w:val="28"/>
          <w:szCs w:val="28"/>
        </w:rPr>
      </w:pPr>
      <w:r w:rsidRPr="00AD5055">
        <w:rPr>
          <w:sz w:val="28"/>
          <w:szCs w:val="28"/>
        </w:rPr>
        <w:t xml:space="preserve">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w:t>
      </w:r>
    </w:p>
    <w:p w:rsidR="00104995" w:rsidRPr="00AD5055" w:rsidRDefault="00104995" w:rsidP="00AD5055">
      <w:pPr>
        <w:pStyle w:val="a4"/>
        <w:shd w:val="clear" w:color="auto" w:fill="FFFFFF"/>
        <w:spacing w:before="0" w:beforeAutospacing="0" w:after="0" w:afterAutospacing="0" w:line="360" w:lineRule="auto"/>
        <w:ind w:firstLine="709"/>
        <w:jc w:val="both"/>
        <w:rPr>
          <w:sz w:val="28"/>
          <w:szCs w:val="28"/>
        </w:rPr>
      </w:pPr>
      <w:r w:rsidRPr="00AD5055">
        <w:rPr>
          <w:sz w:val="28"/>
          <w:szCs w:val="28"/>
        </w:rPr>
        <w:t xml:space="preserve">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 </w:t>
      </w:r>
    </w:p>
    <w:p w:rsidR="00104995" w:rsidRPr="00AD5055" w:rsidRDefault="00104995" w:rsidP="00AD5055">
      <w:pPr>
        <w:pStyle w:val="a4"/>
        <w:shd w:val="clear" w:color="auto" w:fill="FFFFFF"/>
        <w:spacing w:before="0" w:beforeAutospacing="0" w:after="0" w:afterAutospacing="0" w:line="360" w:lineRule="auto"/>
        <w:ind w:firstLine="709"/>
        <w:jc w:val="both"/>
        <w:rPr>
          <w:sz w:val="28"/>
          <w:szCs w:val="28"/>
          <w:u w:val="single"/>
        </w:rPr>
      </w:pPr>
      <w:r w:rsidRPr="00AD5055">
        <w:rPr>
          <w:sz w:val="28"/>
          <w:szCs w:val="28"/>
          <w:u w:val="single"/>
        </w:rPr>
        <w:t>Информационно-коммуникативная деятельность</w:t>
      </w:r>
    </w:p>
    <w:p w:rsidR="00104995" w:rsidRPr="00AD5055" w:rsidRDefault="0010499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w:t>
      </w:r>
      <w:r w:rsidRPr="00AD5055">
        <w:rPr>
          <w:rFonts w:ascii="Times New Roman" w:hAnsi="Times New Roman" w:cs="Times New Roman"/>
          <w:sz w:val="28"/>
          <w:szCs w:val="28"/>
        </w:rPr>
        <w:lastRenderedPageBreak/>
        <w:t xml:space="preserve">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 </w:t>
      </w:r>
    </w:p>
    <w:p w:rsidR="00104995" w:rsidRPr="00AD5055" w:rsidRDefault="0010499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w:t>
      </w:r>
    </w:p>
    <w:p w:rsidR="00104995" w:rsidRPr="00AD5055" w:rsidRDefault="0010499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104995" w:rsidRPr="00AD5055" w:rsidRDefault="0010499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Рефлексивная деятельность</w:t>
      </w:r>
    </w:p>
    <w:p w:rsidR="00074765" w:rsidRPr="00AD5055" w:rsidRDefault="0007476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w:t>
      </w:r>
    </w:p>
    <w:p w:rsidR="00074765" w:rsidRPr="00AD5055" w:rsidRDefault="0007476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Владение навыками организации и участия в коллективной деятельности: постановка общей цели и определение средств ее достижения, конструктивное </w:t>
      </w:r>
      <w:r w:rsidRPr="00AD5055">
        <w:rPr>
          <w:rFonts w:ascii="Times New Roman" w:hAnsi="Times New Roman" w:cs="Times New Roman"/>
          <w:sz w:val="28"/>
          <w:szCs w:val="28"/>
        </w:rPr>
        <w:lastRenderedPageBreak/>
        <w:t xml:space="preserve">восприятие иных мнений и идей, учет индивидуальности партнеров по деятельности, объективное определение своего вклада в общий результат. </w:t>
      </w:r>
    </w:p>
    <w:p w:rsidR="00074765" w:rsidRPr="00AD5055" w:rsidRDefault="0007476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w:t>
      </w:r>
    </w:p>
    <w:p w:rsidR="00074765" w:rsidRPr="00AD5055" w:rsidRDefault="0007476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 </w:t>
      </w:r>
    </w:p>
    <w:p w:rsidR="00074765" w:rsidRPr="00AD5055" w:rsidRDefault="00074765"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Русский язык</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русского языка на базовом уровне ученик должен: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знать/понимать:</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связь языка и истории, культуры русского и других народов;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смысл понятий: речевая ситуация и ее компоненты, литературный язык, языковая норма, культура речи;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единицы и уровни языка, их признаки и взаимосвязь;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анализировать языковые единицы с точки зрения правильности, точности и уместности их употребления;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проводить лингвистический анализ текстов различных функциональных стилей и разновидностей языка;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аудирование и чтение: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использовать основные виды чтения (ознакомительно-изучающее, ознакомительно-реферативное и др.) в зависимости от коммуникативной задачи;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говорение и письмо: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применять в практике речевого общения основные орфоэпические, лексические, грамматические нормы современного русского литературного языка;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соблюдать в практике письма орфографические и пунктуационные нормы современного русского литературного языка;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соблюдать нормы речевого поведения в различных сферах и ситуациях общения, в том числе при обсуждении дискуссионных проблем;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основные приемы информационной переработки устного и письменного текста;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осознания русского языка как духовной, нравственной и культурной ценности народа; приобщения к ценностям национальной и мировой культуры;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самообразования и активного участия в производственной, культурной и общественной жизни государства; </w:t>
      </w:r>
    </w:p>
    <w:p w:rsidR="003B11FF" w:rsidRPr="00AD5055" w:rsidRDefault="003B11F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074765" w:rsidRPr="00AD5055" w:rsidRDefault="003B11FF"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Литература</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литературы на базовом уровне ученик должен: знать/понимать: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образную природу словесного искусства;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содержание изученных литературных произведений;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факты жизни и творчества писателей-классиков XIX - XX вв.;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закономерности историко-литературного процесса и черты литературных направлений;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теоретико-литературные понятия;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воспроизводить содержание литературного произведения;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определять род и жанр произведения;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сопоставлять литературные произведения;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выявлять авторскую позицию;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выразительно читать изученные произведения (или их фрагменты), соблюдая нормы литературного произношения;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аргументированно формулировать свое отношение к прочитанному произведению;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писать рецензии на прочитанные произведения и сочинения разных жанров на литературные темы. </w:t>
      </w:r>
    </w:p>
    <w:p w:rsidR="00CE4755" w:rsidRPr="00AD5055" w:rsidRDefault="00CE4755"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Иностранный язык</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иностранного языка на базовом уровне ученик должен: знать/понимать: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говорение: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вести диалог, используя оценочные суждения, в ситуациях официального и неофициального общения (в рамках изученной тематики); беседовать о себе, </w:t>
      </w:r>
      <w:r w:rsidRPr="00AD5055">
        <w:rPr>
          <w:rFonts w:ascii="Times New Roman" w:hAnsi="Times New Roman" w:cs="Times New Roman"/>
          <w:sz w:val="28"/>
          <w:szCs w:val="28"/>
        </w:rPr>
        <w:lastRenderedPageBreak/>
        <w:t xml:space="preserve">своих планах; участвовать в обсуждении проблем в связи с прочитанным/прослушанным иноязычным текстом, соблюдая правила речевого этикета;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аудирование: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чтение: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письменная речь: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общения с представителями других стран, ориентации в современном поликультурном мире;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получения сведений из иноязычных источников информации (в том числе через Интернет), необходимых в образовательных и самообразовательных целях;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расширения возможностей в выборе будущей профессиональной деятельности;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CE4755" w:rsidRPr="00AD5055" w:rsidRDefault="00CE4755"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Математика</w:t>
      </w:r>
      <w:r w:rsidR="00BE18DA" w:rsidRPr="00AD5055">
        <w:rPr>
          <w:rFonts w:ascii="Times New Roman" w:hAnsi="Times New Roman" w:cs="Times New Roman"/>
          <w:b/>
          <w:sz w:val="28"/>
          <w:szCs w:val="28"/>
        </w:rPr>
        <w:t xml:space="preserve"> (базовый уровень)</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В результате изучения математики на базовом уровне ученик должен: знать/понимать</w:t>
      </w:r>
      <w:r w:rsidR="00982D3B"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универсальный характер законов логики математических рассуждений, их применимость во всех областях человеческой деятельности;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вероятностный характер различных процессов окружающего мира.  </w:t>
      </w:r>
    </w:p>
    <w:p w:rsidR="00CE4755" w:rsidRPr="00AD5055" w:rsidRDefault="00CE475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Алгебра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проводить по известным формулам и правилам преобразования буквенных выражений, включающих степени, радикалы, логарифмы и тригонометрические функции;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вычислять значения числовых и буквенных выражений, осуществляя необходимые подстановки и преобразования;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использовать приобретенные знания и умения в практической деятельности и повседневной жизни для: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Функции и графики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определять значение функции по значению аргумента при различных способах задания функции;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строить графики изученных функций;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описывать по графику </w:t>
      </w:r>
      <w:r w:rsidR="00982D3B" w:rsidRPr="00AD5055">
        <w:rPr>
          <w:rFonts w:ascii="Times New Roman" w:hAnsi="Times New Roman" w:cs="Times New Roman"/>
          <w:sz w:val="28"/>
          <w:szCs w:val="28"/>
        </w:rPr>
        <w:t>и в простейших случаях по формуле</w:t>
      </w:r>
      <w:r w:rsidRPr="00AD5055">
        <w:rPr>
          <w:rFonts w:ascii="Times New Roman" w:hAnsi="Times New Roman" w:cs="Times New Roman"/>
          <w:sz w:val="28"/>
          <w:szCs w:val="28"/>
        </w:rPr>
        <w:t xml:space="preserve"> поведение и свойства функций, находить по графику функции наибольшие и наименьшие значения;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уравнения, простейшие системы уравнений, используя </w:t>
      </w:r>
      <w:r w:rsidR="00982D3B" w:rsidRPr="00AD5055">
        <w:rPr>
          <w:rFonts w:ascii="Times New Roman" w:hAnsi="Times New Roman" w:cs="Times New Roman"/>
          <w:sz w:val="28"/>
          <w:szCs w:val="28"/>
        </w:rPr>
        <w:t>свойства функций и их графиков</w:t>
      </w:r>
      <w:r w:rsidRPr="00AD5055">
        <w:rPr>
          <w:rFonts w:ascii="Times New Roman" w:hAnsi="Times New Roman" w:cs="Times New Roman"/>
          <w:sz w:val="28"/>
          <w:szCs w:val="28"/>
        </w:rPr>
        <w:t xml:space="preserve">;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описания с помощью функций различных зависимостей, представления их графически, интерпретации графиков;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Начала математического анализа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вычислять производные </w:t>
      </w:r>
      <w:r w:rsidR="00982D3B" w:rsidRPr="00AD5055">
        <w:rPr>
          <w:rFonts w:ascii="Times New Roman" w:hAnsi="Times New Roman" w:cs="Times New Roman"/>
          <w:sz w:val="28"/>
          <w:szCs w:val="28"/>
        </w:rPr>
        <w:t>и первообразные</w:t>
      </w:r>
      <w:r w:rsidRPr="00AD5055">
        <w:rPr>
          <w:rFonts w:ascii="Times New Roman" w:hAnsi="Times New Roman" w:cs="Times New Roman"/>
          <w:sz w:val="28"/>
          <w:szCs w:val="28"/>
        </w:rPr>
        <w:t xml:space="preserve"> элементарных функций, используя справочные материалы;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исследовать в простейших случаях функции на монотонность, находить наибольшие и наименьшие значения функций, строить графики многочленов </w:t>
      </w:r>
      <w:r w:rsidR="00982D3B" w:rsidRPr="00AD5055">
        <w:rPr>
          <w:rFonts w:ascii="Times New Roman" w:hAnsi="Times New Roman" w:cs="Times New Roman"/>
          <w:sz w:val="28"/>
          <w:szCs w:val="28"/>
        </w:rPr>
        <w:t>и простейших рациональных функций</w:t>
      </w:r>
      <w:r w:rsidRPr="00AD5055">
        <w:rPr>
          <w:rFonts w:ascii="Times New Roman" w:hAnsi="Times New Roman" w:cs="Times New Roman"/>
          <w:sz w:val="28"/>
          <w:szCs w:val="28"/>
        </w:rPr>
        <w:t xml:space="preserve"> с использованием аппарата математического анализа;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00982D3B" w:rsidRPr="00AD5055">
        <w:rPr>
          <w:rFonts w:ascii="Times New Roman" w:hAnsi="Times New Roman" w:cs="Times New Roman"/>
          <w:sz w:val="28"/>
          <w:szCs w:val="28"/>
        </w:rPr>
        <w:t>вычислять в простейших случаях площади с использованием первообразной</w:t>
      </w:r>
      <w:r w:rsidRPr="00AD5055">
        <w:rPr>
          <w:rFonts w:ascii="Times New Roman" w:hAnsi="Times New Roman" w:cs="Times New Roman"/>
          <w:sz w:val="28"/>
          <w:szCs w:val="28"/>
        </w:rPr>
        <w:t xml:space="preserve">;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решения прикладных задач, в том числе социально-экономических и физических, на наибольшие и наименьшие значения, на нахождение скорости и ускорения;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Уравнения и неравенства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рациональные, показательные и логарифмические уравнения и неравенства, </w:t>
      </w:r>
      <w:r w:rsidR="00982D3B" w:rsidRPr="00AD5055">
        <w:rPr>
          <w:rFonts w:ascii="Times New Roman" w:hAnsi="Times New Roman" w:cs="Times New Roman"/>
          <w:sz w:val="28"/>
          <w:szCs w:val="28"/>
        </w:rPr>
        <w:t>простейшие иррациональные и тригонометрические уравнения, их системы</w:t>
      </w:r>
      <w:r w:rsidRPr="00AD5055">
        <w:rPr>
          <w:rFonts w:ascii="Times New Roman" w:hAnsi="Times New Roman" w:cs="Times New Roman"/>
          <w:sz w:val="28"/>
          <w:szCs w:val="28"/>
        </w:rPr>
        <w:t xml:space="preserve">;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составлять уравнения </w:t>
      </w:r>
      <w:r w:rsidR="00982D3B" w:rsidRPr="00AD5055">
        <w:rPr>
          <w:rFonts w:ascii="Times New Roman" w:hAnsi="Times New Roman" w:cs="Times New Roman"/>
          <w:sz w:val="28"/>
          <w:szCs w:val="28"/>
        </w:rPr>
        <w:t xml:space="preserve">и неравенства </w:t>
      </w:r>
      <w:r w:rsidRPr="00AD5055">
        <w:rPr>
          <w:rFonts w:ascii="Times New Roman" w:hAnsi="Times New Roman" w:cs="Times New Roman"/>
          <w:sz w:val="28"/>
          <w:szCs w:val="28"/>
        </w:rPr>
        <w:t xml:space="preserve"> по условию задачи;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для приближенного решения уравнений и неравенств графический метод;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изображать на координатной плоскости множества решений простейших уравнений и их систем;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построения и исследования простейших математических моделей;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CE4755"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Элементы комбинаторики, статистики и теории вероятностей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простейшие комбинаторные задачи методом перебора, а также с использованием известных формул;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вычислять в простейших случаях вероятности событий на основе подсчета числа исходов; </w:t>
      </w:r>
    </w:p>
    <w:p w:rsidR="00982D3B"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BE18DA" w:rsidRPr="00AD5055" w:rsidRDefault="00CE475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анализа реальных числовых данных, представленных в виде диаграмм, графиков;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анализа информации статистического характера;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982D3B" w:rsidRPr="00AD5055" w:rsidRDefault="00982D3B"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Геометрия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распознавать на чертежах и моделях пространственные формы; соотносить трехмерные объекты с их описаниями, изображениями;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описывать взаимное расположение прямых и плоскостей в пространстве, </w:t>
      </w:r>
      <w:r w:rsidR="00BE18DA" w:rsidRPr="00AD5055">
        <w:rPr>
          <w:rFonts w:ascii="Times New Roman" w:hAnsi="Times New Roman" w:cs="Times New Roman"/>
          <w:sz w:val="28"/>
          <w:szCs w:val="28"/>
        </w:rPr>
        <w:t>аргументировать свои суждения об этом расположении</w:t>
      </w:r>
      <w:r w:rsidRPr="00AD5055">
        <w:rPr>
          <w:rFonts w:ascii="Times New Roman" w:hAnsi="Times New Roman" w:cs="Times New Roman"/>
          <w:sz w:val="28"/>
          <w:szCs w:val="28"/>
        </w:rPr>
        <w:t xml:space="preserve">;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анализировать в простейших случаях взаимное расположение объектов в пространстве;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изображать основные многогранники и круглые тела; выполнять чертежи по условиям задач;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00BE18DA" w:rsidRPr="00AD5055">
        <w:rPr>
          <w:rFonts w:ascii="Times New Roman" w:hAnsi="Times New Roman" w:cs="Times New Roman"/>
          <w:sz w:val="28"/>
          <w:szCs w:val="28"/>
        </w:rPr>
        <w:t>строить простейшие сечения куба, призмы, пирамиды</w:t>
      </w:r>
      <w:r w:rsidRPr="00AD5055">
        <w:rPr>
          <w:rFonts w:ascii="Times New Roman" w:hAnsi="Times New Roman" w:cs="Times New Roman"/>
          <w:sz w:val="28"/>
          <w:szCs w:val="28"/>
        </w:rPr>
        <w:t xml:space="preserve">;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планиметрические и простейшие стереометрические задачи на нахождение геометрических величин (длин, углов, площадей, объемов);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при решении стереометрических задач планиметрические факты и методы;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проводить доказательные рассуждения в ходе решения задач;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использовать приобретенные знания и умения в практической деятельности и повседневной жизни для: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исследования (моделирования) несложных практических ситуаций на основе изученных формул и свойств фигур;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BE18DA" w:rsidRPr="00AD5055" w:rsidRDefault="00982D3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BE18DA" w:rsidRPr="00AD5055" w:rsidRDefault="00BE18DA"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Информатика и ИКТ</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информатики и ИКТ на базовом уровне ученик должен: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назначение и виды информационных моделей, описывающих реальные объекты и процессы; - назначение и функции операционных систем;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оперировать различными видами информационных объектов, в том числе с помощью компьютера, соотносить полученные результаты с реальными объектами;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распознавать и описывать информационные процессы в социальных, биологических и технических системах;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готовые информационные модели, оценивать их соответствие реальному объекту и целям моделирования;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оценивать достоверность информации, сопоставляя различные источники;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иллюстрировать учебные работы с использованием средств информационных технологий;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создавать информационные объекты сложной структуры, в том числе гипертекстовые документы;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просматривать, создавать, редактировать, сохранять записи в базах данных, получать необходимую информацию по запросу пользователя;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наглядно представлять числовые показатели и динамику их изменения с помощью программ деловой графики;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соблюдать правила техники безопасности и гигиенические рекомендации при использовании средств ИКТ;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эффективного применения информационных образовательных ресурсов в учебной деятельности, в том числе самообразовании;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ориентации в информационном пространстве, работы с распространенными автоматизированными информационными системами;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автоматизации коммуникационной деятельности;</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соблюдения этических и правовых норм при работе с информацией;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эффективной организации индивидуального информационного пространства; </w:t>
      </w:r>
    </w:p>
    <w:p w:rsidR="00BE18DA" w:rsidRPr="00AD5055" w:rsidRDefault="00BE18D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BE18DA" w:rsidRPr="00AD5055" w:rsidRDefault="002D22E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История</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истории на базовом уровне ученик должен: знать/понимать: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факты, процессы и явления, характеризующие целостность отечественной и всемирной истории;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периодизацию всемирной и отечественной истории;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современные версии и трактовки важнейших проблем отечественной и всемирной истории;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историческую обусловленность современных общественных процессов;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особенности исторического пути России, ее роль в мировом сообществе; уметь: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проводить поиск исторической информации в источниках разного типа;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критически анализировать источник исторической информации (характеризовать авторство источника, время, обстоятельства и цели его создания);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анализировать историческую информацию, представленную в разных знаковых системах (текст, карта, таблица, схема, аудиовизуальный ряд);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различать в исторической информации факты и мнения, исторические описания и исторические объяснения;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устанавливать причинно-следственные связи между явлениями, пространственные и временные рамки изучаемых исторических процессов и явлений;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представлять результаты изучения исторического материала в формах конспекта, реферата, рецензии;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определения собственной позиции по отношению к явлениям современной жизни, исходя из их исторической обусловленности;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использования навыков исторического анализа при критическом восприятии получаемой извне социальной информации;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соотнесения своих действий и поступков окружающих с исторически возникшими формами социального поведения;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осознания себя как представителя исторически сложившегося гражданского, этнокультурного, конфессионального сообщества, гражданина России;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2D22EC" w:rsidRPr="00AD5055" w:rsidRDefault="002D22E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Обществознание (включая экономику и право)</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обществознания (включая экономику и право) на базовом уровне ученик должен: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биосоциальную сущность человека, основные этапы и факторы социализации личности, место и роль человека в системе общественных отношений;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тенденции развития общества в целом как сложной динамичной системы, а также важнейших социальных институтов;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необходимость регулирования общественных отношений, сущность социальных норм, механизмы правового регулирования;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особенности социально-гуманитарного познания;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характеризовать основные социальные объекты, выделяя их существенные признаки, закономерности развития;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раскрывать на примерах изученные теоретические положения и понятия социально-экономических и гуманитарных наук;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осуществлять поиск социальной информации, представленной в различных знаковых системах (текст, схема, таблица, диаграмма, </w:t>
      </w:r>
      <w:r w:rsidRPr="00AD5055">
        <w:rPr>
          <w:rFonts w:ascii="Times New Roman" w:hAnsi="Times New Roman" w:cs="Times New Roman"/>
          <w:sz w:val="28"/>
          <w:szCs w:val="28"/>
        </w:rPr>
        <w:lastRenderedPageBreak/>
        <w:t xml:space="preserve">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оценивать действия субъектов социальной жизни, включая личность, группы, организации, с точки зрения социальных норм, экономической рациональности;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формулировать на основе приобретенных обществоведческих знаний собственные суждения и аргументы по определенным проблемам;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подготавливать устное выступление, творческую работу по социальной проблематике;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применять социально-экономические и гуманитарные знания в процессе решения познавательных задач по актуальным социальным проблемам; использовать приобретенные знания и умения в практической деятельности и повседневной жизни для: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успешного выполнения типичных социальных ролей; сознательного взаимодействия с различными социальными институтами;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совершенствования собственной познавательной деятельности;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решения практических жизненных проблем, возникающих в социальной деятельности;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ориентировки в актуальных общественных событиях, определения личной гражданской позиции;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предвидения возможных последствий определенных социальных действий; - оценки происходящих событий и поведения людей с точки зрения морали и права;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реализации и защиты прав человека и гражданина, осознанного выполнения гражданских обязанностей;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осуществления конструктивного взаимодействия людей с разными убеждениями, культурными ценностями и социальным положением;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2D22EC" w:rsidRPr="00AD5055" w:rsidRDefault="002D22E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География</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географии на базовом уровне ученик должен: знать/понимать: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географические понятия и термины; традиционные и новые методы географических исследований;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особенности современного геополитического и геоэкономического положения России, ее роль в международном географическом разделении труда;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оценивать и объяснять ресурсообеспеченность отдельных стран и регионов мира, их демографическую ситуацию, уровни урбанизации и </w:t>
      </w:r>
      <w:r w:rsidRPr="00AD5055">
        <w:rPr>
          <w:rFonts w:ascii="Times New Roman" w:hAnsi="Times New Roman" w:cs="Times New Roman"/>
          <w:sz w:val="28"/>
          <w:szCs w:val="28"/>
        </w:rPr>
        <w:lastRenderedPageBreak/>
        <w:t xml:space="preserve">территориальной концентрации населения и производства, степень природных, антропогенных и техногенных изменений отдельных территорий;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сопоставлять географические карты различной тематики;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выявления и объяснения географических аспектов различных текущих событий и ситуаций;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 </w:t>
      </w:r>
    </w:p>
    <w:p w:rsidR="00EC4275"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 </w:t>
      </w:r>
    </w:p>
    <w:p w:rsidR="002D22EC" w:rsidRPr="00AD5055" w:rsidRDefault="002D22E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EC4275" w:rsidRPr="00AD5055" w:rsidRDefault="00EC4275"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Биология</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биологии на базовом уровне ученик должен: знать/понимать: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строение биологических объектов: клетки; генов и хромосом; вида и экосистем (структура);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вклад выдающихся ученых в развитие биологической науки;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биологическую терминологию и символику;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решать элементарные биологические задачи; составлять элементарные схемы скрещивания и схемы переноса веществ и энергии в экосистемах (цепи питания);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описывать особей видов по морфологическому критерию;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сравнивать: биологические объекты (тела живой и неживой природы по химическому составу, зародыши человека и других млекопитающих, природные </w:t>
      </w:r>
      <w:r w:rsidRPr="00AD5055">
        <w:rPr>
          <w:rFonts w:ascii="Times New Roman" w:hAnsi="Times New Roman" w:cs="Times New Roman"/>
          <w:sz w:val="28"/>
          <w:szCs w:val="28"/>
        </w:rPr>
        <w:lastRenderedPageBreak/>
        <w:t xml:space="preserve">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изучать изменения в экосистемах на биологических моделях;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оказания первой помощи при простудных и других заболеваниях, отравлении пищевыми продуктами;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оценки этических аспектов некоторых исследований в области биотехнологии (клонирование, искусственное оплодотворение);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EC4275" w:rsidRPr="00AD5055" w:rsidRDefault="00EC4275"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Физика</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физики на базовом уровне ученик должен: знать/понимать: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вклад российских и зарубежных ученых, оказавших наибольшее влияние на развитие физики;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уметь:</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оценки влияния на организм человека и другие организмы загрязнения окружающей среды;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рационального природопользования и охраны окружающей среды;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EC4275" w:rsidRPr="00AD5055" w:rsidRDefault="00EC4275"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Химия</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химии на базовом уровне ученик должен: знать/понимать: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законы химии: сохранения массы веществ, постоянства состава, периодический закон;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теории химии: химической связи, электролитической диссоциации, строения органических соединений;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называть изученные вещества по "тривиальной" или международной номенклатуре;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химический эксперимент по распознаванию важнейших неорганических и органических веществ;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объяснения химических явлений, происходящих в природе, быту и на производстве;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определения возможности протекания химических превращений в различных условиях и оценки их последствий;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экологически грамотного поведения в окружающей среде;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оценки влияния химического загрязнения окружающей среды на организм человека и другие живые организмы;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безопасного обращения с горючими и токсичными веществами, лабораторным оборудованием; </w:t>
      </w:r>
    </w:p>
    <w:p w:rsidR="00B72BF4"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приготовления растворов заданной концентрации в быту и на производстве; - критической оценки достоверности химической информации, поступающей из разных источников; </w:t>
      </w:r>
    </w:p>
    <w:p w:rsidR="00EC4275" w:rsidRPr="00AD5055" w:rsidRDefault="00EC427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B72BF4" w:rsidRPr="00AD5055" w:rsidRDefault="00B72BF4"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Мировая художественная культура</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мировой художественной культуры на базовом уровне ученик должен: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виды и жанры искусства;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изученные направления и стили мировой художественной культуры;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шедевры мировой художественной культуры;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особенности языка различных видов искусства;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узнавать изученные произведения и соотносить их с определенной эпохой, стилем, направлением;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устанавливать стилевые и сюжетные связи между произведениями разных видов искусства;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пользоваться различными источниками информации о мировой художественной культуре;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учебные и творческие задания (доклады, сообщения); использовать приобретенные знания и умения в практической деятельности и повседневной жизни для: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выбора путей своего культурного развития;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организации личного и коллективного досуга;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выражения собственного суждения о произведениях классики и современного искусства;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самостоятельного художественного творчества;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B72BF4" w:rsidRPr="00AD5055" w:rsidRDefault="00B72BF4"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Технология</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технологии на базовом уровне ученик должен: знать/понимать: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влияние технологий на общественное развитие;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составляющие современного производства товаров или услуг;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способы снижения негативного влияния производства на окружающую среду;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способы организации труда, индивидуальной и коллективной работы;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этапы проектной деятельности;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источники получения информации о путях получения профессионального образования и трудоустройства;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оценивать потребительские качества товаров и услуг;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изучать потребности потенциальных покупателей на рынке товаров и услуг; - составлять планы деятельности по изготовлению и реализации продукта труда;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методы решения творческих задач в технологической деятельности;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проектировать материальный объект или услугу; оформлять процесс и результаты проектной деятельности;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организовывать рабочие места; выбирать средства и методы реализации проекта;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выполнять изученные технологические операции;</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планировать возможное продвижение материального объекта или услуги на рынке товаров и услуг;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уточнять и корректировать профессиональные намерения;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использовать приобретенные знания и умения в практической деятельности и повседневной жизни для: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решения практических задач в выбранном направлении технологической подготовки;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самостоятельного анализа рынка образовательных услуг и профессиональной деятельности;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рационального поведения на рынке труда, товаров и услуг;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составления резюме и проведения самопрезентации;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B72BF4" w:rsidRPr="00AD5055" w:rsidRDefault="00B72BF4"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Основы безопасности жизнедеятельности</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основ безопасности жизнедеятельности на базовом уровне ученик должен: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знать/понимать:</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потенциальные опасности природного, техногенного и социального происхождения, характерные для региона проживания;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задачи государственных служб по защите населения и территорий от чрезвычайных ситуаций;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основы российского законодательства об обороне государства и воинской обязанности граждан;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состав и предназначение Вооруженных Сил Российской Федерации;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порядок первоначальной постановки на воинский учет, медицинского освидетельствования, призыва на военную службу; основные права и обязанности </w:t>
      </w:r>
      <w:r w:rsidRPr="00AD5055">
        <w:rPr>
          <w:rFonts w:ascii="Times New Roman" w:hAnsi="Times New Roman" w:cs="Times New Roman"/>
          <w:sz w:val="28"/>
          <w:szCs w:val="28"/>
        </w:rPr>
        <w:lastRenderedPageBreak/>
        <w:t xml:space="preserve">граждан до призыва на военную службу, во время прохождения военной службы и пребывания в запасе;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требования, предъявляемые военной службой к уровню подготовки призывника;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предназначение, структуру и задачи РСЧС;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предназначение, структуру и задачи гражданской обороны;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правила безопасности дорожного движения (в части, касающейся пешеходов, велосипедистов, пассажиров и водителей транспортных средств);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владеть способами защиты населения от чрезвычайных ситуаций природного и техногенного характера;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владеть навыками в области гражданской обороны;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пользоваться средствами индивидуальной и коллективной защиты;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оценивать уровень своей подготовки и осуществлять осознанное самоопределение по отношению к военной службе;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использовать приобретенные знания и умения в практической деятельности и повседневной жизни для: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ведения здорового образа жизни;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оказания первой медицинской помощи;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развития в себе духовных и физических качеств, необходимых для военной службы;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обращения в случае необходимости в службы экстренной помощи;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соблюдать правила безопасности дорожного движения (в части, касающейся пешеходов, велосипедистов, пассажиров и водителей транспортных средств);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адекватно оценивать транспортные ситуации, опасные для жизни и здоровья;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 </w:t>
      </w:r>
    </w:p>
    <w:p w:rsidR="00B72BF4" w:rsidRPr="00AD5055" w:rsidRDefault="00B72BF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B72BF4" w:rsidRPr="00AD5055" w:rsidRDefault="00B72BF4"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Физическая культура</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изучения физической культуры на базовом уровне ученик должен: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знать/понимать: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способы контроля и оценки физического развития и физической подготовленности;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правила и способы планирования системы индивидуальных занятий физическими упражнениями различной направленности;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уметь: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простейшие приемы самомассажа и релаксации;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преодолевать искусственные и естественные препятствия с использованием разнообразных способов передвижения;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выполнять приемы защиты и самообороны, страховки и самостраховки;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осуществлять творческое сотрудничество в коллективных формах занятий физической культурой;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повышения работоспособности, укрепления и сохранения здоровья;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подготовки к профессиональной деятельности и службе в Вооруженных Силах Российской Федерации;</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организации и проведения индивидуального, коллективного и семейного отдыха, участия в массовых спортивных соревнованиях; </w:t>
      </w:r>
    </w:p>
    <w:p w:rsidR="00C83830"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активной творческой жизнедеятельности, выбора и формирования здорового образа жизни; </w:t>
      </w:r>
    </w:p>
    <w:p w:rsidR="00B72BF4" w:rsidRPr="00AD5055" w:rsidRDefault="00C8383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AD5055" w:rsidRDefault="00AD5055" w:rsidP="00AD5055">
      <w:pPr>
        <w:spacing w:after="0" w:line="360" w:lineRule="auto"/>
        <w:ind w:firstLine="709"/>
        <w:jc w:val="both"/>
        <w:rPr>
          <w:rFonts w:ascii="Times New Roman" w:hAnsi="Times New Roman" w:cs="Times New Roman"/>
          <w:b/>
          <w:sz w:val="28"/>
          <w:szCs w:val="28"/>
        </w:rPr>
      </w:pPr>
    </w:p>
    <w:p w:rsidR="00AD5055" w:rsidRDefault="00AD5055" w:rsidP="00AD5055">
      <w:pPr>
        <w:spacing w:after="0" w:line="360" w:lineRule="auto"/>
        <w:ind w:firstLine="709"/>
        <w:jc w:val="both"/>
        <w:rPr>
          <w:rFonts w:ascii="Times New Roman" w:hAnsi="Times New Roman" w:cs="Times New Roman"/>
          <w:b/>
          <w:sz w:val="28"/>
          <w:szCs w:val="28"/>
        </w:rPr>
      </w:pPr>
    </w:p>
    <w:p w:rsidR="00C83830" w:rsidRPr="00AD5055" w:rsidRDefault="00C83830"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РАЗДЕЛ 2</w:t>
      </w:r>
    </w:p>
    <w:p w:rsidR="00C83830" w:rsidRDefault="00C83830"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СОДЕРЖАТЕЛЬНЫЙ РАЗДЕЛ ПРОГРАММЫ</w:t>
      </w:r>
    </w:p>
    <w:p w:rsidR="00AD5055" w:rsidRPr="00AD5055" w:rsidRDefault="00AD5055" w:rsidP="00AD5055">
      <w:pPr>
        <w:spacing w:after="0" w:line="360" w:lineRule="auto"/>
        <w:ind w:firstLine="709"/>
        <w:jc w:val="both"/>
        <w:rPr>
          <w:rFonts w:ascii="Times New Roman" w:hAnsi="Times New Roman" w:cs="Times New Roman"/>
          <w:b/>
          <w:sz w:val="28"/>
          <w:szCs w:val="28"/>
        </w:rPr>
      </w:pPr>
    </w:p>
    <w:p w:rsidR="00C83830" w:rsidRPr="00AD5055" w:rsidRDefault="00F01980" w:rsidP="00AD5055">
      <w:pPr>
        <w:pStyle w:val="a3"/>
        <w:numPr>
          <w:ilvl w:val="1"/>
          <w:numId w:val="2"/>
        </w:numPr>
        <w:spacing w:after="0" w:line="360" w:lineRule="auto"/>
        <w:ind w:left="0" w:firstLine="709"/>
        <w:jc w:val="both"/>
        <w:rPr>
          <w:rFonts w:ascii="Times New Roman" w:hAnsi="Times New Roman" w:cs="Times New Roman"/>
          <w:b/>
          <w:sz w:val="28"/>
          <w:szCs w:val="28"/>
        </w:rPr>
      </w:pPr>
      <w:r w:rsidRPr="00AD5055">
        <w:rPr>
          <w:rFonts w:ascii="Times New Roman" w:hAnsi="Times New Roman" w:cs="Times New Roman"/>
          <w:b/>
          <w:sz w:val="28"/>
          <w:szCs w:val="28"/>
        </w:rPr>
        <w:t>Обязательный минимум содержания основных образовательных программ основного общего образования</w:t>
      </w:r>
    </w:p>
    <w:p w:rsidR="00F01980" w:rsidRPr="00AD5055" w:rsidRDefault="00F01980"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Русский язык</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русского языка на ступени основного общего образования направлено на достижение следующих целей: </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 </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 </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русском языке, его устройстве и функционировании в различных сферах и ситуациях общения; стилистических ресурсах, основных </w:t>
      </w:r>
      <w:r w:rsidRPr="00AD5055">
        <w:rPr>
          <w:rFonts w:ascii="Times New Roman" w:hAnsi="Times New Roman" w:cs="Times New Roman"/>
          <w:sz w:val="28"/>
          <w:szCs w:val="28"/>
        </w:rPr>
        <w:lastRenderedPageBreak/>
        <w:t xml:space="preserve">нормах русского литературного языка и речевого этикета; обогащение словарного запаса и расширение круга используемых грамматических средств; </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 </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применение полученных знаний и умений в собственной речевой практике.     </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 </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 - VII, VIII - IX классы).      </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 </w:t>
      </w:r>
    </w:p>
    <w:p w:rsidR="00F0198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C83830" w:rsidRPr="00AD5055" w:rsidRDefault="00F0198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Учебный предмет "Русский язык"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 </w:t>
      </w:r>
    </w:p>
    <w:p w:rsidR="007E7017" w:rsidRPr="00AD5055" w:rsidRDefault="007E7017"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lastRenderedPageBreak/>
        <w:t xml:space="preserve">Содержание, обеспечивающее формирование коммуникативной компетенции  </w:t>
      </w:r>
    </w:p>
    <w:p w:rsidR="007E7017" w:rsidRPr="00AD5055" w:rsidRDefault="007E701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Речевое общение. Речь устная и письменная, монологическая и диалогическая. Сферы и ситуации речевого общения. Функциональные разновидности языка.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реферат,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w:t>
      </w:r>
    </w:p>
    <w:p w:rsidR="007E7017" w:rsidRPr="00AD5055" w:rsidRDefault="007E701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Культура речи. Критерии культуры речи. Текст как продукт речевой деятельности. Функционально-смысловые типы текста. Повествование, описание, рассуждение; их признаки. Структура текста. Основные виды информационной переработки текста: план, конспект, аннотация. Анализ текста с точки зрения его темы, основной мысли; основной и дополнительной, явной и скрытой информации; структуры, принадлежности к функционально-смысловому типу, определенной функциональной разновидности языка. Овладение основными видами речевой деятельности: аудированием (слушанием), чтением, говорением, письмом. Адекватное восприятие устной и письменной речи в соответствии с ситуацией и сферой речевого общения. 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 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сферой и ситуацией общения. Изложение содержания прослушанного или прочитанного текста (подробное, сжатое, выборочное). Написание сочинений; создание текстов разных стилей и жанров: тезисов, конспекта, отзыва, рецензии, аннотации; письма; расписки, доверенности, заявления.  </w:t>
      </w:r>
    </w:p>
    <w:p w:rsidR="007E7017" w:rsidRPr="00AD5055" w:rsidRDefault="007E7017" w:rsidP="00AD5055">
      <w:pPr>
        <w:spacing w:after="0" w:line="360" w:lineRule="auto"/>
        <w:ind w:firstLine="709"/>
        <w:contextualSpacing/>
        <w:jc w:val="both"/>
        <w:rPr>
          <w:rFonts w:ascii="Times New Roman" w:hAnsi="Times New Roman" w:cs="Times New Roman"/>
          <w:sz w:val="28"/>
          <w:szCs w:val="28"/>
          <w:u w:val="single"/>
        </w:rPr>
      </w:pPr>
      <w:r w:rsidRPr="00AD5055">
        <w:rPr>
          <w:rFonts w:ascii="Times New Roman" w:hAnsi="Times New Roman" w:cs="Times New Roman"/>
          <w:sz w:val="28"/>
          <w:szCs w:val="28"/>
          <w:u w:val="single"/>
        </w:rPr>
        <w:lastRenderedPageBreak/>
        <w:t xml:space="preserve">Содержание, обеспечивающее формирование языковой и лингвистической (языковедческой) компетенций  </w:t>
      </w:r>
    </w:p>
    <w:p w:rsidR="006C4DB5" w:rsidRPr="00AD5055" w:rsidRDefault="007E7017"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 xml:space="preserve">Наука о русском языке и ее основные разделы. </w:t>
      </w:r>
      <w:r w:rsidR="006C4DB5" w:rsidRPr="00AD5055">
        <w:rPr>
          <w:rFonts w:ascii="Times New Roman" w:hAnsi="Times New Roman" w:cs="Times New Roman"/>
          <w:sz w:val="28"/>
          <w:szCs w:val="28"/>
        </w:rPr>
        <w:t xml:space="preserve">Краткие сведения о выдающихся отечественных лингвистах. </w:t>
      </w:r>
      <w:r w:rsidRPr="00AD5055">
        <w:rPr>
          <w:rFonts w:ascii="Times New Roman" w:hAnsi="Times New Roman" w:cs="Times New Roman"/>
          <w:sz w:val="28"/>
          <w:szCs w:val="28"/>
        </w:rPr>
        <w:t xml:space="preserve"> Общие сведения о языке 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 язык русской художественной литературы. Понятие о русском литературном языке и его нормах. Русский язык как развивающееся явление. </w:t>
      </w:r>
      <w:r w:rsidR="006C4DB5" w:rsidRPr="00AD5055">
        <w:rPr>
          <w:rFonts w:ascii="Times New Roman" w:hAnsi="Times New Roman" w:cs="Times New Roman"/>
          <w:sz w:val="28"/>
          <w:szCs w:val="28"/>
        </w:rPr>
        <w:t>Лексические и фразеологические новации последних лет</w:t>
      </w:r>
      <w:r w:rsidRPr="00AD5055">
        <w:rPr>
          <w:rFonts w:ascii="Times New Roman" w:hAnsi="Times New Roman" w:cs="Times New Roman"/>
          <w:sz w:val="28"/>
          <w:szCs w:val="28"/>
        </w:rPr>
        <w:t xml:space="preserve">. Основные лингвистические словари. Извлечение необходимой информации из словарей. </w:t>
      </w:r>
    </w:p>
    <w:p w:rsidR="006C4DB5" w:rsidRPr="00AD5055" w:rsidRDefault="007E7017"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 xml:space="preserve">Система языка Фонетика. Орфоэпия Основные средства звуковой стороны речи: звуки речи, слог, ударение, интонация. Система гласных и согласных звуков. Изменение звуков в речевом потоке. Соотношение звука и буквы. </w:t>
      </w:r>
      <w:r w:rsidR="006C4DB5" w:rsidRPr="00AD5055">
        <w:rPr>
          <w:rFonts w:ascii="Times New Roman" w:hAnsi="Times New Roman" w:cs="Times New Roman"/>
          <w:sz w:val="28"/>
          <w:szCs w:val="28"/>
        </w:rPr>
        <w:t>Фонетическая транскрипция</w:t>
      </w:r>
      <w:r w:rsidRPr="00AD5055">
        <w:rPr>
          <w:rFonts w:ascii="Times New Roman" w:hAnsi="Times New Roman" w:cs="Times New Roman"/>
          <w:sz w:val="28"/>
          <w:szCs w:val="28"/>
        </w:rPr>
        <w:t xml:space="preserve">. Основные орфоэпические нормы русского литературного языка. Связь фонетики с графикой и орфографией. </w:t>
      </w:r>
      <w:r w:rsidR="006C4DB5" w:rsidRPr="00AD5055">
        <w:rPr>
          <w:rFonts w:ascii="Times New Roman" w:hAnsi="Times New Roman" w:cs="Times New Roman"/>
          <w:sz w:val="28"/>
          <w:szCs w:val="28"/>
        </w:rPr>
        <w:t>Основные выразительные средства фонетики</w:t>
      </w:r>
      <w:r w:rsidRPr="00AD5055">
        <w:rPr>
          <w:rFonts w:ascii="Times New Roman" w:hAnsi="Times New Roman" w:cs="Times New Roman"/>
          <w:sz w:val="28"/>
          <w:szCs w:val="28"/>
        </w:rPr>
        <w:t xml:space="preserve">. Нормы произношения слов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 </w:t>
      </w:r>
    </w:p>
    <w:p w:rsidR="006C4DB5" w:rsidRPr="00AD5055" w:rsidRDefault="007E7017"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 xml:space="preserve">Морфемика (состав слова) и словообразование Морфема - минимальная значимая единица языка. Виды морфем: корень, приставка, суффикс, окончание. Основа слова. Чередование звуков в морфемах. Основные способы образования слов. </w:t>
      </w:r>
      <w:r w:rsidR="006C4DB5" w:rsidRPr="00AD5055">
        <w:rPr>
          <w:rFonts w:ascii="Times New Roman" w:hAnsi="Times New Roman" w:cs="Times New Roman"/>
          <w:sz w:val="28"/>
          <w:szCs w:val="28"/>
        </w:rPr>
        <w:t>Основные выразительные средства словообразования</w:t>
      </w:r>
      <w:r w:rsidRPr="00AD5055">
        <w:rPr>
          <w:rFonts w:ascii="Times New Roman" w:hAnsi="Times New Roman" w:cs="Times New Roman"/>
          <w:sz w:val="28"/>
          <w:szCs w:val="28"/>
        </w:rPr>
        <w:t xml:space="preserve">. Применение знаний и умений по морфемике и словообразованию в практике правописания. </w:t>
      </w:r>
    </w:p>
    <w:p w:rsidR="006C4DB5" w:rsidRPr="00AD5055" w:rsidRDefault="007E7017"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 xml:space="preserve">Лексика и фразеология Слово - основная единица языка. Лексическое значение слова. Однозначные и многозначные слова; прямое и переносное значения слова. Синонимы. Антонимы. Омонимы. Стилистически окрашенная лексика русского языка. Исконно русские и заимствованные слова. Лексика общеупотребительная и лексика ограниченного употребления. Фразеологизмы; их значение и употребление. </w:t>
      </w:r>
      <w:r w:rsidR="006C4DB5" w:rsidRPr="00AD5055">
        <w:rPr>
          <w:rFonts w:ascii="Times New Roman" w:hAnsi="Times New Roman" w:cs="Times New Roman"/>
          <w:sz w:val="28"/>
          <w:szCs w:val="28"/>
        </w:rPr>
        <w:t>Понятие об этимологии как науке о происхождении слов и фразеологизмов</w:t>
      </w:r>
      <w:r w:rsidRPr="00AD5055">
        <w:rPr>
          <w:rFonts w:ascii="Times New Roman" w:hAnsi="Times New Roman" w:cs="Times New Roman"/>
          <w:sz w:val="28"/>
          <w:szCs w:val="28"/>
        </w:rPr>
        <w:t xml:space="preserve">. Основные лексические нормы современного русского </w:t>
      </w:r>
      <w:r w:rsidRPr="00AD5055">
        <w:rPr>
          <w:rFonts w:ascii="Times New Roman" w:hAnsi="Times New Roman" w:cs="Times New Roman"/>
          <w:sz w:val="28"/>
          <w:szCs w:val="28"/>
        </w:rPr>
        <w:lastRenderedPageBreak/>
        <w:t xml:space="preserve">литературного языка. </w:t>
      </w:r>
      <w:r w:rsidR="006C4DB5" w:rsidRPr="00AD5055">
        <w:rPr>
          <w:rFonts w:ascii="Times New Roman" w:hAnsi="Times New Roman" w:cs="Times New Roman"/>
          <w:sz w:val="28"/>
          <w:szCs w:val="28"/>
        </w:rPr>
        <w:t>Основные выразительные средства лексики и фразеологии</w:t>
      </w:r>
      <w:r w:rsidRPr="00AD5055">
        <w:rPr>
          <w:rFonts w:ascii="Times New Roman" w:hAnsi="Times New Roman" w:cs="Times New Roman"/>
          <w:sz w:val="28"/>
          <w:szCs w:val="28"/>
        </w:rPr>
        <w:t xml:space="preserve">. Оценка своей и чужой речи с точки зрения точного, уместного и выразительного словоупотребления. Морфология Система частей речи в русском языке. </w:t>
      </w:r>
    </w:p>
    <w:p w:rsidR="006C4DB5" w:rsidRPr="00AD5055" w:rsidRDefault="007E7017"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 xml:space="preserve">Самостоятельные части речи, их грамматическое значение, морфологические признаки, синтаксическая роль. Служебные части речи. Междометия и звукоподражательные слова. Основные морфологические нормы русского литературного языка. </w:t>
      </w:r>
      <w:r w:rsidR="006C4DB5" w:rsidRPr="00AD5055">
        <w:rPr>
          <w:rFonts w:ascii="Times New Roman" w:hAnsi="Times New Roman" w:cs="Times New Roman"/>
          <w:sz w:val="28"/>
          <w:szCs w:val="28"/>
        </w:rPr>
        <w:t>Основные выразительные средства морфологии</w:t>
      </w:r>
      <w:r w:rsidRPr="00AD5055">
        <w:rPr>
          <w:rFonts w:ascii="Times New Roman" w:hAnsi="Times New Roman" w:cs="Times New Roman"/>
          <w:sz w:val="28"/>
          <w:szCs w:val="28"/>
        </w:rPr>
        <w:t xml:space="preserve">. Применение знаний и умений по морфологии в практике правописания. </w:t>
      </w:r>
    </w:p>
    <w:p w:rsidR="006C4DB5" w:rsidRPr="00AD5055" w:rsidRDefault="007E7017"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 xml:space="preserve">Синтаксис Словосочетание и предложение как основные единицы синтаксиса. Синтаксические связи слов в словосочетании и предложении. Виды предложений по цели высказывания и эмоциональной окраске. </w:t>
      </w:r>
    </w:p>
    <w:p w:rsidR="006C4DB5" w:rsidRPr="00AD5055" w:rsidRDefault="006C4DB5"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Грамматическая</w:t>
      </w:r>
      <w:r w:rsidR="007E7017" w:rsidRPr="00AD5055">
        <w:rPr>
          <w:rFonts w:ascii="Times New Roman" w:hAnsi="Times New Roman" w:cs="Times New Roman"/>
          <w:sz w:val="28"/>
          <w:szCs w:val="28"/>
        </w:rPr>
        <w:t xml:space="preserve"> (</w:t>
      </w:r>
      <w:r w:rsidRPr="00AD5055">
        <w:rPr>
          <w:rFonts w:ascii="Times New Roman" w:hAnsi="Times New Roman" w:cs="Times New Roman"/>
          <w:sz w:val="28"/>
          <w:szCs w:val="28"/>
        </w:rPr>
        <w:t>предиактивная</w:t>
      </w:r>
      <w:r w:rsidR="007E7017" w:rsidRPr="00AD5055">
        <w:rPr>
          <w:rFonts w:ascii="Times New Roman" w:hAnsi="Times New Roman" w:cs="Times New Roman"/>
          <w:sz w:val="28"/>
          <w:szCs w:val="28"/>
        </w:rPr>
        <w:t xml:space="preserve">) основа предложения. Предложения простые и сложные. Главные и второстепенные члены предложения и способы их выражения. Предложения двусоставные и односоставные, распространенные и нераспространенные, полные и неполные. Однородные члены предложения. Обособленные члены предложения. Обращения. Вводные, вставные слова и конструкции. Предложения сложносочиненные, сложноподчиненные, бессоюзные. Сложные предложения с различными видами связи. Способы передачи чужой речи. Текст. Смысловые части и основные средства связи между ними. </w:t>
      </w:r>
    </w:p>
    <w:p w:rsidR="006C4DB5" w:rsidRPr="00AD5055" w:rsidRDefault="007E7017"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Основные синтаксические нормы современного русского литературного языка. </w:t>
      </w:r>
      <w:r w:rsidR="006C4DB5" w:rsidRPr="00AD5055">
        <w:rPr>
          <w:rFonts w:ascii="Times New Roman" w:hAnsi="Times New Roman" w:cs="Times New Roman"/>
          <w:sz w:val="28"/>
          <w:szCs w:val="28"/>
        </w:rPr>
        <w:t>Основные выразительные средства синтаксиса</w:t>
      </w:r>
      <w:r w:rsidRPr="00AD5055">
        <w:rPr>
          <w:rFonts w:ascii="Times New Roman" w:hAnsi="Times New Roman" w:cs="Times New Roman"/>
          <w:sz w:val="28"/>
          <w:szCs w:val="28"/>
        </w:rPr>
        <w:t>. Применение знаний и умений по синтаксису в практике правописания.</w:t>
      </w:r>
    </w:p>
    <w:p w:rsidR="006C4DB5" w:rsidRPr="00AD5055" w:rsidRDefault="006C4DB5"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Правописание</w:t>
      </w:r>
      <w:r w:rsidR="007E7017" w:rsidRPr="00AD5055">
        <w:rPr>
          <w:rFonts w:ascii="Times New Roman" w:hAnsi="Times New Roman" w:cs="Times New Roman"/>
          <w:sz w:val="28"/>
          <w:szCs w:val="28"/>
        </w:rPr>
        <w:t>: орфография и пунктуация Орфография</w:t>
      </w:r>
      <w:r w:rsidRPr="00AD5055">
        <w:rPr>
          <w:rFonts w:ascii="Times New Roman" w:hAnsi="Times New Roman" w:cs="Times New Roman"/>
          <w:sz w:val="28"/>
          <w:szCs w:val="28"/>
        </w:rPr>
        <w:t>.</w:t>
      </w:r>
      <w:r w:rsidR="007E7017" w:rsidRPr="00AD5055">
        <w:rPr>
          <w:rFonts w:ascii="Times New Roman" w:hAnsi="Times New Roman" w:cs="Times New Roman"/>
          <w:sz w:val="28"/>
          <w:szCs w:val="28"/>
        </w:rPr>
        <w:t xml:space="preserve">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6C4DB5" w:rsidRPr="00AD5055" w:rsidRDefault="007E7017" w:rsidP="00AD5055">
      <w:pPr>
        <w:spacing w:after="0" w:line="360" w:lineRule="auto"/>
        <w:ind w:firstLine="709"/>
        <w:contextualSpacing/>
        <w:jc w:val="both"/>
        <w:rPr>
          <w:rFonts w:ascii="Times New Roman" w:hAnsi="Times New Roman" w:cs="Times New Roman"/>
          <w:sz w:val="28"/>
          <w:szCs w:val="28"/>
        </w:rPr>
      </w:pPr>
      <w:r w:rsidRPr="00AD5055">
        <w:rPr>
          <w:rFonts w:ascii="Times New Roman" w:hAnsi="Times New Roman" w:cs="Times New Roman"/>
          <w:sz w:val="28"/>
          <w:szCs w:val="28"/>
        </w:rPr>
        <w:t xml:space="preserve">Пунктуация Знаки препинания, их функции. Одиночные и парные знаки препинания. Знаки препинания в конце предложения, в простом и в сложном </w:t>
      </w:r>
      <w:r w:rsidRPr="00AD5055">
        <w:rPr>
          <w:rFonts w:ascii="Times New Roman" w:hAnsi="Times New Roman" w:cs="Times New Roman"/>
          <w:sz w:val="28"/>
          <w:szCs w:val="28"/>
        </w:rPr>
        <w:lastRenderedPageBreak/>
        <w:t xml:space="preserve">предложениях, при прямой речи, цитировании, диалоге. Сочетание знаков препинания. </w:t>
      </w:r>
    </w:p>
    <w:p w:rsidR="006C4DB5" w:rsidRPr="00AD5055" w:rsidRDefault="006C4DB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u w:val="single"/>
        </w:rPr>
        <w:t>Содержание, обеспечивающее формирование культуроведческой компетенции</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Отражение в языке культуры и истории народа. Взаимообогащение языков народов России. Пословицы, поговорки, афоризмы и крылатые слова.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 Русский речевой этикет. Культура межнационального общения. </w:t>
      </w:r>
    </w:p>
    <w:p w:rsidR="009A7FBB" w:rsidRPr="00AD5055" w:rsidRDefault="009A7FBB"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Литература</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литературы на ступени основного общего образования направлено на достижение следующих целей: </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 </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 </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текстов художественных произведений в единстве формы и содержания, основных историко-литературных сведений и теоретико-литературных понятий; </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w:t>
      </w:r>
      <w:r w:rsidRPr="00AD5055">
        <w:rPr>
          <w:rFonts w:ascii="Times New Roman" w:hAnsi="Times New Roman" w:cs="Times New Roman"/>
          <w:sz w:val="28"/>
          <w:szCs w:val="28"/>
        </w:rPr>
        <w:lastRenderedPageBreak/>
        <w:t xml:space="preserve">литературного языка при создании собственных устных и письменных высказываний. </w:t>
      </w:r>
    </w:p>
    <w:p w:rsidR="009A7FBB" w:rsidRPr="00AD5055" w:rsidRDefault="009A7FBB"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Литературные произведения, предназначенные для обязательного изучения  </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Основу содержания литературы как учебного предмета составляют чтение и изучение художественных произведений, представляющих золотой фонд русской классики. Их восприятие, анализ, интерпретация базируются на системе историко- и теоретико-литературных знаний, на определенных способах и видах учебной деятельности. </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Основными критериями отбора художественных произведений для изучения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 Материал разбит на разделы согласно этапам развития русской литературы.</w:t>
      </w:r>
    </w:p>
    <w:p w:rsidR="009A7FBB" w:rsidRPr="00AD5055" w:rsidRDefault="009A7FBB"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Русский фольклор  </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Русские народные сказки (волшебная, бытовая, о животных - по одной сказке). Народные песни, загадки, пословицы, поговорки. Одна былина по выбору.  </w:t>
      </w:r>
    </w:p>
    <w:p w:rsidR="009A7FBB" w:rsidRPr="00AD5055" w:rsidRDefault="009A7FBB"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Древнерусская литература  </w:t>
      </w:r>
    </w:p>
    <w:p w:rsidR="009A7FBB" w:rsidRPr="00AD5055"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"Слово о полку Игореве". Три произведения разных жанров по выбору. </w:t>
      </w:r>
    </w:p>
    <w:p w:rsidR="00D16A47" w:rsidRPr="00AD5055" w:rsidRDefault="00D16A47"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Русская литература XVIII века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М.В. Ломоносов Одно стихотворение по выбору.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Д.И. Фонвизин Комедия "Недоросль".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Г.Р. Державин два произведения по выбору.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А.Н. РАДИЩЕВ «Путешествие из Петербурга в Москву (обзор).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Н.М. Карамзин Повесть "Бедная Лиза". </w:t>
      </w:r>
    </w:p>
    <w:p w:rsidR="00D16A47" w:rsidRPr="00AD5055" w:rsidRDefault="00D16A47"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Русская литература XIX века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И.А. Крылов Четыре басни по выбору.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В.А. Жуковский Баллада "Светлана". Одна баллада по выбору. Два лирических стихотворения по выбору.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А.С. Грибоедов Комедия "Горе от ума"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А.С. Пушкин Стихотворения: "К Чаадаеву", "Песнь о вещем Олеге", "К морю", "Няне", "К***" ("Я помню чудное мгновенье..."), "19 октября" ("Роняет лес багряный свой убор..."), "Пророк", "Зимняя дорога", "Анчар", "На холмах Грузии лежит ночная мгла...", "Я вас любил: любовь еще, быть может...", "Зимнее утро", "Бесы", "Туча", "Я памятник себе воздвиг нерукотворный...", а также три стихотворения по выбору. Одна романтическая поэма по выбору. "Повести Белкина" . Повесть «Пиковая дама». «Маленькие трагедии» (одна трагедия по выбору). Романы: "Дубровский", "Капитанская дочка". Роман в стихах "Евгений Онегин".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М.Ю. Лермонтов Стихотворения: "Парус", "Смерть Поэта", "Бородино", "Когда волнуется желтеющая нива...", "Дума", "Поэт" ("Отделкой золотой блистает мой кинжал..."), "Три пальмы", "Молитва" ("В минуту жизни трудную..."), "И скучно и грустно", "Нет, не тебя так пылко я люблю...", "Родина", "Пророк", а также три стихотворения по выбору. Поэмы: "Песня про царя Ивана Васильевича, молодого опричника и удалого купца Калашникова", "Мцыри". Роман "Герой нашего времени". Поэты Пушкинской поры: Е.А. Баратынский, К.Н. Батюшков, А.А. Дельвиг,Д.В. Давыдов,А.В. Кольцов, Н.М. Языков. Стихотворения </w:t>
      </w:r>
      <w:r w:rsidR="00DC1215" w:rsidRPr="00AD5055">
        <w:rPr>
          <w:rFonts w:ascii="Times New Roman" w:hAnsi="Times New Roman" w:cs="Times New Roman"/>
          <w:sz w:val="28"/>
          <w:szCs w:val="28"/>
        </w:rPr>
        <w:t>не менее трех авторов по выбору</w:t>
      </w:r>
      <w:r w:rsidRPr="00AD5055">
        <w:rPr>
          <w:rFonts w:ascii="Times New Roman" w:hAnsi="Times New Roman" w:cs="Times New Roman"/>
          <w:sz w:val="28"/>
          <w:szCs w:val="28"/>
        </w:rPr>
        <w:t>.</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Н.В. Гоголь Повести: "</w:t>
      </w:r>
      <w:r w:rsidR="00DC1215" w:rsidRPr="00AD5055">
        <w:rPr>
          <w:rFonts w:ascii="Times New Roman" w:hAnsi="Times New Roman" w:cs="Times New Roman"/>
          <w:sz w:val="28"/>
          <w:szCs w:val="28"/>
        </w:rPr>
        <w:t>Вечера на хуторе близ Диканьки</w:t>
      </w:r>
      <w:r w:rsidRPr="00AD5055">
        <w:rPr>
          <w:rFonts w:ascii="Times New Roman" w:hAnsi="Times New Roman" w:cs="Times New Roman"/>
          <w:sz w:val="28"/>
          <w:szCs w:val="28"/>
        </w:rPr>
        <w:t>" (</w:t>
      </w:r>
      <w:r w:rsidR="00DC1215" w:rsidRPr="00AD5055">
        <w:rPr>
          <w:rFonts w:ascii="Times New Roman" w:hAnsi="Times New Roman" w:cs="Times New Roman"/>
          <w:sz w:val="28"/>
          <w:szCs w:val="28"/>
        </w:rPr>
        <w:t>одна повесть по выбору), "Т</w:t>
      </w:r>
      <w:r w:rsidR="00C80B01" w:rsidRPr="00AD5055">
        <w:rPr>
          <w:rFonts w:ascii="Times New Roman" w:hAnsi="Times New Roman" w:cs="Times New Roman"/>
          <w:sz w:val="28"/>
          <w:szCs w:val="28"/>
        </w:rPr>
        <w:t>арас</w:t>
      </w:r>
      <w:r w:rsidR="00DC1215" w:rsidRPr="00AD5055">
        <w:rPr>
          <w:rFonts w:ascii="Times New Roman" w:hAnsi="Times New Roman" w:cs="Times New Roman"/>
          <w:sz w:val="28"/>
          <w:szCs w:val="28"/>
        </w:rPr>
        <w:t xml:space="preserve"> Б</w:t>
      </w:r>
      <w:r w:rsidR="00C80B01" w:rsidRPr="00AD5055">
        <w:rPr>
          <w:rFonts w:ascii="Times New Roman" w:hAnsi="Times New Roman" w:cs="Times New Roman"/>
          <w:sz w:val="28"/>
          <w:szCs w:val="28"/>
        </w:rPr>
        <w:t>ульба</w:t>
      </w:r>
      <w:r w:rsidR="00DC1215" w:rsidRPr="00AD5055">
        <w:rPr>
          <w:rFonts w:ascii="Times New Roman" w:hAnsi="Times New Roman" w:cs="Times New Roman"/>
          <w:sz w:val="28"/>
          <w:szCs w:val="28"/>
        </w:rPr>
        <w:t>", "Шинель»</w:t>
      </w:r>
      <w:r w:rsidRPr="00AD5055">
        <w:rPr>
          <w:rFonts w:ascii="Times New Roman" w:hAnsi="Times New Roman" w:cs="Times New Roman"/>
          <w:sz w:val="28"/>
          <w:szCs w:val="28"/>
        </w:rPr>
        <w:t>. Комедия "Ревизор". Поэма "Мертвые души" (первый том)</w:t>
      </w:r>
      <w:r w:rsidR="00DC1215"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А.Н. </w:t>
      </w:r>
      <w:r w:rsidR="00DC1215" w:rsidRPr="00AD5055">
        <w:rPr>
          <w:rFonts w:ascii="Times New Roman" w:hAnsi="Times New Roman" w:cs="Times New Roman"/>
          <w:sz w:val="28"/>
          <w:szCs w:val="28"/>
        </w:rPr>
        <w:t>Островский Одна пьеса по выбору</w:t>
      </w:r>
      <w:r w:rsidRPr="00AD5055">
        <w:rPr>
          <w:rFonts w:ascii="Times New Roman" w:hAnsi="Times New Roman" w:cs="Times New Roman"/>
          <w:sz w:val="28"/>
          <w:szCs w:val="28"/>
        </w:rPr>
        <w:t xml:space="preserve">.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И.С. Тургенев "</w:t>
      </w:r>
      <w:r w:rsidR="00DC1215" w:rsidRPr="00AD5055">
        <w:rPr>
          <w:rFonts w:ascii="Times New Roman" w:hAnsi="Times New Roman" w:cs="Times New Roman"/>
          <w:sz w:val="28"/>
          <w:szCs w:val="28"/>
        </w:rPr>
        <w:t>Записки охотника</w:t>
      </w:r>
      <w:r w:rsidRPr="00AD5055">
        <w:rPr>
          <w:rFonts w:ascii="Times New Roman" w:hAnsi="Times New Roman" w:cs="Times New Roman"/>
          <w:sz w:val="28"/>
          <w:szCs w:val="28"/>
        </w:rPr>
        <w:t>" (</w:t>
      </w:r>
      <w:r w:rsidR="00DC1215" w:rsidRPr="00AD5055">
        <w:rPr>
          <w:rFonts w:ascii="Times New Roman" w:hAnsi="Times New Roman" w:cs="Times New Roman"/>
          <w:sz w:val="28"/>
          <w:szCs w:val="28"/>
        </w:rPr>
        <w:t>два рассказа по выбору</w:t>
      </w:r>
      <w:r w:rsidRPr="00AD5055">
        <w:rPr>
          <w:rFonts w:ascii="Times New Roman" w:hAnsi="Times New Roman" w:cs="Times New Roman"/>
          <w:sz w:val="28"/>
          <w:szCs w:val="28"/>
        </w:rPr>
        <w:t>). "</w:t>
      </w:r>
      <w:r w:rsidR="00DC1215" w:rsidRPr="00AD5055">
        <w:rPr>
          <w:rFonts w:ascii="Times New Roman" w:hAnsi="Times New Roman" w:cs="Times New Roman"/>
          <w:sz w:val="28"/>
          <w:szCs w:val="28"/>
        </w:rPr>
        <w:t>Стихотворения в прозе</w:t>
      </w:r>
      <w:r w:rsidRPr="00AD5055">
        <w:rPr>
          <w:rFonts w:ascii="Times New Roman" w:hAnsi="Times New Roman" w:cs="Times New Roman"/>
          <w:sz w:val="28"/>
          <w:szCs w:val="28"/>
        </w:rPr>
        <w:t>" (</w:t>
      </w:r>
      <w:r w:rsidR="00DC1215" w:rsidRPr="00AD5055">
        <w:rPr>
          <w:rFonts w:ascii="Times New Roman" w:hAnsi="Times New Roman" w:cs="Times New Roman"/>
          <w:sz w:val="28"/>
          <w:szCs w:val="28"/>
        </w:rPr>
        <w:t>два стихотворения по выбору</w:t>
      </w:r>
      <w:r w:rsidRPr="00AD5055">
        <w:rPr>
          <w:rFonts w:ascii="Times New Roman" w:hAnsi="Times New Roman" w:cs="Times New Roman"/>
          <w:sz w:val="28"/>
          <w:szCs w:val="28"/>
        </w:rPr>
        <w:t xml:space="preserve">). Одна повесть по выбору </w:t>
      </w:r>
      <w:r w:rsidR="00DC1215" w:rsidRPr="00AD5055">
        <w:rPr>
          <w:rFonts w:ascii="Times New Roman" w:hAnsi="Times New Roman" w:cs="Times New Roman"/>
          <w:sz w:val="28"/>
          <w:szCs w:val="28"/>
        </w:rPr>
        <w:t>.</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Ф.И. Тютчев Стихотворения: "С поляны коршун поднялся...", "Есть в осени первоначальной...", а также три стихотворения по выбору.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А.А. Фет Стихотворения: "Вечер", "Учись у них - у дуба, у березы...", а также три стихотворения по выбору.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А.К. </w:t>
      </w:r>
      <w:r w:rsidR="00DC1215" w:rsidRPr="00AD5055">
        <w:rPr>
          <w:rFonts w:ascii="Times New Roman" w:hAnsi="Times New Roman" w:cs="Times New Roman"/>
          <w:sz w:val="28"/>
          <w:szCs w:val="28"/>
        </w:rPr>
        <w:t>Толстой три произведения по выбору</w:t>
      </w:r>
      <w:r w:rsidRPr="00AD5055">
        <w:rPr>
          <w:rFonts w:ascii="Times New Roman" w:hAnsi="Times New Roman" w:cs="Times New Roman"/>
          <w:sz w:val="28"/>
          <w:szCs w:val="28"/>
        </w:rPr>
        <w:t xml:space="preserve">.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Н.А. Некрасов Стихотворения: "</w:t>
      </w:r>
      <w:r w:rsidR="00DC1215" w:rsidRPr="00AD5055">
        <w:rPr>
          <w:rFonts w:ascii="Times New Roman" w:hAnsi="Times New Roman" w:cs="Times New Roman"/>
          <w:sz w:val="28"/>
          <w:szCs w:val="28"/>
        </w:rPr>
        <w:t>Крестьянские дети</w:t>
      </w:r>
      <w:r w:rsidRPr="00AD5055">
        <w:rPr>
          <w:rFonts w:ascii="Times New Roman" w:hAnsi="Times New Roman" w:cs="Times New Roman"/>
          <w:sz w:val="28"/>
          <w:szCs w:val="28"/>
        </w:rPr>
        <w:t xml:space="preserve">", "Железная дорога", а также два стихотворения по выбору. </w:t>
      </w:r>
      <w:r w:rsidR="00DC1215" w:rsidRPr="00AD5055">
        <w:rPr>
          <w:rFonts w:ascii="Times New Roman" w:hAnsi="Times New Roman" w:cs="Times New Roman"/>
          <w:sz w:val="28"/>
          <w:szCs w:val="28"/>
        </w:rPr>
        <w:t>Одна поэма по выбору</w:t>
      </w:r>
      <w:r w:rsidRPr="00AD5055">
        <w:rPr>
          <w:rFonts w:ascii="Times New Roman" w:hAnsi="Times New Roman" w:cs="Times New Roman"/>
          <w:sz w:val="28"/>
          <w:szCs w:val="28"/>
        </w:rPr>
        <w:t xml:space="preserve">.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Н.С. ЛЕСКОВ </w:t>
      </w:r>
      <w:r w:rsidR="00DC1215" w:rsidRPr="00AD5055">
        <w:rPr>
          <w:rFonts w:ascii="Times New Roman" w:hAnsi="Times New Roman" w:cs="Times New Roman"/>
          <w:sz w:val="28"/>
          <w:szCs w:val="28"/>
        </w:rPr>
        <w:t>одно произведение по выбору</w:t>
      </w:r>
      <w:r w:rsidRPr="00AD5055">
        <w:rPr>
          <w:rFonts w:ascii="Times New Roman" w:hAnsi="Times New Roman" w:cs="Times New Roman"/>
          <w:sz w:val="28"/>
          <w:szCs w:val="28"/>
        </w:rPr>
        <w:t xml:space="preserve">.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М.Е. Салтыков-Щедрин Три сказки по выбору.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Ф.М. Дос</w:t>
      </w:r>
      <w:r w:rsidR="00DC1215" w:rsidRPr="00AD5055">
        <w:rPr>
          <w:rFonts w:ascii="Times New Roman" w:hAnsi="Times New Roman" w:cs="Times New Roman"/>
          <w:sz w:val="28"/>
          <w:szCs w:val="28"/>
        </w:rPr>
        <w:t>тоевский Одна повесть по выбору</w:t>
      </w:r>
      <w:r w:rsidRPr="00AD5055">
        <w:rPr>
          <w:rFonts w:ascii="Times New Roman" w:hAnsi="Times New Roman" w:cs="Times New Roman"/>
          <w:sz w:val="28"/>
          <w:szCs w:val="28"/>
        </w:rPr>
        <w:t xml:space="preserve">.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Л.Н. Толстой Одна повесть по выбору. Один рассказ по выбору. </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В.М. ГАРШИН </w:t>
      </w:r>
      <w:r w:rsidR="00DC1215" w:rsidRPr="00AD5055">
        <w:rPr>
          <w:rFonts w:ascii="Times New Roman" w:hAnsi="Times New Roman" w:cs="Times New Roman"/>
          <w:sz w:val="28"/>
          <w:szCs w:val="28"/>
        </w:rPr>
        <w:t>одно произведение по выбору</w:t>
      </w:r>
      <w:r w:rsidRPr="00AD5055">
        <w:rPr>
          <w:rFonts w:ascii="Times New Roman" w:hAnsi="Times New Roman" w:cs="Times New Roman"/>
          <w:sz w:val="28"/>
          <w:szCs w:val="28"/>
        </w:rPr>
        <w:t>.</w:t>
      </w:r>
    </w:p>
    <w:p w:rsidR="00DC1215"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А.П. Чехов Рассказы: "Смерть чиновника", "Хамелеон", а также 2 рассказа по выбору. </w:t>
      </w:r>
    </w:p>
    <w:p w:rsidR="00D16A47" w:rsidRPr="00AD5055" w:rsidRDefault="00D16A4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В.Г. К</w:t>
      </w:r>
      <w:r w:rsidR="00DC1215" w:rsidRPr="00AD5055">
        <w:rPr>
          <w:rFonts w:ascii="Times New Roman" w:hAnsi="Times New Roman" w:cs="Times New Roman"/>
          <w:sz w:val="28"/>
          <w:szCs w:val="28"/>
        </w:rPr>
        <w:t>ороленко одно произведение по выбору.</w:t>
      </w:r>
      <w:r w:rsidRPr="00AD5055">
        <w:rPr>
          <w:rFonts w:ascii="Times New Roman" w:hAnsi="Times New Roman" w:cs="Times New Roman"/>
          <w:sz w:val="28"/>
          <w:szCs w:val="28"/>
        </w:rPr>
        <w:t xml:space="preserve">  </w:t>
      </w:r>
    </w:p>
    <w:p w:rsidR="00DC1215" w:rsidRPr="00AD5055" w:rsidRDefault="00DC121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Русская литература XX века  </w:t>
      </w:r>
    </w:p>
    <w:p w:rsidR="00DC1215"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И.А. Бунин Два рассказа по выбору. </w:t>
      </w:r>
    </w:p>
    <w:p w:rsidR="00DC1215"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А.И. Куприн Одно произведение по выбору. </w:t>
      </w:r>
    </w:p>
    <w:p w:rsidR="00DC1215"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 Горький два произведения по выбору. </w:t>
      </w:r>
    </w:p>
    <w:p w:rsidR="00DC1215"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А.А. Блок Три стихотворения по выбору. </w:t>
      </w:r>
    </w:p>
    <w:p w:rsidR="00DC1215"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В.В. Маяковский три стихотворения по выбору. </w:t>
      </w:r>
    </w:p>
    <w:p w:rsidR="00DC1215"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С.А. Есенин Три стихотворения по выбору. </w:t>
      </w:r>
    </w:p>
    <w:p w:rsidR="00DC1215"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А.А. Ахматова три стихотворения по выбору. </w:t>
      </w:r>
    </w:p>
    <w:p w:rsidR="00DC1215"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Б.Л. Пастернак два стихотворения по выбору.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М.А. Булгаков</w:t>
      </w:r>
      <w:r w:rsidR="00084DBD" w:rsidRPr="00AD5055">
        <w:rPr>
          <w:rFonts w:ascii="Times New Roman" w:hAnsi="Times New Roman" w:cs="Times New Roman"/>
          <w:sz w:val="28"/>
          <w:szCs w:val="28"/>
        </w:rPr>
        <w:t xml:space="preserve"> </w:t>
      </w:r>
      <w:r w:rsidRPr="00AD5055">
        <w:rPr>
          <w:rFonts w:ascii="Times New Roman" w:hAnsi="Times New Roman" w:cs="Times New Roman"/>
          <w:sz w:val="28"/>
          <w:szCs w:val="28"/>
        </w:rPr>
        <w:t xml:space="preserve">Повесть «Собачье сердце».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М.М. </w:t>
      </w:r>
      <w:r w:rsidR="00084DBD" w:rsidRPr="00AD5055">
        <w:rPr>
          <w:rFonts w:ascii="Times New Roman" w:hAnsi="Times New Roman" w:cs="Times New Roman"/>
          <w:sz w:val="28"/>
          <w:szCs w:val="28"/>
        </w:rPr>
        <w:t>Зощенко два рассказа по выбору.</w:t>
      </w:r>
      <w:r w:rsidRPr="00AD5055">
        <w:rPr>
          <w:rFonts w:ascii="Times New Roman" w:hAnsi="Times New Roman" w:cs="Times New Roman"/>
          <w:sz w:val="28"/>
          <w:szCs w:val="28"/>
        </w:rPr>
        <w:t xml:space="preserve">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А.П. П</w:t>
      </w:r>
      <w:r w:rsidR="00084DBD" w:rsidRPr="00AD5055">
        <w:rPr>
          <w:rFonts w:ascii="Times New Roman" w:hAnsi="Times New Roman" w:cs="Times New Roman"/>
          <w:sz w:val="28"/>
          <w:szCs w:val="28"/>
        </w:rPr>
        <w:t>латонов один рассказ по выбору.</w:t>
      </w:r>
      <w:r w:rsidRPr="00AD5055">
        <w:rPr>
          <w:rFonts w:ascii="Times New Roman" w:hAnsi="Times New Roman" w:cs="Times New Roman"/>
          <w:sz w:val="28"/>
          <w:szCs w:val="28"/>
        </w:rPr>
        <w:t xml:space="preserve">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А.С. Г</w:t>
      </w:r>
      <w:r w:rsidR="00084DBD" w:rsidRPr="00AD5055">
        <w:rPr>
          <w:rFonts w:ascii="Times New Roman" w:hAnsi="Times New Roman" w:cs="Times New Roman"/>
          <w:sz w:val="28"/>
          <w:szCs w:val="28"/>
        </w:rPr>
        <w:t>рин одно произведение по выбору.</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К.Г. П</w:t>
      </w:r>
      <w:r w:rsidR="00084DBD" w:rsidRPr="00AD5055">
        <w:rPr>
          <w:rFonts w:ascii="Times New Roman" w:hAnsi="Times New Roman" w:cs="Times New Roman"/>
          <w:sz w:val="28"/>
          <w:szCs w:val="28"/>
        </w:rPr>
        <w:t>аустовский один рассказ по выбору</w:t>
      </w:r>
      <w:r w:rsidRPr="00AD5055">
        <w:rPr>
          <w:rFonts w:ascii="Times New Roman" w:hAnsi="Times New Roman" w:cs="Times New Roman"/>
          <w:sz w:val="28"/>
          <w:szCs w:val="28"/>
        </w:rPr>
        <w:t xml:space="preserve">.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М.М. П</w:t>
      </w:r>
      <w:r w:rsidR="00084DBD" w:rsidRPr="00AD5055">
        <w:rPr>
          <w:rFonts w:ascii="Times New Roman" w:hAnsi="Times New Roman" w:cs="Times New Roman"/>
          <w:sz w:val="28"/>
          <w:szCs w:val="28"/>
        </w:rPr>
        <w:t>ришвин одно произведение по выбору.</w:t>
      </w:r>
      <w:r w:rsidRPr="00AD5055">
        <w:rPr>
          <w:rFonts w:ascii="Times New Roman" w:hAnsi="Times New Roman" w:cs="Times New Roman"/>
          <w:sz w:val="28"/>
          <w:szCs w:val="28"/>
        </w:rPr>
        <w:t xml:space="preserve">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Н.А. З</w:t>
      </w:r>
      <w:r w:rsidR="00084DBD" w:rsidRPr="00AD5055">
        <w:rPr>
          <w:rFonts w:ascii="Times New Roman" w:hAnsi="Times New Roman" w:cs="Times New Roman"/>
          <w:sz w:val="28"/>
          <w:szCs w:val="28"/>
        </w:rPr>
        <w:t>аболоцкий два стихотворения по выбору.</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А.Т. Твардовский Поэма "Василий Теркин" (три главы по выбору).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М.А. Шолохов Рассказ "Судьба человека".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В.М. Шукшин Два рассказа по выбору.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А.И. Солженицын Рассказ "Матренин двор"</w:t>
      </w:r>
      <w:r w:rsidR="00084DBD" w:rsidRPr="00AD5055">
        <w:rPr>
          <w:rFonts w:ascii="Times New Roman" w:hAnsi="Times New Roman" w:cs="Times New Roman"/>
          <w:sz w:val="28"/>
          <w:szCs w:val="28"/>
        </w:rPr>
        <w:t>.</w:t>
      </w:r>
    </w:p>
    <w:p w:rsidR="00084DBD" w:rsidRPr="00AD5055" w:rsidRDefault="00DC121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Русская проза второй половины XX века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Ф.А. Абрамов, Ч.Т. Айтматов, В.П. Астафьев, В.И. Белов, В.В. Быков, Ф.А. Искандер, Ю.П. Казаков, В.Л. Кондратьев, Е.И. Носов, В.Г. Распутин, А.Н. и Б.Н. Стругацкие, В.Ф. Тендряков, В.Т. Шаламов. Произведения не менее трех авторов по выбору. </w:t>
      </w:r>
    </w:p>
    <w:p w:rsidR="00084DBD" w:rsidRPr="00AD5055" w:rsidRDefault="00DC121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Русская поэзия второй половины XX века </w:t>
      </w:r>
    </w:p>
    <w:p w:rsidR="00084DBD" w:rsidRPr="00AD5055" w:rsidRDefault="00DC121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И.А. Бродский, А.А. Вознесенский, В.С. Высоцкий, Е.А. Евтушенко, Б.Ш. Окуджава, Н.М. Рубцов. Стихотворения не менее трех авторов по выбору.</w:t>
      </w:r>
    </w:p>
    <w:p w:rsidR="00084DBD" w:rsidRPr="00AD5055" w:rsidRDefault="00084DB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Литература народов России  </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Героический эпос народов России: "Гэсэр", "Джангар", "Калевала", "Маадай-Кара", "Меге Б</w:t>
      </w:r>
      <w:r w:rsidR="00BB7642" w:rsidRPr="00AD5055">
        <w:rPr>
          <w:rFonts w:ascii="Times New Roman" w:hAnsi="Times New Roman" w:cs="Times New Roman"/>
          <w:sz w:val="28"/>
          <w:szCs w:val="28"/>
        </w:rPr>
        <w:t>аян</w:t>
      </w:r>
      <w:r w:rsidRPr="00AD5055">
        <w:rPr>
          <w:rFonts w:ascii="Times New Roman" w:hAnsi="Times New Roman" w:cs="Times New Roman"/>
          <w:sz w:val="28"/>
          <w:szCs w:val="28"/>
        </w:rPr>
        <w:t>-Т</w:t>
      </w:r>
      <w:r w:rsidR="00BB7642" w:rsidRPr="00AD5055">
        <w:rPr>
          <w:rFonts w:ascii="Times New Roman" w:hAnsi="Times New Roman" w:cs="Times New Roman"/>
          <w:sz w:val="28"/>
          <w:szCs w:val="28"/>
        </w:rPr>
        <w:t>оолай</w:t>
      </w:r>
      <w:r w:rsidRPr="00AD5055">
        <w:rPr>
          <w:rFonts w:ascii="Times New Roman" w:hAnsi="Times New Roman" w:cs="Times New Roman"/>
          <w:sz w:val="28"/>
          <w:szCs w:val="28"/>
        </w:rPr>
        <w:t>", "Н</w:t>
      </w:r>
      <w:r w:rsidR="00BB7642" w:rsidRPr="00AD5055">
        <w:rPr>
          <w:rFonts w:ascii="Times New Roman" w:hAnsi="Times New Roman" w:cs="Times New Roman"/>
          <w:sz w:val="28"/>
          <w:szCs w:val="28"/>
        </w:rPr>
        <w:t>арты</w:t>
      </w:r>
      <w:r w:rsidRPr="00AD5055">
        <w:rPr>
          <w:rFonts w:ascii="Times New Roman" w:hAnsi="Times New Roman" w:cs="Times New Roman"/>
          <w:sz w:val="28"/>
          <w:szCs w:val="28"/>
        </w:rPr>
        <w:t>", "О</w:t>
      </w:r>
      <w:r w:rsidR="00BB7642" w:rsidRPr="00AD5055">
        <w:rPr>
          <w:rFonts w:ascii="Times New Roman" w:hAnsi="Times New Roman" w:cs="Times New Roman"/>
          <w:sz w:val="28"/>
          <w:szCs w:val="28"/>
        </w:rPr>
        <w:t>лонхо</w:t>
      </w:r>
      <w:r w:rsidRPr="00AD5055">
        <w:rPr>
          <w:rFonts w:ascii="Times New Roman" w:hAnsi="Times New Roman" w:cs="Times New Roman"/>
          <w:sz w:val="28"/>
          <w:szCs w:val="28"/>
        </w:rPr>
        <w:t>", "У</w:t>
      </w:r>
      <w:r w:rsidR="00BB7642" w:rsidRPr="00AD5055">
        <w:rPr>
          <w:rFonts w:ascii="Times New Roman" w:hAnsi="Times New Roman" w:cs="Times New Roman"/>
          <w:sz w:val="28"/>
          <w:szCs w:val="28"/>
        </w:rPr>
        <w:t>рал</w:t>
      </w:r>
      <w:r w:rsidRPr="00AD5055">
        <w:rPr>
          <w:rFonts w:ascii="Times New Roman" w:hAnsi="Times New Roman" w:cs="Times New Roman"/>
          <w:sz w:val="28"/>
          <w:szCs w:val="28"/>
        </w:rPr>
        <w:t>-Б</w:t>
      </w:r>
      <w:r w:rsidR="00BB7642" w:rsidRPr="00AD5055">
        <w:rPr>
          <w:rFonts w:ascii="Times New Roman" w:hAnsi="Times New Roman" w:cs="Times New Roman"/>
          <w:sz w:val="28"/>
          <w:szCs w:val="28"/>
        </w:rPr>
        <w:t>атыр</w:t>
      </w:r>
      <w:r w:rsidRPr="00AD5055">
        <w:rPr>
          <w:rFonts w:ascii="Times New Roman" w:hAnsi="Times New Roman" w:cs="Times New Roman"/>
          <w:sz w:val="28"/>
          <w:szCs w:val="28"/>
        </w:rPr>
        <w:t>".</w:t>
      </w:r>
      <w:r w:rsidR="00BB7642" w:rsidRPr="00AD5055">
        <w:rPr>
          <w:rFonts w:ascii="Times New Roman" w:hAnsi="Times New Roman" w:cs="Times New Roman"/>
          <w:sz w:val="28"/>
          <w:szCs w:val="28"/>
        </w:rPr>
        <w:t xml:space="preserve"> Одно произведение по выбору во фрагментах.</w:t>
      </w:r>
    </w:p>
    <w:p w:rsidR="00084DBD"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Г. А</w:t>
      </w:r>
      <w:r w:rsidR="00BB7642" w:rsidRPr="00AD5055">
        <w:rPr>
          <w:rFonts w:ascii="Times New Roman" w:hAnsi="Times New Roman" w:cs="Times New Roman"/>
          <w:sz w:val="28"/>
          <w:szCs w:val="28"/>
        </w:rPr>
        <w:t>йги</w:t>
      </w:r>
      <w:r w:rsidRPr="00AD5055">
        <w:rPr>
          <w:rFonts w:ascii="Times New Roman" w:hAnsi="Times New Roman" w:cs="Times New Roman"/>
          <w:sz w:val="28"/>
          <w:szCs w:val="28"/>
        </w:rPr>
        <w:t>, Р. Г</w:t>
      </w:r>
      <w:r w:rsidR="00BB7642" w:rsidRPr="00AD5055">
        <w:rPr>
          <w:rFonts w:ascii="Times New Roman" w:hAnsi="Times New Roman" w:cs="Times New Roman"/>
          <w:sz w:val="28"/>
          <w:szCs w:val="28"/>
        </w:rPr>
        <w:t>амзатов</w:t>
      </w:r>
      <w:r w:rsidRPr="00AD5055">
        <w:rPr>
          <w:rFonts w:ascii="Times New Roman" w:hAnsi="Times New Roman" w:cs="Times New Roman"/>
          <w:sz w:val="28"/>
          <w:szCs w:val="28"/>
        </w:rPr>
        <w:t>, С. Д</w:t>
      </w:r>
      <w:r w:rsidR="00BB7642" w:rsidRPr="00AD5055">
        <w:rPr>
          <w:rFonts w:ascii="Times New Roman" w:hAnsi="Times New Roman" w:cs="Times New Roman"/>
          <w:sz w:val="28"/>
          <w:szCs w:val="28"/>
        </w:rPr>
        <w:t>анилов</w:t>
      </w:r>
      <w:r w:rsidRPr="00AD5055">
        <w:rPr>
          <w:rFonts w:ascii="Times New Roman" w:hAnsi="Times New Roman" w:cs="Times New Roman"/>
          <w:sz w:val="28"/>
          <w:szCs w:val="28"/>
        </w:rPr>
        <w:t>, М. Д</w:t>
      </w:r>
      <w:r w:rsidR="00BB7642" w:rsidRPr="00AD5055">
        <w:rPr>
          <w:rFonts w:ascii="Times New Roman" w:hAnsi="Times New Roman" w:cs="Times New Roman"/>
          <w:sz w:val="28"/>
          <w:szCs w:val="28"/>
        </w:rPr>
        <w:t>жалиль</w:t>
      </w:r>
      <w:r w:rsidRPr="00AD5055">
        <w:rPr>
          <w:rFonts w:ascii="Times New Roman" w:hAnsi="Times New Roman" w:cs="Times New Roman"/>
          <w:sz w:val="28"/>
          <w:szCs w:val="28"/>
        </w:rPr>
        <w:t>, Н. Д</w:t>
      </w:r>
      <w:r w:rsidR="00BB7642" w:rsidRPr="00AD5055">
        <w:rPr>
          <w:rFonts w:ascii="Times New Roman" w:hAnsi="Times New Roman" w:cs="Times New Roman"/>
          <w:sz w:val="28"/>
          <w:szCs w:val="28"/>
        </w:rPr>
        <w:t>оможаков</w:t>
      </w:r>
      <w:r w:rsidRPr="00AD5055">
        <w:rPr>
          <w:rFonts w:ascii="Times New Roman" w:hAnsi="Times New Roman" w:cs="Times New Roman"/>
          <w:sz w:val="28"/>
          <w:szCs w:val="28"/>
        </w:rPr>
        <w:t>, М. К</w:t>
      </w:r>
      <w:r w:rsidR="00BB7642" w:rsidRPr="00AD5055">
        <w:rPr>
          <w:rFonts w:ascii="Times New Roman" w:hAnsi="Times New Roman" w:cs="Times New Roman"/>
          <w:sz w:val="28"/>
          <w:szCs w:val="28"/>
        </w:rPr>
        <w:t>арим</w:t>
      </w:r>
      <w:r w:rsidRPr="00AD5055">
        <w:rPr>
          <w:rFonts w:ascii="Times New Roman" w:hAnsi="Times New Roman" w:cs="Times New Roman"/>
          <w:sz w:val="28"/>
          <w:szCs w:val="28"/>
        </w:rPr>
        <w:t>, Д. К</w:t>
      </w:r>
      <w:r w:rsidR="00BB7642" w:rsidRPr="00AD5055">
        <w:rPr>
          <w:rFonts w:ascii="Times New Roman" w:hAnsi="Times New Roman" w:cs="Times New Roman"/>
          <w:sz w:val="28"/>
          <w:szCs w:val="28"/>
        </w:rPr>
        <w:t>угультинов</w:t>
      </w:r>
      <w:r w:rsidRPr="00AD5055">
        <w:rPr>
          <w:rFonts w:ascii="Times New Roman" w:hAnsi="Times New Roman" w:cs="Times New Roman"/>
          <w:sz w:val="28"/>
          <w:szCs w:val="28"/>
        </w:rPr>
        <w:t>, К. К</w:t>
      </w:r>
      <w:r w:rsidR="00BB7642" w:rsidRPr="00AD5055">
        <w:rPr>
          <w:rFonts w:ascii="Times New Roman" w:hAnsi="Times New Roman" w:cs="Times New Roman"/>
          <w:sz w:val="28"/>
          <w:szCs w:val="28"/>
        </w:rPr>
        <w:t>улиев</w:t>
      </w:r>
      <w:r w:rsidRPr="00AD5055">
        <w:rPr>
          <w:rFonts w:ascii="Times New Roman" w:hAnsi="Times New Roman" w:cs="Times New Roman"/>
          <w:sz w:val="28"/>
          <w:szCs w:val="28"/>
        </w:rPr>
        <w:t>, Ю. Р</w:t>
      </w:r>
      <w:r w:rsidR="00BB7642" w:rsidRPr="00AD5055">
        <w:rPr>
          <w:rFonts w:ascii="Times New Roman" w:hAnsi="Times New Roman" w:cs="Times New Roman"/>
          <w:sz w:val="28"/>
          <w:szCs w:val="28"/>
        </w:rPr>
        <w:t>ытхэу</w:t>
      </w:r>
      <w:r w:rsidRPr="00AD5055">
        <w:rPr>
          <w:rFonts w:ascii="Times New Roman" w:hAnsi="Times New Roman" w:cs="Times New Roman"/>
          <w:sz w:val="28"/>
          <w:szCs w:val="28"/>
        </w:rPr>
        <w:t>, Г. Т</w:t>
      </w:r>
      <w:r w:rsidR="00BB7642" w:rsidRPr="00AD5055">
        <w:rPr>
          <w:rFonts w:ascii="Times New Roman" w:hAnsi="Times New Roman" w:cs="Times New Roman"/>
          <w:sz w:val="28"/>
          <w:szCs w:val="28"/>
        </w:rPr>
        <w:t>укай</w:t>
      </w:r>
      <w:r w:rsidRPr="00AD5055">
        <w:rPr>
          <w:rFonts w:ascii="Times New Roman" w:hAnsi="Times New Roman" w:cs="Times New Roman"/>
          <w:sz w:val="28"/>
          <w:szCs w:val="28"/>
        </w:rPr>
        <w:t>, К. Х</w:t>
      </w:r>
      <w:r w:rsidR="00BB7642" w:rsidRPr="00AD5055">
        <w:rPr>
          <w:rFonts w:ascii="Times New Roman" w:hAnsi="Times New Roman" w:cs="Times New Roman"/>
          <w:sz w:val="28"/>
          <w:szCs w:val="28"/>
        </w:rPr>
        <w:t>етагуров</w:t>
      </w:r>
      <w:r w:rsidRPr="00AD5055">
        <w:rPr>
          <w:rFonts w:ascii="Times New Roman" w:hAnsi="Times New Roman" w:cs="Times New Roman"/>
          <w:sz w:val="28"/>
          <w:szCs w:val="28"/>
        </w:rPr>
        <w:t>, Ю. Ш</w:t>
      </w:r>
      <w:r w:rsidR="00BB7642" w:rsidRPr="00AD5055">
        <w:rPr>
          <w:rFonts w:ascii="Times New Roman" w:hAnsi="Times New Roman" w:cs="Times New Roman"/>
          <w:sz w:val="28"/>
          <w:szCs w:val="28"/>
        </w:rPr>
        <w:t>есталов</w:t>
      </w:r>
      <w:r w:rsidRPr="00AD5055">
        <w:rPr>
          <w:rFonts w:ascii="Times New Roman" w:hAnsi="Times New Roman" w:cs="Times New Roman"/>
          <w:sz w:val="28"/>
          <w:szCs w:val="28"/>
        </w:rPr>
        <w:t>.</w:t>
      </w:r>
      <w:r w:rsidR="00BB7642" w:rsidRPr="00AD5055">
        <w:rPr>
          <w:rFonts w:ascii="Times New Roman" w:hAnsi="Times New Roman" w:cs="Times New Roman"/>
          <w:sz w:val="28"/>
          <w:szCs w:val="28"/>
        </w:rPr>
        <w:t xml:space="preserve"> Произведения не менее двух авторов по выбору.</w:t>
      </w:r>
      <w:r w:rsidRPr="00AD5055">
        <w:rPr>
          <w:rFonts w:ascii="Times New Roman" w:hAnsi="Times New Roman" w:cs="Times New Roman"/>
          <w:sz w:val="28"/>
          <w:szCs w:val="28"/>
        </w:rPr>
        <w:t xml:space="preserve">  </w:t>
      </w:r>
    </w:p>
    <w:p w:rsidR="00084DBD" w:rsidRPr="00AD5055" w:rsidRDefault="00084DB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Зарубежная литература  </w:t>
      </w:r>
    </w:p>
    <w:p w:rsidR="00084DBD"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Гомер "Илиада", "Одиссея" (фрагменты). </w:t>
      </w:r>
    </w:p>
    <w:p w:rsidR="00BB7642" w:rsidRPr="00AD5055" w:rsidRDefault="00BB764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Античная лирика два стихотворения по выбору. </w:t>
      </w:r>
      <w:r w:rsidR="00084DBD" w:rsidRPr="00AD5055">
        <w:rPr>
          <w:rFonts w:ascii="Times New Roman" w:hAnsi="Times New Roman" w:cs="Times New Roman"/>
          <w:sz w:val="28"/>
          <w:szCs w:val="28"/>
        </w:rPr>
        <w:t xml:space="preserve"> Д</w:t>
      </w:r>
      <w:r w:rsidRPr="00AD5055">
        <w:rPr>
          <w:rFonts w:ascii="Times New Roman" w:hAnsi="Times New Roman" w:cs="Times New Roman"/>
          <w:sz w:val="28"/>
          <w:szCs w:val="28"/>
        </w:rPr>
        <w:t>анте</w:t>
      </w:r>
      <w:r w:rsidR="00084DBD" w:rsidRPr="00AD5055">
        <w:rPr>
          <w:rFonts w:ascii="Times New Roman" w:hAnsi="Times New Roman" w:cs="Times New Roman"/>
          <w:sz w:val="28"/>
          <w:szCs w:val="28"/>
        </w:rPr>
        <w:t xml:space="preserve"> "</w:t>
      </w:r>
      <w:r w:rsidRPr="00AD5055">
        <w:rPr>
          <w:rFonts w:ascii="Times New Roman" w:hAnsi="Times New Roman" w:cs="Times New Roman"/>
          <w:sz w:val="28"/>
          <w:szCs w:val="28"/>
        </w:rPr>
        <w:t>Божественная комедия</w:t>
      </w:r>
      <w:r w:rsidR="00084DBD" w:rsidRPr="00AD5055">
        <w:rPr>
          <w:rFonts w:ascii="Times New Roman" w:hAnsi="Times New Roman" w:cs="Times New Roman"/>
          <w:sz w:val="28"/>
          <w:szCs w:val="28"/>
        </w:rPr>
        <w:t>" (</w:t>
      </w:r>
      <w:r w:rsidRPr="00AD5055">
        <w:rPr>
          <w:rFonts w:ascii="Times New Roman" w:hAnsi="Times New Roman" w:cs="Times New Roman"/>
          <w:sz w:val="28"/>
          <w:szCs w:val="28"/>
        </w:rPr>
        <w:t>фрагменты</w:t>
      </w:r>
      <w:r w:rsidR="00084DBD" w:rsidRPr="00AD5055">
        <w:rPr>
          <w:rFonts w:ascii="Times New Roman" w:hAnsi="Times New Roman" w:cs="Times New Roman"/>
          <w:sz w:val="28"/>
          <w:szCs w:val="28"/>
        </w:rPr>
        <w:t>). М. С</w:t>
      </w:r>
      <w:r w:rsidRPr="00AD5055">
        <w:rPr>
          <w:rFonts w:ascii="Times New Roman" w:hAnsi="Times New Roman" w:cs="Times New Roman"/>
          <w:sz w:val="28"/>
          <w:szCs w:val="28"/>
        </w:rPr>
        <w:t xml:space="preserve">ервантес роман </w:t>
      </w:r>
      <w:r w:rsidR="00084DBD" w:rsidRPr="00AD5055">
        <w:rPr>
          <w:rFonts w:ascii="Times New Roman" w:hAnsi="Times New Roman" w:cs="Times New Roman"/>
          <w:sz w:val="28"/>
          <w:szCs w:val="28"/>
        </w:rPr>
        <w:t xml:space="preserve"> "Д</w:t>
      </w:r>
      <w:r w:rsidRPr="00AD5055">
        <w:rPr>
          <w:rFonts w:ascii="Times New Roman" w:hAnsi="Times New Roman" w:cs="Times New Roman"/>
          <w:sz w:val="28"/>
          <w:szCs w:val="28"/>
        </w:rPr>
        <w:t xml:space="preserve">он </w:t>
      </w:r>
      <w:r w:rsidR="00084DBD" w:rsidRPr="00AD5055">
        <w:rPr>
          <w:rFonts w:ascii="Times New Roman" w:hAnsi="Times New Roman" w:cs="Times New Roman"/>
          <w:sz w:val="28"/>
          <w:szCs w:val="28"/>
        </w:rPr>
        <w:t xml:space="preserve"> К</w:t>
      </w:r>
      <w:r w:rsidRPr="00AD5055">
        <w:rPr>
          <w:rFonts w:ascii="Times New Roman" w:hAnsi="Times New Roman" w:cs="Times New Roman"/>
          <w:sz w:val="28"/>
          <w:szCs w:val="28"/>
        </w:rPr>
        <w:t>ихот</w:t>
      </w:r>
      <w:r w:rsidR="00084DBD" w:rsidRPr="00AD5055">
        <w:rPr>
          <w:rFonts w:ascii="Times New Roman" w:hAnsi="Times New Roman" w:cs="Times New Roman"/>
          <w:sz w:val="28"/>
          <w:szCs w:val="28"/>
        </w:rPr>
        <w:t>" (</w:t>
      </w:r>
      <w:r w:rsidRPr="00AD5055">
        <w:rPr>
          <w:rFonts w:ascii="Times New Roman" w:hAnsi="Times New Roman" w:cs="Times New Roman"/>
          <w:sz w:val="28"/>
          <w:szCs w:val="28"/>
        </w:rPr>
        <w:t>фрагменты)</w:t>
      </w:r>
      <w:r w:rsidR="00084DBD" w:rsidRPr="00AD5055">
        <w:rPr>
          <w:rFonts w:ascii="Times New Roman" w:hAnsi="Times New Roman" w:cs="Times New Roman"/>
          <w:sz w:val="28"/>
          <w:szCs w:val="28"/>
        </w:rPr>
        <w:t xml:space="preserve">. </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У. Шекспир Трагедии: "Ро</w:t>
      </w:r>
      <w:r w:rsidR="00BB7642" w:rsidRPr="00AD5055">
        <w:rPr>
          <w:rFonts w:ascii="Times New Roman" w:hAnsi="Times New Roman" w:cs="Times New Roman"/>
          <w:sz w:val="28"/>
          <w:szCs w:val="28"/>
        </w:rPr>
        <w:t xml:space="preserve">мео и Джульетта", "Гамлет". Два сонета по выбору. </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Ж.Б. Мольер Одна комедия по выбору. </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И.В. Гете "Фауст" (фрагменты). </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Ф. Ш</w:t>
      </w:r>
      <w:r w:rsidR="00BB7642" w:rsidRPr="00AD5055">
        <w:rPr>
          <w:rFonts w:ascii="Times New Roman" w:hAnsi="Times New Roman" w:cs="Times New Roman"/>
          <w:sz w:val="28"/>
          <w:szCs w:val="28"/>
        </w:rPr>
        <w:t>иллер одно произведение по выбру.</w:t>
      </w:r>
      <w:r w:rsidRPr="00AD5055">
        <w:rPr>
          <w:rFonts w:ascii="Times New Roman" w:hAnsi="Times New Roman" w:cs="Times New Roman"/>
          <w:sz w:val="28"/>
          <w:szCs w:val="28"/>
        </w:rPr>
        <w:t xml:space="preserve"> </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Э.Т.А. Г</w:t>
      </w:r>
      <w:r w:rsidR="00BB7642" w:rsidRPr="00AD5055">
        <w:rPr>
          <w:rFonts w:ascii="Times New Roman" w:hAnsi="Times New Roman" w:cs="Times New Roman"/>
          <w:sz w:val="28"/>
          <w:szCs w:val="28"/>
        </w:rPr>
        <w:t>офман одно произведение по выбору.</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ДЖ.Г. Б</w:t>
      </w:r>
      <w:r w:rsidR="00BB7642" w:rsidRPr="00AD5055">
        <w:rPr>
          <w:rFonts w:ascii="Times New Roman" w:hAnsi="Times New Roman" w:cs="Times New Roman"/>
          <w:sz w:val="28"/>
          <w:szCs w:val="28"/>
        </w:rPr>
        <w:t>айрон одно произведение по выбору.</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 М</w:t>
      </w:r>
      <w:r w:rsidR="00BB7642" w:rsidRPr="00AD5055">
        <w:rPr>
          <w:rFonts w:ascii="Times New Roman" w:hAnsi="Times New Roman" w:cs="Times New Roman"/>
          <w:sz w:val="28"/>
          <w:szCs w:val="28"/>
        </w:rPr>
        <w:t>ериме одно произведение по выбору.</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Э.А. П</w:t>
      </w:r>
      <w:r w:rsidR="00BB7642" w:rsidRPr="00AD5055">
        <w:rPr>
          <w:rFonts w:ascii="Times New Roman" w:hAnsi="Times New Roman" w:cs="Times New Roman"/>
          <w:sz w:val="28"/>
          <w:szCs w:val="28"/>
        </w:rPr>
        <w:t>о одно произведение по выбору.</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 Г</w:t>
      </w:r>
      <w:r w:rsidR="00BB7642" w:rsidRPr="00AD5055">
        <w:rPr>
          <w:rFonts w:ascii="Times New Roman" w:hAnsi="Times New Roman" w:cs="Times New Roman"/>
          <w:sz w:val="28"/>
          <w:szCs w:val="28"/>
        </w:rPr>
        <w:t>енри одно произведение по выбору.</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Д. Л</w:t>
      </w:r>
      <w:r w:rsidR="00BB7642" w:rsidRPr="00AD5055">
        <w:rPr>
          <w:rFonts w:ascii="Times New Roman" w:hAnsi="Times New Roman" w:cs="Times New Roman"/>
          <w:sz w:val="28"/>
          <w:szCs w:val="28"/>
        </w:rPr>
        <w:t>ондон одно произведение по выбору.</w:t>
      </w:r>
    </w:p>
    <w:p w:rsidR="00BB7642"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У. А. С</w:t>
      </w:r>
      <w:r w:rsidR="00BB7642" w:rsidRPr="00AD5055">
        <w:rPr>
          <w:rFonts w:ascii="Times New Roman" w:hAnsi="Times New Roman" w:cs="Times New Roman"/>
          <w:sz w:val="28"/>
          <w:szCs w:val="28"/>
        </w:rPr>
        <w:t>ент</w:t>
      </w:r>
      <w:r w:rsidRPr="00AD5055">
        <w:rPr>
          <w:rFonts w:ascii="Times New Roman" w:hAnsi="Times New Roman" w:cs="Times New Roman"/>
          <w:sz w:val="28"/>
          <w:szCs w:val="28"/>
        </w:rPr>
        <w:t>-Э</w:t>
      </w:r>
      <w:r w:rsidR="00BB7642" w:rsidRPr="00AD5055">
        <w:rPr>
          <w:rFonts w:ascii="Times New Roman" w:hAnsi="Times New Roman" w:cs="Times New Roman"/>
          <w:sz w:val="28"/>
          <w:szCs w:val="28"/>
        </w:rPr>
        <w:t xml:space="preserve">кзюпери сказка </w:t>
      </w:r>
      <w:r w:rsidRPr="00AD5055">
        <w:rPr>
          <w:rFonts w:ascii="Times New Roman" w:hAnsi="Times New Roman" w:cs="Times New Roman"/>
          <w:sz w:val="28"/>
          <w:szCs w:val="28"/>
        </w:rPr>
        <w:t xml:space="preserve"> "М</w:t>
      </w:r>
      <w:r w:rsidR="00BB7642" w:rsidRPr="00AD5055">
        <w:rPr>
          <w:rFonts w:ascii="Times New Roman" w:hAnsi="Times New Roman" w:cs="Times New Roman"/>
          <w:sz w:val="28"/>
          <w:szCs w:val="28"/>
        </w:rPr>
        <w:t>аленький принц</w:t>
      </w:r>
      <w:r w:rsidRPr="00AD5055">
        <w:rPr>
          <w:rFonts w:ascii="Times New Roman" w:hAnsi="Times New Roman" w:cs="Times New Roman"/>
          <w:sz w:val="28"/>
          <w:szCs w:val="28"/>
        </w:rPr>
        <w:t xml:space="preserve">". </w:t>
      </w:r>
    </w:p>
    <w:p w:rsidR="00BD7B70"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Х.К. А</w:t>
      </w:r>
      <w:r w:rsidR="00BB7642" w:rsidRPr="00AD5055">
        <w:rPr>
          <w:rFonts w:ascii="Times New Roman" w:hAnsi="Times New Roman" w:cs="Times New Roman"/>
          <w:sz w:val="28"/>
          <w:szCs w:val="28"/>
        </w:rPr>
        <w:t>ндерсен</w:t>
      </w:r>
      <w:r w:rsidRPr="00AD5055">
        <w:rPr>
          <w:rFonts w:ascii="Times New Roman" w:hAnsi="Times New Roman" w:cs="Times New Roman"/>
          <w:sz w:val="28"/>
          <w:szCs w:val="28"/>
        </w:rPr>
        <w:t>, Р. Б</w:t>
      </w:r>
      <w:r w:rsidR="00BB7642" w:rsidRPr="00AD5055">
        <w:rPr>
          <w:rFonts w:ascii="Times New Roman" w:hAnsi="Times New Roman" w:cs="Times New Roman"/>
          <w:sz w:val="28"/>
          <w:szCs w:val="28"/>
        </w:rPr>
        <w:t>ернс</w:t>
      </w:r>
      <w:r w:rsidRPr="00AD5055">
        <w:rPr>
          <w:rFonts w:ascii="Times New Roman" w:hAnsi="Times New Roman" w:cs="Times New Roman"/>
          <w:sz w:val="28"/>
          <w:szCs w:val="28"/>
        </w:rPr>
        <w:t>, У. Б</w:t>
      </w:r>
      <w:r w:rsidR="00BB7642" w:rsidRPr="00AD5055">
        <w:rPr>
          <w:rFonts w:ascii="Times New Roman" w:hAnsi="Times New Roman" w:cs="Times New Roman"/>
          <w:sz w:val="28"/>
          <w:szCs w:val="28"/>
        </w:rPr>
        <w:t>лейк</w:t>
      </w:r>
      <w:r w:rsidRPr="00AD5055">
        <w:rPr>
          <w:rFonts w:ascii="Times New Roman" w:hAnsi="Times New Roman" w:cs="Times New Roman"/>
          <w:sz w:val="28"/>
          <w:szCs w:val="28"/>
        </w:rPr>
        <w:t>, Р. Б</w:t>
      </w:r>
      <w:r w:rsidR="00BD7B70" w:rsidRPr="00AD5055">
        <w:rPr>
          <w:rFonts w:ascii="Times New Roman" w:hAnsi="Times New Roman" w:cs="Times New Roman"/>
          <w:sz w:val="28"/>
          <w:szCs w:val="28"/>
        </w:rPr>
        <w:t>рэдбери</w:t>
      </w:r>
      <w:r w:rsidRPr="00AD5055">
        <w:rPr>
          <w:rFonts w:ascii="Times New Roman" w:hAnsi="Times New Roman" w:cs="Times New Roman"/>
          <w:sz w:val="28"/>
          <w:szCs w:val="28"/>
        </w:rPr>
        <w:t>, Ж. В</w:t>
      </w:r>
      <w:r w:rsidR="00BD7B70" w:rsidRPr="00AD5055">
        <w:rPr>
          <w:rFonts w:ascii="Times New Roman" w:hAnsi="Times New Roman" w:cs="Times New Roman"/>
          <w:sz w:val="28"/>
          <w:szCs w:val="28"/>
        </w:rPr>
        <w:t>ерн</w:t>
      </w:r>
      <w:r w:rsidRPr="00AD5055">
        <w:rPr>
          <w:rFonts w:ascii="Times New Roman" w:hAnsi="Times New Roman" w:cs="Times New Roman"/>
          <w:sz w:val="28"/>
          <w:szCs w:val="28"/>
        </w:rPr>
        <w:t>, Ф. В</w:t>
      </w:r>
      <w:r w:rsidR="00BD7B70" w:rsidRPr="00AD5055">
        <w:rPr>
          <w:rFonts w:ascii="Times New Roman" w:hAnsi="Times New Roman" w:cs="Times New Roman"/>
          <w:sz w:val="28"/>
          <w:szCs w:val="28"/>
        </w:rPr>
        <w:t>ийон</w:t>
      </w:r>
      <w:r w:rsidRPr="00AD5055">
        <w:rPr>
          <w:rFonts w:ascii="Times New Roman" w:hAnsi="Times New Roman" w:cs="Times New Roman"/>
          <w:sz w:val="28"/>
          <w:szCs w:val="28"/>
        </w:rPr>
        <w:t>, Г. Г</w:t>
      </w:r>
      <w:r w:rsidR="00BD7B70" w:rsidRPr="00AD5055">
        <w:rPr>
          <w:rFonts w:ascii="Times New Roman" w:hAnsi="Times New Roman" w:cs="Times New Roman"/>
          <w:sz w:val="28"/>
          <w:szCs w:val="28"/>
        </w:rPr>
        <w:t>ейне</w:t>
      </w:r>
      <w:r w:rsidRPr="00AD5055">
        <w:rPr>
          <w:rFonts w:ascii="Times New Roman" w:hAnsi="Times New Roman" w:cs="Times New Roman"/>
          <w:sz w:val="28"/>
          <w:szCs w:val="28"/>
        </w:rPr>
        <w:t>, У. Г</w:t>
      </w:r>
      <w:r w:rsidR="00BD7B70" w:rsidRPr="00AD5055">
        <w:rPr>
          <w:rFonts w:ascii="Times New Roman" w:hAnsi="Times New Roman" w:cs="Times New Roman"/>
          <w:sz w:val="28"/>
          <w:szCs w:val="28"/>
        </w:rPr>
        <w:t>олдинг</w:t>
      </w:r>
      <w:r w:rsidRPr="00AD5055">
        <w:rPr>
          <w:rFonts w:ascii="Times New Roman" w:hAnsi="Times New Roman" w:cs="Times New Roman"/>
          <w:sz w:val="28"/>
          <w:szCs w:val="28"/>
        </w:rPr>
        <w:t>, В. Г</w:t>
      </w:r>
      <w:r w:rsidR="00BD7B70" w:rsidRPr="00AD5055">
        <w:rPr>
          <w:rFonts w:ascii="Times New Roman" w:hAnsi="Times New Roman" w:cs="Times New Roman"/>
          <w:sz w:val="28"/>
          <w:szCs w:val="28"/>
        </w:rPr>
        <w:t>юго</w:t>
      </w:r>
      <w:r w:rsidRPr="00AD5055">
        <w:rPr>
          <w:rFonts w:ascii="Times New Roman" w:hAnsi="Times New Roman" w:cs="Times New Roman"/>
          <w:sz w:val="28"/>
          <w:szCs w:val="28"/>
        </w:rPr>
        <w:t>, Д. Д</w:t>
      </w:r>
      <w:r w:rsidR="00BD7B70" w:rsidRPr="00AD5055">
        <w:rPr>
          <w:rFonts w:ascii="Times New Roman" w:hAnsi="Times New Roman" w:cs="Times New Roman"/>
          <w:sz w:val="28"/>
          <w:szCs w:val="28"/>
        </w:rPr>
        <w:t>ефо,</w:t>
      </w:r>
      <w:r w:rsidRPr="00AD5055">
        <w:rPr>
          <w:rFonts w:ascii="Times New Roman" w:hAnsi="Times New Roman" w:cs="Times New Roman"/>
          <w:sz w:val="28"/>
          <w:szCs w:val="28"/>
        </w:rPr>
        <w:t xml:space="preserve"> А.К. Д</w:t>
      </w:r>
      <w:r w:rsidR="00BD7B70" w:rsidRPr="00AD5055">
        <w:rPr>
          <w:rFonts w:ascii="Times New Roman" w:hAnsi="Times New Roman" w:cs="Times New Roman"/>
          <w:sz w:val="28"/>
          <w:szCs w:val="28"/>
        </w:rPr>
        <w:t>ойл</w:t>
      </w:r>
      <w:r w:rsidRPr="00AD5055">
        <w:rPr>
          <w:rFonts w:ascii="Times New Roman" w:hAnsi="Times New Roman" w:cs="Times New Roman"/>
          <w:sz w:val="28"/>
          <w:szCs w:val="28"/>
        </w:rPr>
        <w:t>, Р. К</w:t>
      </w:r>
      <w:r w:rsidR="00BD7B70" w:rsidRPr="00AD5055">
        <w:rPr>
          <w:rFonts w:ascii="Times New Roman" w:hAnsi="Times New Roman" w:cs="Times New Roman"/>
          <w:sz w:val="28"/>
          <w:szCs w:val="28"/>
        </w:rPr>
        <w:t>иплинг</w:t>
      </w:r>
      <w:r w:rsidRPr="00AD5055">
        <w:rPr>
          <w:rFonts w:ascii="Times New Roman" w:hAnsi="Times New Roman" w:cs="Times New Roman"/>
          <w:sz w:val="28"/>
          <w:szCs w:val="28"/>
        </w:rPr>
        <w:t>, Л. К</w:t>
      </w:r>
      <w:r w:rsidR="00BD7B70" w:rsidRPr="00AD5055">
        <w:rPr>
          <w:rFonts w:ascii="Times New Roman" w:hAnsi="Times New Roman" w:cs="Times New Roman"/>
          <w:sz w:val="28"/>
          <w:szCs w:val="28"/>
        </w:rPr>
        <w:t>эрролл</w:t>
      </w:r>
      <w:r w:rsidRPr="00AD5055">
        <w:rPr>
          <w:rFonts w:ascii="Times New Roman" w:hAnsi="Times New Roman" w:cs="Times New Roman"/>
          <w:sz w:val="28"/>
          <w:szCs w:val="28"/>
        </w:rPr>
        <w:t>, Ф. К</w:t>
      </w:r>
      <w:r w:rsidR="00BD7B70" w:rsidRPr="00AD5055">
        <w:rPr>
          <w:rFonts w:ascii="Times New Roman" w:hAnsi="Times New Roman" w:cs="Times New Roman"/>
          <w:sz w:val="28"/>
          <w:szCs w:val="28"/>
        </w:rPr>
        <w:t>упер, Дж</w:t>
      </w:r>
      <w:r w:rsidRPr="00AD5055">
        <w:rPr>
          <w:rFonts w:ascii="Times New Roman" w:hAnsi="Times New Roman" w:cs="Times New Roman"/>
          <w:sz w:val="28"/>
          <w:szCs w:val="28"/>
        </w:rPr>
        <w:t>. С</w:t>
      </w:r>
      <w:r w:rsidR="00BD7B70" w:rsidRPr="00AD5055">
        <w:rPr>
          <w:rFonts w:ascii="Times New Roman" w:hAnsi="Times New Roman" w:cs="Times New Roman"/>
          <w:sz w:val="28"/>
          <w:szCs w:val="28"/>
        </w:rPr>
        <w:t>вифт, Дж</w:t>
      </w:r>
      <w:r w:rsidRPr="00AD5055">
        <w:rPr>
          <w:rFonts w:ascii="Times New Roman" w:hAnsi="Times New Roman" w:cs="Times New Roman"/>
          <w:sz w:val="28"/>
          <w:szCs w:val="28"/>
        </w:rPr>
        <w:t>. С</w:t>
      </w:r>
      <w:r w:rsidR="00BD7B70" w:rsidRPr="00AD5055">
        <w:rPr>
          <w:rFonts w:ascii="Times New Roman" w:hAnsi="Times New Roman" w:cs="Times New Roman"/>
          <w:sz w:val="28"/>
          <w:szCs w:val="28"/>
        </w:rPr>
        <w:t>элинджер</w:t>
      </w:r>
      <w:r w:rsidRPr="00AD5055">
        <w:rPr>
          <w:rFonts w:ascii="Times New Roman" w:hAnsi="Times New Roman" w:cs="Times New Roman"/>
          <w:sz w:val="28"/>
          <w:szCs w:val="28"/>
        </w:rPr>
        <w:t>, В. С</w:t>
      </w:r>
      <w:r w:rsidR="00BD7B70" w:rsidRPr="00AD5055">
        <w:rPr>
          <w:rFonts w:ascii="Times New Roman" w:hAnsi="Times New Roman" w:cs="Times New Roman"/>
          <w:sz w:val="28"/>
          <w:szCs w:val="28"/>
        </w:rPr>
        <w:t>котт</w:t>
      </w:r>
      <w:r w:rsidRPr="00AD5055">
        <w:rPr>
          <w:rFonts w:ascii="Times New Roman" w:hAnsi="Times New Roman" w:cs="Times New Roman"/>
          <w:sz w:val="28"/>
          <w:szCs w:val="28"/>
        </w:rPr>
        <w:t>, Р.Л. С</w:t>
      </w:r>
      <w:r w:rsidR="00BD7B70" w:rsidRPr="00AD5055">
        <w:rPr>
          <w:rFonts w:ascii="Times New Roman" w:hAnsi="Times New Roman" w:cs="Times New Roman"/>
          <w:sz w:val="28"/>
          <w:szCs w:val="28"/>
        </w:rPr>
        <w:t>тивенсон</w:t>
      </w:r>
      <w:r w:rsidRPr="00AD5055">
        <w:rPr>
          <w:rFonts w:ascii="Times New Roman" w:hAnsi="Times New Roman" w:cs="Times New Roman"/>
          <w:sz w:val="28"/>
          <w:szCs w:val="28"/>
        </w:rPr>
        <w:t>, М. Т</w:t>
      </w:r>
      <w:r w:rsidR="00BD7B70" w:rsidRPr="00AD5055">
        <w:rPr>
          <w:rFonts w:ascii="Times New Roman" w:hAnsi="Times New Roman" w:cs="Times New Roman"/>
          <w:sz w:val="28"/>
          <w:szCs w:val="28"/>
        </w:rPr>
        <w:t>вен</w:t>
      </w:r>
      <w:r w:rsidRPr="00AD5055">
        <w:rPr>
          <w:rFonts w:ascii="Times New Roman" w:hAnsi="Times New Roman" w:cs="Times New Roman"/>
          <w:sz w:val="28"/>
          <w:szCs w:val="28"/>
        </w:rPr>
        <w:t>, Э. Х</w:t>
      </w:r>
      <w:r w:rsidR="00BD7B70" w:rsidRPr="00AD5055">
        <w:rPr>
          <w:rFonts w:ascii="Times New Roman" w:hAnsi="Times New Roman" w:cs="Times New Roman"/>
          <w:sz w:val="28"/>
          <w:szCs w:val="28"/>
        </w:rPr>
        <w:t>емингуэй</w:t>
      </w:r>
      <w:r w:rsidRPr="00AD5055">
        <w:rPr>
          <w:rFonts w:ascii="Times New Roman" w:hAnsi="Times New Roman" w:cs="Times New Roman"/>
          <w:sz w:val="28"/>
          <w:szCs w:val="28"/>
        </w:rPr>
        <w:t xml:space="preserve">. </w:t>
      </w:r>
      <w:r w:rsidR="00BD7B70" w:rsidRPr="00AD5055">
        <w:rPr>
          <w:rFonts w:ascii="Times New Roman" w:hAnsi="Times New Roman" w:cs="Times New Roman"/>
          <w:sz w:val="28"/>
          <w:szCs w:val="28"/>
        </w:rPr>
        <w:t>Произведения не менее трех авторов по выбору.</w:t>
      </w:r>
      <w:r w:rsidRPr="00AD5055">
        <w:rPr>
          <w:rFonts w:ascii="Times New Roman" w:hAnsi="Times New Roman" w:cs="Times New Roman"/>
          <w:sz w:val="28"/>
          <w:szCs w:val="28"/>
        </w:rPr>
        <w:t xml:space="preserve"> </w:t>
      </w:r>
    </w:p>
    <w:p w:rsidR="00084DBD" w:rsidRPr="00AD5055" w:rsidRDefault="00084DB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Основные историко-литературные сведения  </w:t>
      </w:r>
    </w:p>
    <w:p w:rsidR="00BD7B70"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Художественная литература как одна из форм освоения мира, отражение в ней богатства и многообразия духовной жизни человека. Литература и другие виды искусства. Влияние литературы на формирование нравственного и эстетического чувства учащегося. 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Обращение писателей к универсальным категориям и ценностям бытия: добро и зло, истина, красота, справедливость, совесть, дружба и любовь, дом и семья, свобода и ответственность. Тема детства в русской литературе</w:t>
      </w:r>
      <w:r w:rsidR="00BD7B70" w:rsidRPr="00AD5055">
        <w:rPr>
          <w:rFonts w:ascii="Times New Roman" w:hAnsi="Times New Roman" w:cs="Times New Roman"/>
          <w:sz w:val="28"/>
          <w:szCs w:val="28"/>
        </w:rPr>
        <w:t>.</w:t>
      </w:r>
    </w:p>
    <w:p w:rsidR="00084DBD" w:rsidRPr="00AD5055" w:rsidRDefault="00084DB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Русский фольклор  </w:t>
      </w:r>
    </w:p>
    <w:p w:rsidR="00084DBD"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Устное народное творчество как часть общей культуры народа, выражение в нем национальных черт характера. Отражение в русском фольклоре народных традиций, представлений о добре и зле. Народное представление о героическом. Влияние фольклорной образности и нравственных идеалов на развитие литературы. Жанры фольклора.  </w:t>
      </w:r>
    </w:p>
    <w:p w:rsidR="00084DBD" w:rsidRPr="00AD5055" w:rsidRDefault="00084DB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Древнерусская литература  </w:t>
      </w:r>
    </w:p>
    <w:p w:rsidR="00084DBD"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Истоки и начало древнерусской литературы, ее религиозно-духовные корни. Патриотический пафос и поучительный характер древнерусской литературы. Утверждение в литературе Древней Руси высоких нравственных идеалов: любви к ближнему, милосердия, жертвенности. Связь литературы с фольклором. Многообразие жанров древнерусской литературы (летопись, слово, житие, поучение).  </w:t>
      </w:r>
    </w:p>
    <w:p w:rsidR="00084DBD" w:rsidRPr="00AD5055" w:rsidRDefault="00084DB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lastRenderedPageBreak/>
        <w:t xml:space="preserve">Русская литература XVIII века  </w:t>
      </w:r>
    </w:p>
    <w:p w:rsidR="00084DBD" w:rsidRPr="00AD5055" w:rsidRDefault="00084DB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Идейно-художественное своеобразие литературы эпохи Просвещения. Нравственно-воспитательный пафос литературы. Классицизм как литературное направление. Идея гражданского служения, прославление величия и могущества Российского государства. Классицистическая комедия. Сентиментализм как литературное направление. Обращение литературы к жизни и внутреннему миру "частного" человека. Отражение многообразия человеческих чувств, новое в освоении темы "человек и природа". Зарождение в литературе антикрепостнической направленности.  </w:t>
      </w:r>
    </w:p>
    <w:p w:rsidR="00BD7B70" w:rsidRPr="00AD5055" w:rsidRDefault="00BD7B7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Русская литература XIX века  </w:t>
      </w:r>
    </w:p>
    <w:p w:rsidR="00BD7B70" w:rsidRPr="00AD5055" w:rsidRDefault="00BD7B7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Влияние поворотных событий русской истории (Отечественная война 1812 г., восстание декабристов, отмена крепостного права) на русскую литературу. Общественный и гуманистический пафос русской литературы XIX в. Осмысление русской литературой ценностей европейской и мировой культуры. Романтизм в русской литературе.  Новое понимание человека в его связях с национальной историей. Воплощение в литературе романтических ценностей. Соотношение мечты и действительности в романтических произведениях. Конфликт романтического героя с миром. Романтический пейзаж. Формирование представлений о национальной самобытности. А.С. Пушкин как родоначальник новой русской литературы. Проблема личности и общества. Тема "маленького человека" и ее развитие. Образ "героя времени". Образ русской женщины и проблема женского счастья. Человек в ситуации нравственного выбора. Интерес русских писателей к проблеме народа. Реализм в русской литературе. Многообразие реалистических тенденций. Историзм и психологизм в литературе. Нравственные и философские искания русских писателей. Русская классическая литература в оценке русских критиков (И.А. Гончаров о Грибоедове, В.Г. Белинский о Пушкине). Роль литературы в формировании русского языка. Мировое значение русской литературы.  </w:t>
      </w:r>
    </w:p>
    <w:p w:rsidR="00BD7B70" w:rsidRPr="00AD5055" w:rsidRDefault="00BD7B7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Русская литература XX века  </w:t>
      </w:r>
    </w:p>
    <w:p w:rsidR="00BD7B70" w:rsidRPr="00AD5055" w:rsidRDefault="00BD7B7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Классические традиции и новые течения в русской литературе конца XIX - начала XX вв. Эпоха революционных потрясений и ее отражение в русской литературе. Русская литература советского времени. Проблема героя. Тема Родины. Исторические судьбы России. Годы военных испытаний и их отражение в русской литературе. Нравственный выбор человека в сложных жизненных обстоятельствах (революции, репрессии, коллективизация, Великая Отечественная война). Обращение писателей второй половины XX в. к острым проблемам современности. Поиски незыблемых нравственных ценностей в народной жизни, раскрытие самобытных национальных характеров.  </w:t>
      </w:r>
    </w:p>
    <w:p w:rsidR="00BD7B70" w:rsidRPr="00AD5055" w:rsidRDefault="00BD7B7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Литература народов России  </w:t>
      </w:r>
    </w:p>
    <w:p w:rsidR="00BD7B70" w:rsidRPr="00AD5055" w:rsidRDefault="00BD7B7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Мифология и фольклор народов России как средоточие народной мудрости.  Общее и национально-специфическое в литературе народов России. Контактные связи русских писателей с писателями - представителями других литератур народов России. </w:t>
      </w:r>
    </w:p>
    <w:p w:rsidR="00BD7B70" w:rsidRPr="00AD5055" w:rsidRDefault="00BD7B7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Зарубежная литература  </w:t>
      </w:r>
    </w:p>
    <w:p w:rsidR="00BD7B70" w:rsidRPr="00AD5055" w:rsidRDefault="00BD7B7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Взаимодействие зарубежной, русской литературы, отражение в них "вечных" проблем бытия. Античная литература. Гуманистический пафос литературы Возрождения. Европейский классицизм. Романтизм и реализм в зарубежной литературе. Сложность и противоречивость человеческой личности. Проблема истинных и ложных ценностей. Соотношение идеала и действительности. Многообразие проблематики и художественных исканий в литературе XX в. Сатира и юмор, реальное и фантастическое. Постановка острых проблем современности в литературных произведениях. </w:t>
      </w:r>
    </w:p>
    <w:p w:rsidR="00BD7B70" w:rsidRPr="00AD5055" w:rsidRDefault="00BD7B7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Основные теоретико-литературные понятия  </w:t>
      </w:r>
    </w:p>
    <w:p w:rsidR="00BD7B70" w:rsidRPr="00AD5055" w:rsidRDefault="00BD7B7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Художественная литература как искусство слова. Художественный образ. Фольклор. Жанры фольклора. Литературные роды и жанры. Основные литературные направления: классицизм, сентиментализм, романтизм, реализм.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w:t>
      </w:r>
      <w:r w:rsidRPr="00AD5055">
        <w:rPr>
          <w:rFonts w:ascii="Times New Roman" w:hAnsi="Times New Roman" w:cs="Times New Roman"/>
          <w:sz w:val="28"/>
          <w:szCs w:val="28"/>
        </w:rPr>
        <w:lastRenderedPageBreak/>
        <w:t xml:space="preserve">автора, автор-повествователь, литературный герой, лирический герой.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В образовательных учреждениях с 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 Взаимосвязь и взаимовлияние национальных литератур. Общее и национально-специфическое в литературе.  </w:t>
      </w:r>
    </w:p>
    <w:p w:rsidR="00BD7B70" w:rsidRPr="00AD5055" w:rsidRDefault="00BD7B7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Основные виды деятельности по освоению литературных произведений  </w:t>
      </w:r>
    </w:p>
    <w:p w:rsidR="00BD7B70" w:rsidRPr="00AD5055" w:rsidRDefault="00BD7B7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Осознанное, творческое чтение художественных произведений разных жанров. Выразительное чтение. Различные виды пересказа (подробный, краткий, выборочный, с элементами комментария, с творческим заданием). Заучивание наизусть стихотворных текстов. Ответы на вопросы, раскрывающие знание и понимание текста произведения. Анализ и интерпретация произведений. Составление планов и написание отзывов о произведениях. Написание изложений с элементами сочинения. Написание сочинений по литературным произведениям и на основе жизненных впечатлений. Целенаправленный поиск информации на основе знания ее источников и умения работать с ними. </w:t>
      </w:r>
      <w:r w:rsidR="00D449EE" w:rsidRPr="00AD5055">
        <w:rPr>
          <w:rFonts w:ascii="Times New Roman" w:hAnsi="Times New Roman" w:cs="Times New Roman"/>
          <w:sz w:val="28"/>
          <w:szCs w:val="28"/>
        </w:rPr>
        <w:t xml:space="preserve"> </w:t>
      </w:r>
    </w:p>
    <w:p w:rsidR="00BD7B70" w:rsidRPr="00AD5055" w:rsidRDefault="00D449EE"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Иностранный язык</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иностранного языка на ступени основного общего образования направлено на достижение следующих целей: </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 речевая компетенция - развитие коммуникативных умений в четырех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w:t>
      </w:r>
      <w:r w:rsidRPr="00AD5055">
        <w:rPr>
          <w:rFonts w:ascii="Times New Roman" w:hAnsi="Times New Roman" w:cs="Times New Roman"/>
          <w:sz w:val="28"/>
          <w:szCs w:val="28"/>
        </w:rPr>
        <w:lastRenderedPageBreak/>
        <w:t>разных способах выражения мысли в родном и изучаемом языке; 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(V - VI и VII - IX классы); формирование умения представлять свою страну, ее культуру в условиях иноязычного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 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D449EE" w:rsidRPr="00AD5055" w:rsidRDefault="00D449E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Речевые умения  </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Предметное содержание речи. Общение со сверстниками в ситуациях социально-бытовой, учебно-трудовой и социально-культурной сфер в рамках следующей примерной тематики: </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1. Мои друзья и я. Взаимоотношения в семье, с друзьями. Внешность. Досуг и увлечения (спорт, музыка, чтение, посещение дискотеки, кафе, клуба). Молодежная мода. Карманные деньги. Покупки. Переписка. </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2. Школьное образование. Изучаемые предметы, отношение к ним. Каникулы. Международные школьные обмены. Проблемы выбора профессии и роль иностранного языка. </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3. Родная страна и страна/страны изучаемого языка. Их географическое положение, климат, население, города и села, достопримечательности. </w:t>
      </w:r>
      <w:r w:rsidRPr="00AD5055">
        <w:rPr>
          <w:rFonts w:ascii="Times New Roman" w:hAnsi="Times New Roman" w:cs="Times New Roman"/>
          <w:sz w:val="28"/>
          <w:szCs w:val="28"/>
        </w:rPr>
        <w:lastRenderedPageBreak/>
        <w:t>Выдающиеся люди, их вклад в науку и мировую культуру. Технический прогресс. Средства массовой информации.</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4. Природа и проблемы экологии. Глобальные проблемы современности. Здоровый образ жизни.  </w:t>
      </w:r>
    </w:p>
    <w:p w:rsidR="00D449EE" w:rsidRPr="00AD5055" w:rsidRDefault="00D449E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Виды речевой деятельности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Говорение. Диалогическая речь: </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00D449EE" w:rsidRPr="00AD5055">
        <w:rPr>
          <w:rFonts w:ascii="Times New Roman" w:hAnsi="Times New Roman" w:cs="Times New Roman"/>
          <w:sz w:val="28"/>
          <w:szCs w:val="28"/>
        </w:rPr>
        <w:t xml:space="preserve">диалог этикетного характера - начинать, поддерживать и заканчивать разговор; поздравлять, выражать пожелания и реагировать на них; выражать благодарность; вежливо переспрашивать, отказываться, соглашаться; диалог-расспрос - запрашивать и сообщать фактическую информацию (кто? что? как? где? куда? когда? с кем? почему?), переходя с позиции спрашивающего на позицию отвечающего; целенаправленно расспрашивать, "брать интервью"; </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00D449EE" w:rsidRPr="00AD5055">
        <w:rPr>
          <w:rFonts w:ascii="Times New Roman" w:hAnsi="Times New Roman" w:cs="Times New Roman"/>
          <w:sz w:val="28"/>
          <w:szCs w:val="28"/>
        </w:rPr>
        <w:t xml:space="preserve">диалог - побуждение к действию -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 делать предложение и выражать согласие/несогласие принять его, </w:t>
      </w:r>
      <w:r w:rsidRPr="00AD5055">
        <w:rPr>
          <w:rFonts w:ascii="Times New Roman" w:hAnsi="Times New Roman" w:cs="Times New Roman"/>
          <w:sz w:val="28"/>
          <w:szCs w:val="28"/>
        </w:rPr>
        <w:t>объяснять причину</w:t>
      </w:r>
      <w:r w:rsidR="00D449EE" w:rsidRPr="00AD5055">
        <w:rPr>
          <w:rFonts w:ascii="Times New Roman" w:hAnsi="Times New Roman" w:cs="Times New Roman"/>
          <w:sz w:val="28"/>
          <w:szCs w:val="28"/>
        </w:rPr>
        <w:t>;</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w:t>
      </w:r>
      <w:r w:rsidR="00D449EE" w:rsidRPr="00AD5055">
        <w:rPr>
          <w:rFonts w:ascii="Times New Roman" w:hAnsi="Times New Roman" w:cs="Times New Roman"/>
          <w:sz w:val="28"/>
          <w:szCs w:val="28"/>
        </w:rPr>
        <w:t xml:space="preserve"> диалог - обмен мнениями - выражать точку зрения и соглашаться/не соглашаться с ней; высказывать одобрение/неодобрение; выражать сомнение, эмоциональную оценку обсуждаемых событий (радость/огорчение, желание/нежелание), </w:t>
      </w:r>
      <w:r w:rsidRPr="00AD5055">
        <w:rPr>
          <w:rFonts w:ascii="Times New Roman" w:hAnsi="Times New Roman" w:cs="Times New Roman"/>
          <w:sz w:val="28"/>
          <w:szCs w:val="28"/>
        </w:rPr>
        <w:t>эмоциональную поддержку партнера</w:t>
      </w:r>
      <w:r w:rsidR="00D449EE" w:rsidRPr="00AD5055">
        <w:rPr>
          <w:rFonts w:ascii="Times New Roman" w:hAnsi="Times New Roman" w:cs="Times New Roman"/>
          <w:sz w:val="28"/>
          <w:szCs w:val="28"/>
        </w:rPr>
        <w:t>,</w:t>
      </w:r>
      <w:r w:rsidRPr="00AD5055">
        <w:rPr>
          <w:rFonts w:ascii="Times New Roman" w:hAnsi="Times New Roman" w:cs="Times New Roman"/>
          <w:sz w:val="28"/>
          <w:szCs w:val="28"/>
        </w:rPr>
        <w:t xml:space="preserve"> в том числе с помощью комплиментов</w:t>
      </w:r>
      <w:r w:rsidR="00D449EE" w:rsidRPr="00AD5055">
        <w:rPr>
          <w:rFonts w:ascii="Times New Roman" w:hAnsi="Times New Roman" w:cs="Times New Roman"/>
          <w:sz w:val="28"/>
          <w:szCs w:val="28"/>
        </w:rPr>
        <w:t xml:space="preserve">. Комбинирование указанных видов диалога для решения более сложных коммуникативных задач. </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Монологическая речь: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кратко высказываться о фактах и событиях, используя такие коммуникативные типы речи, как описание/характеристика, повествование/сообщение, эмоциональные и оценочные суждения;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передавать содержание, основную мысль прочитанного с опорой на текст;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делать сообщение по прочитанному/услышанному тексту;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выражать и аргументировать свое отношение к прочитанному.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Аудирование</w:t>
      </w:r>
      <w:r w:rsidR="00DE4B8B" w:rsidRPr="00AD5055">
        <w:rPr>
          <w:rFonts w:ascii="Times New Roman" w:hAnsi="Times New Roman" w:cs="Times New Roman"/>
          <w:sz w:val="28"/>
          <w:szCs w:val="28"/>
        </w:rPr>
        <w:t>:</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Восприятие на слух и понимание несложных текстов с разной глубиной и точностью проникновения в их содержание (с полным пониманием, с пониманием основного содержания, с выборочным пониманием) в зависимости от коммуникативной задачи и стиля текста. Формирование умений: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выделять основную информацию в воспринимаемом на слух тексте и </w:t>
      </w:r>
      <w:r w:rsidR="00DE4B8B" w:rsidRPr="00AD5055">
        <w:rPr>
          <w:rFonts w:ascii="Times New Roman" w:hAnsi="Times New Roman" w:cs="Times New Roman"/>
          <w:sz w:val="28"/>
          <w:szCs w:val="28"/>
        </w:rPr>
        <w:t>прогнозировать его содержание</w:t>
      </w:r>
      <w:r w:rsidRPr="00AD5055">
        <w:rPr>
          <w:rFonts w:ascii="Times New Roman" w:hAnsi="Times New Roman" w:cs="Times New Roman"/>
          <w:sz w:val="28"/>
          <w:szCs w:val="28"/>
        </w:rPr>
        <w:t xml:space="preserve">;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выбирать главные факты, опуская второстепенные;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выборочно понимать необходимую информацию прагматических текстов с опорой на языковую догадку, контекст;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игнорировать неизвестный языковой материал, несущественный для понимания.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Чтение</w:t>
      </w:r>
      <w:r w:rsidR="00DE4B8B"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Чтение и понимание текстов с различной глубиной и точностью проникновения в их содержание (в зависимости от вида чтения):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 пониманием основного содержания (ознакомительное чтение);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 полным пониманием содержания (изучающее чтение);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 выборочным пониманием нужной или интересующей информации (просмотровое/поисковое чтение).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Использование словаря независимо от вида чтения. Чтение с пониманием основного содержания аутентичных текстов на материалах, отражающих особенности быта, жизни, культуры стран изучаемого языка. Формирование умений: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определять тему, содержание текста по заголовку;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выделять основную мысль;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выбирать главные факты из текста, опуская второстепенные;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устанавливать логическую последовательность основных фактов текста. </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Чтение</w:t>
      </w:r>
      <w:r w:rsidR="00D449EE" w:rsidRPr="00AD5055">
        <w:rPr>
          <w:rFonts w:ascii="Times New Roman" w:hAnsi="Times New Roman" w:cs="Times New Roman"/>
          <w:sz w:val="28"/>
          <w:szCs w:val="28"/>
        </w:rPr>
        <w:t xml:space="preserve"> с полным пониманием содержания несложных аутентичных адаптированных текстов разных жанров. </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Формирование умений:</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полно и точно понимать содержание текста на основе его информационной переработки (раскрытие значения незнакомых слов, грамматический анализ, составление плана);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оценивать полученную информацию, выражать свое мнение;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00DE4B8B" w:rsidRPr="00AD5055">
        <w:rPr>
          <w:rFonts w:ascii="Times New Roman" w:hAnsi="Times New Roman" w:cs="Times New Roman"/>
          <w:sz w:val="28"/>
          <w:szCs w:val="28"/>
        </w:rPr>
        <w:t>комментировать/объяснять те или иные факты, описанные в тексте</w:t>
      </w:r>
      <w:r w:rsidRPr="00AD5055">
        <w:rPr>
          <w:rFonts w:ascii="Times New Roman" w:hAnsi="Times New Roman" w:cs="Times New Roman"/>
          <w:sz w:val="28"/>
          <w:szCs w:val="28"/>
        </w:rPr>
        <w:t xml:space="preserve">.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Чтение с выборочным пониманием нужной или интересующей информации - умение просмотреть текст (статью </w:t>
      </w:r>
      <w:r w:rsidR="00DE4B8B" w:rsidRPr="00AD5055">
        <w:rPr>
          <w:rFonts w:ascii="Times New Roman" w:hAnsi="Times New Roman" w:cs="Times New Roman"/>
          <w:sz w:val="28"/>
          <w:szCs w:val="28"/>
        </w:rPr>
        <w:t>или несколько статей из газеты, журнала</w:t>
      </w:r>
      <w:r w:rsidRPr="00AD5055">
        <w:rPr>
          <w:rFonts w:ascii="Times New Roman" w:hAnsi="Times New Roman" w:cs="Times New Roman"/>
          <w:sz w:val="28"/>
          <w:szCs w:val="28"/>
        </w:rPr>
        <w:t xml:space="preserve">) и выбрать информацию, которая необходима или представляет интерес для учащихся.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Письменная речь</w:t>
      </w:r>
      <w:r w:rsidR="00DE4B8B" w:rsidRPr="00AD5055">
        <w:rPr>
          <w:rFonts w:ascii="Times New Roman" w:hAnsi="Times New Roman" w:cs="Times New Roman"/>
          <w:sz w:val="28"/>
          <w:szCs w:val="28"/>
        </w:rPr>
        <w:t>.</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Развитие умений: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делать выписки из текста;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писать короткие поздравления (с днем рождения, другим праздником), выражать пожелания;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заполнять формуляр (указывать имя, фамилию, пол, возраст, гражданство, адрес); </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писать личное письмо по образцу/</w:t>
      </w:r>
      <w:r w:rsidR="00DE4B8B" w:rsidRPr="00AD5055">
        <w:rPr>
          <w:rFonts w:ascii="Times New Roman" w:hAnsi="Times New Roman" w:cs="Times New Roman"/>
          <w:sz w:val="28"/>
          <w:szCs w:val="28"/>
        </w:rPr>
        <w:t>без опоры на образец</w:t>
      </w:r>
      <w:r w:rsidRPr="00AD5055">
        <w:rPr>
          <w:rFonts w:ascii="Times New Roman" w:hAnsi="Times New Roman" w:cs="Times New Roman"/>
          <w:sz w:val="28"/>
          <w:szCs w:val="28"/>
        </w:rPr>
        <w:t xml:space="preserve"> (расспрашивать адресата о его жизни, делах, сообщать то же о себе, выражать благодарность, просьбу), используя материал тем, усвоенных в устной речи, употребляя формулы речевого этикета, принятые в стране изучаемого языка.  </w:t>
      </w:r>
    </w:p>
    <w:p w:rsidR="00D449EE" w:rsidRPr="00AD5055" w:rsidRDefault="00D449E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Языковые знания и навыки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Орфография</w:t>
      </w:r>
      <w:r w:rsidR="00DE4B8B"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Правила чтения и орфографии и навыки их применения на основе изучаемого лексико-грамматического материала. Произносительная сторона речи</w:t>
      </w:r>
      <w:r w:rsidR="00DE4B8B"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Навыки адекватного произношения и различения на слух всех звуков изучаемого иностранного языка, соблюдения ударения и интонации в словах и фразах, ритмико-интонационные навыки произношения различных типов предложений, </w:t>
      </w:r>
      <w:r w:rsidR="00DE4B8B" w:rsidRPr="00AD5055">
        <w:rPr>
          <w:rFonts w:ascii="Times New Roman" w:hAnsi="Times New Roman" w:cs="Times New Roman"/>
          <w:sz w:val="28"/>
          <w:szCs w:val="28"/>
        </w:rPr>
        <w:t>выражение чувств и эмоций с помощью эмфатической интонации</w:t>
      </w:r>
      <w:r w:rsidRPr="00AD5055">
        <w:rPr>
          <w:rFonts w:ascii="Times New Roman" w:hAnsi="Times New Roman" w:cs="Times New Roman"/>
          <w:sz w:val="28"/>
          <w:szCs w:val="28"/>
        </w:rPr>
        <w:t xml:space="preserve">.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Лексическая сторона речи</w:t>
      </w:r>
      <w:r w:rsidR="00DE4B8B" w:rsidRPr="00AD5055">
        <w:rPr>
          <w:rFonts w:ascii="Times New Roman" w:hAnsi="Times New Roman" w:cs="Times New Roman"/>
          <w:sz w:val="28"/>
          <w:szCs w:val="28"/>
        </w:rPr>
        <w:t>.</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Навыки распознавания и употребления в речи лексических единиц, обслуживающих ситуации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аффиксации, словосложения, конверсии. </w:t>
      </w:r>
    </w:p>
    <w:p w:rsidR="00DE4B8B"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Грамматическая сторона речи</w:t>
      </w:r>
      <w:r w:rsidR="00DE4B8B"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D449EE" w:rsidRPr="00AD5055" w:rsidRDefault="00D449E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Признаки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Признаки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 Навыки их распознавания и употребления в речи.  </w:t>
      </w:r>
    </w:p>
    <w:p w:rsidR="00DE4B8B" w:rsidRPr="00AD5055" w:rsidRDefault="00DE4B8B"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Социокультурные знания и умения  </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Осуществление межличностного и межкультурного общения с применением знаний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 </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Знание: </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значения изучаемого иностранного языка в современном мире;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наиболее употребительной фоновой лексики, реалий;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современного социокультурного портрета стран, говорящих на изучаемом языке;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культурного наследия стран изучаемого языка.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Овладение умениями: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представлять родную культуру на иностранном языке;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находить сходство и различие в традициях своей страны и страны/стран изучаемого языка; </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оказывать помощь зарубежным гостям в ситуациях повседневного общения.  </w:t>
      </w:r>
    </w:p>
    <w:p w:rsidR="00DE4B8B" w:rsidRPr="00AD5055" w:rsidRDefault="00DE4B8B"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Компенсаторные умения  </w:t>
      </w:r>
    </w:p>
    <w:p w:rsidR="00DE4B8B"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Развитие умений выходить из положения при дефиците языковых средств, а именно: использовать при говорении переспрос, перифраз, синонимичные средства, мимику, жесты; при чтении и аудировании - языковую догадку, прогнозирование содержания.  </w:t>
      </w:r>
    </w:p>
    <w:p w:rsidR="00DE4B8B" w:rsidRPr="00AD5055" w:rsidRDefault="00DE4B8B"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Учебно-познавательные умения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Овладение специальными учебными умениями: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осуществлять информационную переработку иноязычных текстов;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пользоваться словарями и справочниками, в том числе электронными; </w:t>
      </w:r>
    </w:p>
    <w:p w:rsidR="00667D99" w:rsidRPr="00AD5055" w:rsidRDefault="00DE4B8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участвовать в проектной деятельности, в том числе межпредметного характера, требующей использования иноязычных источников информации. </w:t>
      </w:r>
    </w:p>
    <w:p w:rsidR="00667D99" w:rsidRPr="00AD5055" w:rsidRDefault="00667D99"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Математика</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математики на ступени основного общего образования направлено на достижение следующих целей: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формирование представлений об идеях и методах математики как универсального языка науки и техники, средства моделирования явлений и процессов;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  </w:t>
      </w:r>
    </w:p>
    <w:p w:rsidR="00667D99" w:rsidRPr="00AD5055" w:rsidRDefault="00667D99"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Арифметика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Натуральные числа. Десятичная система счисления. Римская нумерация. Арифметические действия над натуральными числами. Степень с натуральным показателем. 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 Дроби. Обыкновенная дробь. Основное свойство дроби. Сравнение дробей. Арифметические действия с обыкновенными дробями. Нахождение части от целого и целого по его части. Десятичная дробь.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Рациональные числа.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Целые числа: положительные, отрицательные и нуль. Модуль (абсолютная величина) числа. Сравнение рациональных чисел. Арифметические действия с рациональными числами. Степень с целым показателем. Числовые выражения, порядок действий в них, использование скобок. Законы арифметических действий: переместительный, сочетательный, распределительный. Действительные числа.</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Квадратный корень из числа. Корень третьей степени. Понятие о корне </w:t>
      </w:r>
      <w:r w:rsidRPr="00AD5055">
        <w:rPr>
          <w:rFonts w:ascii="Times New Roman" w:hAnsi="Times New Roman" w:cs="Times New Roman"/>
          <w:sz w:val="28"/>
          <w:szCs w:val="28"/>
          <w:lang w:val="en-US"/>
        </w:rPr>
        <w:t>N</w:t>
      </w:r>
      <w:r w:rsidRPr="00AD5055">
        <w:rPr>
          <w:rFonts w:ascii="Times New Roman" w:hAnsi="Times New Roman" w:cs="Times New Roman"/>
          <w:sz w:val="28"/>
          <w:szCs w:val="28"/>
        </w:rPr>
        <w:t xml:space="preserve">-й степени из числа. Нахождение приближенного значения корня с помощью калькулятора. Запись корней с помощью степени с дробным показателем.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Понятие об иррациональном числе. Иррациональность числа. Десятичные приближения иррациональных чисел. Действительные числа как бесконечные десятичные дроби. Сравнение действительных чисел, Арифметические действия над ними. Этапы развития представления о числе. Текстовые задачи. Решение текстовых задач арифметическим способом.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Измерения, приближения, оценки. Единицы измерения длины, площади, объема, массы, времени, скорости. Размеры объектов окружающего мира (от элементарных частиц до Вселенной), длительность процессов в окружающем мире. Представление зависимости между величинами в виде формул.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Проценты. Нахождение процента от величины, величины по ее проценту. Отношение, выражение отношения в процентах.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Пропорция. Пропорциональная и обратно пропорциональная зависимости.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Округление чисел. Прикидка и оценка результатов вычислений. Выделение множителя - степени десяти в записи числа.</w:t>
      </w:r>
    </w:p>
    <w:p w:rsidR="00667D99" w:rsidRPr="00AD5055" w:rsidRDefault="00667D99"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Алгебра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Алгебраические выражения. Буквенные выражения (выражения с переменными). Числовое значение буквенного выражения. Допустимые значения переменных, входящих в алгебраические выражения. Подстановка выражений вместо переменных. Равенство буквенных выражений. Тождество, доказательство тождеств. Преобразования выражений. Свойства степеней с целым показателем. Многочлены. Сложение, вычитание, умножение многочленов. Формулы сокращенного умножения: квадрат суммы и квадрат разности, куб суммы и куб разности. Формула разности квадратов, формула суммы кубов и разности кубов.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Разложение многочлена на множители. Квадратный трехчлен. Выделение полного квадрата в квадратном трехчлене.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Теорема Виета. Разложение квадратного трехчлена на линейные множители. Многочлены с одной переменной. Степень многочлена. Корень многочлена.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Алгебраическая дробь. Сокращение дробей. Действия с алгебраическими дробями. </w:t>
      </w:r>
    </w:p>
    <w:p w:rsidR="00667D99"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Рациональные выражения и их преобразования. </w:t>
      </w:r>
    </w:p>
    <w:p w:rsidR="007721A5"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Свойства квадратных корней и их применение в вычислениях. Уравнения и неравенства. Уравнение с одной переменной. Корень уравнения. Линейное уравнение. Квадратное уравнение: формула корней квадратного уравнения. Решение рациональных уравнений. Примеры решения уравнений высших </w:t>
      </w:r>
      <w:r w:rsidRPr="00AD5055">
        <w:rPr>
          <w:rFonts w:ascii="Times New Roman" w:hAnsi="Times New Roman" w:cs="Times New Roman"/>
          <w:sz w:val="28"/>
          <w:szCs w:val="28"/>
        </w:rPr>
        <w:lastRenderedPageBreak/>
        <w:t xml:space="preserve">степеней; методы замены переменной, разложения на множители. 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 алгебраическим сложением. Уравнение с несколькими переменными. Примеры решения нелинейных систем. Примеры решения уравнений в целых числах. </w:t>
      </w:r>
    </w:p>
    <w:p w:rsidR="007721A5"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Неравенство с одной переменной. Решение неравенства. Линейные неравенства с одной переменной и их системы. Квадратные неравенства. </w:t>
      </w:r>
      <w:r w:rsidR="007721A5" w:rsidRPr="00AD5055">
        <w:rPr>
          <w:rFonts w:ascii="Times New Roman" w:hAnsi="Times New Roman" w:cs="Times New Roman"/>
          <w:sz w:val="28"/>
          <w:szCs w:val="28"/>
        </w:rPr>
        <w:t>Примеры решения дробно-линейных неравенств</w:t>
      </w:r>
      <w:r w:rsidRPr="00AD5055">
        <w:rPr>
          <w:rFonts w:ascii="Times New Roman" w:hAnsi="Times New Roman" w:cs="Times New Roman"/>
          <w:sz w:val="28"/>
          <w:szCs w:val="28"/>
        </w:rPr>
        <w:t xml:space="preserve">. Числовые неравенства и их свойства. </w:t>
      </w:r>
      <w:r w:rsidR="007721A5" w:rsidRPr="00AD5055">
        <w:rPr>
          <w:rFonts w:ascii="Times New Roman" w:hAnsi="Times New Roman" w:cs="Times New Roman"/>
          <w:sz w:val="28"/>
          <w:szCs w:val="28"/>
        </w:rPr>
        <w:t>Доказательство числовых и алгебраических неравенств</w:t>
      </w:r>
      <w:r w:rsidRPr="00AD5055">
        <w:rPr>
          <w:rFonts w:ascii="Times New Roman" w:hAnsi="Times New Roman" w:cs="Times New Roman"/>
          <w:sz w:val="28"/>
          <w:szCs w:val="28"/>
        </w:rPr>
        <w:t xml:space="preserve">. Переход от словесной формулировки соотношений между величинами к алгебраической. Решение текстовых задач алгебраическим способом. </w:t>
      </w:r>
    </w:p>
    <w:p w:rsidR="007721A5"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Числовые последовательности. Понятие последовательности. Арифметическая и 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 </w:t>
      </w:r>
    </w:p>
    <w:p w:rsidR="007721A5"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Сложные проценты. </w:t>
      </w:r>
    </w:p>
    <w:p w:rsidR="007721A5"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Числовые функции. Понятие функции. Область определения функции. Способы задания функции. График функции, возрастание и убывание функции, наибольшее и наименьшее значения функции, нули функции, промежутки знакопостоянства. Чтение графиков функций. Функции, описывающие прямую и обратную пропорциональную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w:t>
      </w:r>
      <w:r w:rsidR="007721A5" w:rsidRPr="00AD5055">
        <w:rPr>
          <w:rFonts w:ascii="Times New Roman" w:hAnsi="Times New Roman" w:cs="Times New Roman"/>
          <w:sz w:val="28"/>
          <w:szCs w:val="28"/>
        </w:rPr>
        <w:t>Степенные функции с натуральным показателем, их графики</w:t>
      </w:r>
      <w:r w:rsidRPr="00AD5055">
        <w:rPr>
          <w:rFonts w:ascii="Times New Roman" w:hAnsi="Times New Roman" w:cs="Times New Roman"/>
          <w:sz w:val="28"/>
          <w:szCs w:val="28"/>
        </w:rPr>
        <w:t xml:space="preserve">. Графики функций: корень квадратный, корень кубический, модуль. Использование графиков функций для решения уравнений и систем. Примеры графических зависимостей, отражающих реальные процессы: колебание, показательный рост. </w:t>
      </w:r>
      <w:r w:rsidR="007721A5" w:rsidRPr="00AD5055">
        <w:rPr>
          <w:rFonts w:ascii="Times New Roman" w:hAnsi="Times New Roman" w:cs="Times New Roman"/>
          <w:sz w:val="28"/>
          <w:szCs w:val="28"/>
        </w:rPr>
        <w:t>Числовые функции</w:t>
      </w:r>
      <w:r w:rsidRPr="00AD5055">
        <w:rPr>
          <w:rFonts w:ascii="Times New Roman" w:hAnsi="Times New Roman" w:cs="Times New Roman"/>
          <w:sz w:val="28"/>
          <w:szCs w:val="28"/>
        </w:rPr>
        <w:t>,</w:t>
      </w:r>
      <w:r w:rsidR="007721A5" w:rsidRPr="00AD5055">
        <w:rPr>
          <w:rFonts w:ascii="Times New Roman" w:hAnsi="Times New Roman" w:cs="Times New Roman"/>
          <w:sz w:val="28"/>
          <w:szCs w:val="28"/>
        </w:rPr>
        <w:t xml:space="preserve"> описывающие эти процессы. Параллельный перенос графиков вдоль осей координат и симметрия относительно осей</w:t>
      </w:r>
      <w:r w:rsidRPr="00AD5055">
        <w:rPr>
          <w:rFonts w:ascii="Times New Roman" w:hAnsi="Times New Roman" w:cs="Times New Roman"/>
          <w:sz w:val="28"/>
          <w:szCs w:val="28"/>
        </w:rPr>
        <w:t xml:space="preserve">. </w:t>
      </w:r>
    </w:p>
    <w:p w:rsidR="007721A5"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Координаты. Изображение чисел очками координатной прямой. Геометрический смысл модуля числа. Числовые промежутки: интервал, отрезок, луч. </w:t>
      </w:r>
      <w:r w:rsidR="007721A5" w:rsidRPr="00AD5055">
        <w:rPr>
          <w:rFonts w:ascii="Times New Roman" w:hAnsi="Times New Roman" w:cs="Times New Roman"/>
          <w:sz w:val="28"/>
          <w:szCs w:val="28"/>
        </w:rPr>
        <w:t>Формула расстояния между точками координатной прямой</w:t>
      </w:r>
      <w:r w:rsidRPr="00AD5055">
        <w:rPr>
          <w:rFonts w:ascii="Times New Roman" w:hAnsi="Times New Roman" w:cs="Times New Roman"/>
          <w:sz w:val="28"/>
          <w:szCs w:val="28"/>
        </w:rPr>
        <w:t xml:space="preserve">. Декартовы координаты на плоскости; координаты точки. Координаты середины отрезка. Формула расстояния между двумя точками плоскости. Уравнение прямой, угловой коэффициент прямой, условие параллельности прямых. Уравнение окружности с центром в начале координат </w:t>
      </w:r>
      <w:r w:rsidR="007721A5" w:rsidRPr="00AD5055">
        <w:rPr>
          <w:rFonts w:ascii="Times New Roman" w:hAnsi="Times New Roman" w:cs="Times New Roman"/>
          <w:sz w:val="28"/>
          <w:szCs w:val="28"/>
        </w:rPr>
        <w:t>и в любой заданной точке</w:t>
      </w:r>
      <w:r w:rsidRPr="00AD5055">
        <w:rPr>
          <w:rFonts w:ascii="Times New Roman" w:hAnsi="Times New Roman" w:cs="Times New Roman"/>
          <w:sz w:val="28"/>
          <w:szCs w:val="28"/>
        </w:rPr>
        <w:t xml:space="preserve">. </w:t>
      </w:r>
    </w:p>
    <w:p w:rsidR="007721A5" w:rsidRPr="00AD5055" w:rsidRDefault="00667D9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Графическая интерпретация уравнений с двумя переменными и их систем, неравенств с двумя переменными и их систем. </w:t>
      </w:r>
    </w:p>
    <w:p w:rsidR="007721A5" w:rsidRPr="00AD5055" w:rsidRDefault="007721A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Геометрия  </w:t>
      </w:r>
    </w:p>
    <w:p w:rsidR="007721A5" w:rsidRPr="00AD5055" w:rsidRDefault="007721A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Начальные понятия и теоремы геометрии. Возникновение геометрии из практики. Геометрические фигуры и тела. Равенство в геометрии. </w:t>
      </w:r>
    </w:p>
    <w:p w:rsidR="007721A5" w:rsidRPr="00AD5055" w:rsidRDefault="007721A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Точка, прямая и плоскость. Понятие о геометрическом месте точек. Расстояние. Отрезок, луч. Ломаная. Угол. Прямой угол. Острые и тупые углы. Вертикальные и смежные углы. Биссектриса угла и ее свойства. Параллельные и пересекающиеся прямые. Перпендикулярность прямых. Теоремы о параллельности и перпендикулярности прямых. Свойство серединного перпендикуляра к отрезку. Перпендикуляр и наклонная к прямой. Многоугольники. Окружность и круг. </w:t>
      </w:r>
    </w:p>
    <w:p w:rsidR="007721A5" w:rsidRPr="00AD5055" w:rsidRDefault="007721A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Наглядные представления о пространственных телах: кубе, параллелепипеде, призме, пирамиде, шаре, сфере, конусе, цилиндре. Примеры сечений. Примеры разверток. Треугольник. Прямоугольные, остроугольные и тупоугольные треугольники.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Сумма углов треугольника. Внешние углы треугольника. Зависимость между величинам сторон и углов треугольника. Теорема Фалеса. Подобие треугольников; коэффициент подобия. Признаки подобия треугольников. Теорема Пифагора. Признаки равенства прямоугольных треугольников. Синус, косинус, тангенс, котангенс острого угла прямоугольного </w:t>
      </w:r>
      <w:r w:rsidRPr="00AD5055">
        <w:rPr>
          <w:rFonts w:ascii="Times New Roman" w:hAnsi="Times New Roman" w:cs="Times New Roman"/>
          <w:sz w:val="28"/>
          <w:szCs w:val="28"/>
        </w:rPr>
        <w:lastRenderedPageBreak/>
        <w:t xml:space="preserve">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Теорема косинусов и теорема синусов; примеры их применения для вычисления элементов треугольника. Замечательные точки треугольника: точки пересечения серединных перпендикуляров, биссектрис, медиан. Окружность Эйлера. Четырехугольник. Параллелограмм, его свойства и признаки. Прямоугольник, квадрат, ромб, их свойства и признаки. Трапеция, средняя линия трапеции; равнобедренная трапеция. Многоугольники. Выпуклые многоугольники. Сумма углов выпуклого многоугольника. Вписанные и описанные многоугольники. Правильные многоугольники. Окружность и круг.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 Касательная и секущая к окружности; равенство касательных, проведенных из одной точки. Метрические соотношения окружности: свойства секущих, касательных, хорд. 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 Измерение геометрических величин. Длина отрезка. Длина ломаной, периметр многоугольника. Расстояние от точки до прямой. Расстояние между параллельными прямыми. Длина окружности, число пи; длина дуги. Величина угла. Градусная мера угла, соответствие между величиной угла и длиной дуги окружности. Понятие о площади плоских фигур. Равносоставленные и равновеликие фигуры. Площадь прямоугольника. Площадь параллелограмма, треугольника и трапеции (основные формулы). Формулы, выражающие площадь треугольника: через две стороны и угол между ними, </w:t>
      </w:r>
      <w:r w:rsidR="00BF646A" w:rsidRPr="00AD5055">
        <w:rPr>
          <w:rFonts w:ascii="Times New Roman" w:hAnsi="Times New Roman" w:cs="Times New Roman"/>
          <w:sz w:val="28"/>
          <w:szCs w:val="28"/>
        </w:rPr>
        <w:t>через периметр и радиус вписанной окружности</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формула Герона</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Площадь четырехугольника.</w:t>
      </w:r>
      <w:r w:rsidRPr="00AD5055">
        <w:rPr>
          <w:rFonts w:ascii="Times New Roman" w:hAnsi="Times New Roman" w:cs="Times New Roman"/>
          <w:sz w:val="28"/>
          <w:szCs w:val="28"/>
        </w:rPr>
        <w:t xml:space="preserve"> Площадь круга и площадь сектора. Связь между площадями подобных фигур. Объем тела. Формулы объема прямоугольного параллелепипеда, куба, шара, цилиндра и конуса. Векторы Вектор. Длина (модуль) вектора. Координаты вектора. Равенство </w:t>
      </w:r>
      <w:r w:rsidRPr="00AD5055">
        <w:rPr>
          <w:rFonts w:ascii="Times New Roman" w:hAnsi="Times New Roman" w:cs="Times New Roman"/>
          <w:sz w:val="28"/>
          <w:szCs w:val="28"/>
        </w:rPr>
        <w:lastRenderedPageBreak/>
        <w:t xml:space="preserve">векторов. Операции над векторами: умножение на число, сложение, разложение, скалярное произведение. Угол между векторами. Геометрические преобразования </w:t>
      </w:r>
      <w:r w:rsidR="00BF646A" w:rsidRPr="00AD5055">
        <w:rPr>
          <w:rFonts w:ascii="Times New Roman" w:hAnsi="Times New Roman" w:cs="Times New Roman"/>
          <w:sz w:val="28"/>
          <w:szCs w:val="28"/>
        </w:rPr>
        <w:t>примеры движений фигур</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Симметрия фигур</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Осевая симметрия и параллельный перенос</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Поворот и центральная симметрия</w:t>
      </w:r>
      <w:r w:rsidRPr="00AD5055">
        <w:rPr>
          <w:rFonts w:ascii="Times New Roman" w:hAnsi="Times New Roman" w:cs="Times New Roman"/>
          <w:sz w:val="28"/>
          <w:szCs w:val="28"/>
        </w:rPr>
        <w:t xml:space="preserve">. </w:t>
      </w:r>
      <w:r w:rsidR="00BF646A" w:rsidRPr="00AD5055">
        <w:rPr>
          <w:rFonts w:ascii="Times New Roman" w:hAnsi="Times New Roman" w:cs="Times New Roman"/>
          <w:sz w:val="28"/>
          <w:szCs w:val="28"/>
        </w:rPr>
        <w:t>Понятие о гомотетии</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Подобие фигур</w:t>
      </w:r>
      <w:r w:rsidRPr="00AD5055">
        <w:rPr>
          <w:rFonts w:ascii="Times New Roman" w:hAnsi="Times New Roman" w:cs="Times New Roman"/>
          <w:sz w:val="28"/>
          <w:szCs w:val="28"/>
        </w:rPr>
        <w:t xml:space="preserve">. Построения с помощью циркуля и линейки </w:t>
      </w:r>
      <w:r w:rsidR="00BF646A" w:rsidRPr="00AD5055">
        <w:rPr>
          <w:rFonts w:ascii="Times New Roman" w:hAnsi="Times New Roman" w:cs="Times New Roman"/>
          <w:sz w:val="28"/>
          <w:szCs w:val="28"/>
        </w:rPr>
        <w:t>Основные задачи на построение</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деление отрезка пополам</w:t>
      </w:r>
      <w:r w:rsidRPr="00AD5055">
        <w:rPr>
          <w:rFonts w:ascii="Times New Roman" w:hAnsi="Times New Roman" w:cs="Times New Roman"/>
          <w:sz w:val="28"/>
          <w:szCs w:val="28"/>
        </w:rPr>
        <w:t xml:space="preserve">, </w:t>
      </w:r>
      <w:r w:rsidR="00BF646A" w:rsidRPr="00AD5055">
        <w:rPr>
          <w:rFonts w:ascii="Times New Roman" w:hAnsi="Times New Roman" w:cs="Times New Roman"/>
          <w:sz w:val="28"/>
          <w:szCs w:val="28"/>
        </w:rPr>
        <w:t>построение треугольника по трем сторонам</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построение перпендикуляра к прямой</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построение биссектрисы</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деление отрезка на </w:t>
      </w:r>
      <w:r w:rsidR="00BF646A" w:rsidRPr="00AD5055">
        <w:rPr>
          <w:rFonts w:ascii="Times New Roman" w:hAnsi="Times New Roman" w:cs="Times New Roman"/>
          <w:sz w:val="28"/>
          <w:szCs w:val="28"/>
          <w:lang w:val="en-US"/>
        </w:rPr>
        <w:t>N</w:t>
      </w:r>
      <w:r w:rsidR="00BF646A" w:rsidRPr="00AD5055">
        <w:rPr>
          <w:rFonts w:ascii="Times New Roman" w:hAnsi="Times New Roman" w:cs="Times New Roman"/>
          <w:sz w:val="28"/>
          <w:szCs w:val="28"/>
        </w:rPr>
        <w:t xml:space="preserve"> равных частей</w:t>
      </w:r>
      <w:r w:rsidRPr="00AD5055">
        <w:rPr>
          <w:rFonts w:ascii="Times New Roman" w:hAnsi="Times New Roman" w:cs="Times New Roman"/>
          <w:sz w:val="28"/>
          <w:szCs w:val="28"/>
        </w:rPr>
        <w:t xml:space="preserve">. </w:t>
      </w:r>
      <w:r w:rsidR="00BF646A" w:rsidRPr="00AD5055">
        <w:rPr>
          <w:rFonts w:ascii="Times New Roman" w:hAnsi="Times New Roman" w:cs="Times New Roman"/>
          <w:sz w:val="28"/>
          <w:szCs w:val="28"/>
        </w:rPr>
        <w:t>Правильные многогранники</w:t>
      </w:r>
      <w:r w:rsidRPr="00AD5055">
        <w:rPr>
          <w:rFonts w:ascii="Times New Roman" w:hAnsi="Times New Roman" w:cs="Times New Roman"/>
          <w:sz w:val="28"/>
          <w:szCs w:val="28"/>
        </w:rPr>
        <w:t xml:space="preserve">.  </w:t>
      </w:r>
    </w:p>
    <w:p w:rsidR="007721A5" w:rsidRPr="00AD5055" w:rsidRDefault="007721A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Элементы логики, комбинаторики, статистики и теории вероятностей  </w:t>
      </w:r>
    </w:p>
    <w:p w:rsidR="00BF646A" w:rsidRPr="00AD5055" w:rsidRDefault="007721A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Доказательство. Определения, доказательства, аксиомы и теоремы; следствия. </w:t>
      </w:r>
      <w:r w:rsidR="00BF646A" w:rsidRPr="00AD5055">
        <w:rPr>
          <w:rFonts w:ascii="Times New Roman" w:hAnsi="Times New Roman" w:cs="Times New Roman"/>
          <w:sz w:val="28"/>
          <w:szCs w:val="28"/>
        </w:rPr>
        <w:t>Необходимые и достаточные условия</w:t>
      </w:r>
      <w:r w:rsidRPr="00AD5055">
        <w:rPr>
          <w:rFonts w:ascii="Times New Roman" w:hAnsi="Times New Roman" w:cs="Times New Roman"/>
          <w:sz w:val="28"/>
          <w:szCs w:val="28"/>
        </w:rPr>
        <w:t xml:space="preserve">. Контрпример. Доказательство от противного. Прямая и обратная теоремы. </w:t>
      </w:r>
      <w:r w:rsidR="00BF646A" w:rsidRPr="00AD5055">
        <w:rPr>
          <w:rFonts w:ascii="Times New Roman" w:hAnsi="Times New Roman" w:cs="Times New Roman"/>
          <w:sz w:val="28"/>
          <w:szCs w:val="28"/>
        </w:rPr>
        <w:t>Понятие об аксиоматике и аксиоматическом построении геометрии</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Пятый постулат Эвклида и его история</w:t>
      </w:r>
      <w:r w:rsidRPr="00AD5055">
        <w:rPr>
          <w:rFonts w:ascii="Times New Roman" w:hAnsi="Times New Roman" w:cs="Times New Roman"/>
          <w:sz w:val="28"/>
          <w:szCs w:val="28"/>
        </w:rPr>
        <w:t xml:space="preserve">. Множества и комбинаторика. </w:t>
      </w:r>
      <w:r w:rsidR="00BF646A" w:rsidRPr="00AD5055">
        <w:rPr>
          <w:rFonts w:ascii="Times New Roman" w:hAnsi="Times New Roman" w:cs="Times New Roman"/>
          <w:sz w:val="28"/>
          <w:szCs w:val="28"/>
        </w:rPr>
        <w:t>Множество</w:t>
      </w:r>
      <w:r w:rsidRPr="00AD5055">
        <w:rPr>
          <w:rFonts w:ascii="Times New Roman" w:hAnsi="Times New Roman" w:cs="Times New Roman"/>
          <w:sz w:val="28"/>
          <w:szCs w:val="28"/>
        </w:rPr>
        <w:t xml:space="preserve">. </w:t>
      </w:r>
      <w:r w:rsidR="00BF646A" w:rsidRPr="00AD5055">
        <w:rPr>
          <w:rFonts w:ascii="Times New Roman" w:hAnsi="Times New Roman" w:cs="Times New Roman"/>
          <w:sz w:val="28"/>
          <w:szCs w:val="28"/>
        </w:rPr>
        <w:t>Элемент множества</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подмножество</w:t>
      </w:r>
      <w:r w:rsidRPr="00AD5055">
        <w:rPr>
          <w:rFonts w:ascii="Times New Roman" w:hAnsi="Times New Roman" w:cs="Times New Roman"/>
          <w:sz w:val="28"/>
          <w:szCs w:val="28"/>
        </w:rPr>
        <w:t>.</w:t>
      </w:r>
      <w:r w:rsidR="00BF646A" w:rsidRPr="00AD5055">
        <w:rPr>
          <w:rFonts w:ascii="Times New Roman" w:hAnsi="Times New Roman" w:cs="Times New Roman"/>
          <w:sz w:val="28"/>
          <w:szCs w:val="28"/>
        </w:rPr>
        <w:t xml:space="preserve"> Объединение и пересечение множеств</w:t>
      </w:r>
      <w:r w:rsidRPr="00AD5055">
        <w:rPr>
          <w:rFonts w:ascii="Times New Roman" w:hAnsi="Times New Roman" w:cs="Times New Roman"/>
          <w:sz w:val="28"/>
          <w:szCs w:val="28"/>
        </w:rPr>
        <w:t xml:space="preserve">. </w:t>
      </w:r>
      <w:r w:rsidR="00BF646A" w:rsidRPr="00AD5055">
        <w:rPr>
          <w:rFonts w:ascii="Times New Roman" w:hAnsi="Times New Roman" w:cs="Times New Roman"/>
          <w:sz w:val="28"/>
          <w:szCs w:val="28"/>
        </w:rPr>
        <w:t>Диаграммы Эйлера</w:t>
      </w:r>
      <w:r w:rsidRPr="00AD5055">
        <w:rPr>
          <w:rFonts w:ascii="Times New Roman" w:hAnsi="Times New Roman" w:cs="Times New Roman"/>
          <w:sz w:val="28"/>
          <w:szCs w:val="28"/>
        </w:rPr>
        <w:t xml:space="preserve">. </w:t>
      </w:r>
    </w:p>
    <w:p w:rsidR="007721A5" w:rsidRPr="00AD5055" w:rsidRDefault="007721A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Примеры решения комбинаторных задач: перебор вариантов, правило умножения. Статистические данные. Представление данных в виде таблиц, диаграмм, графиков. Средние результаты измерений. Понятие о статистическом выводе на основе выборки. Понятие и примеры случайных событий. Вероятность. Частота события, вероятность. Равновозможные события и подсчет их вероятности. Представление о геометрической вероятности.  </w:t>
      </w:r>
    </w:p>
    <w:p w:rsidR="009D4EB6" w:rsidRPr="00AD5055" w:rsidRDefault="009D4EB6"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Информатика и ИКТ</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информатики и информационно-коммуникационных технологий на ступени основного общего образования направлено на достижение следующих целей: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составляющих основу научных представлений об информации, информационных процессах, системах, технологиях и моделях; - овладение умениями работать с различными видами информации с помощью компьютера и других средств информационных и коммуникационных технологий </w:t>
      </w:r>
      <w:r w:rsidRPr="00AD5055">
        <w:rPr>
          <w:rFonts w:ascii="Times New Roman" w:hAnsi="Times New Roman" w:cs="Times New Roman"/>
          <w:sz w:val="28"/>
          <w:szCs w:val="28"/>
        </w:rPr>
        <w:lastRenderedPageBreak/>
        <w:t xml:space="preserve">(ИКТ), организовывать собственную информационную деятельность и планировать ее результаты;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интеллектуальных и творческих способностей средствами ИКТ;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  </w:t>
      </w:r>
    </w:p>
    <w:p w:rsidR="009D4EB6" w:rsidRPr="00AD5055" w:rsidRDefault="009D4EB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Информационные процессы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Представление информации. Информация, информационные объекты различных видов. Язык как способ представления информации: естественные и формальные языки. Формализация описания реальных объектов и процессов, примеры моделирования объектов и процессов, в том числе компьютерного. Информационные процессы: хранение, передача и обработка информации. Дискретная форма представления информации. Единицы измерения информации. Управление, обратная связь. Основные этапы развития средств информационных технологий. Передача информации. Процесс передачи информации, источник и приемник информации, сигнал, кодирование и декодирование, искажение информации при передаче, скорость передачи информации. Обработка информации. Алгоритм, свойства алгоритмов. Способы записи алгоритмов; блок-схемы. Алгоритмические конструкции. Логические значения, операции, выражения. Разбиение задачи на подзадачи, вспомогательный алгоритм. Обрабатываемые объекты: цепочки символов, числа, списки, деревья, графы. Восприятие, запоминание и преобразование сигналов живыми организмами.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Компьютер как универсальное устройство обработки информации. Основные компоненты компьютера и их функции. Программный принцип работы компьютера. Командное взаимодействие пользователя с компьютером, графический интерфейс пользователя. Программное обеспечение, его структура. </w:t>
      </w:r>
      <w:r w:rsidRPr="00AD5055">
        <w:rPr>
          <w:rFonts w:ascii="Times New Roman" w:hAnsi="Times New Roman" w:cs="Times New Roman"/>
          <w:sz w:val="28"/>
          <w:szCs w:val="28"/>
        </w:rPr>
        <w:lastRenderedPageBreak/>
        <w:t xml:space="preserve">Программное обеспечение общего назначения. Представление о программировании. Информационные процессы в обществе. Информационные ресурсы общества, образовательные информационные ресурсы. Личная информация, информационная безопасность, информационные этика и право.  </w:t>
      </w:r>
    </w:p>
    <w:p w:rsidR="009D4EB6" w:rsidRPr="00AD5055" w:rsidRDefault="009D4EB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Информационные технологии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Основные устройства ИКТ Соединение блоков и устройств компьютера, других средств ИКТ, простейшие операции по управлению (включение и выключение, понимание сигналов о готовности и неполадке и т.д.), использование различных носителей информации, расходных материалов. Гигиенические, эргономические и технические условия безопасной эксплуатации средств ИКТ.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Оперирование компьютерными информационными объектами в наглядно-графической форме (графический пользовательский интерфейс). Создание, именование, сохранение, удаление объектов, организация их семейств. Архивирование и разархивирование. Защита информации от компьютерных вирусов.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Оценка количественных параметров информационных объектов и процессов: объем памяти, необходимый для хранения объектов, скорость передачи и обработки объектов, стоимость информационных продуктов, услуг связи. Образовательные области приоритетного освоения: информатика и информационные технологии, материальные технологии, обществознание (экономика).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Запись средствами ИКТ информации об объектах и процессах окружающего мира (природных, культурно-исторических, школьной жизни, индивидуальной и семейной истории):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изображений и звука с использованием различных устройств (цифровых фотоаппаратов и микроскопов, видеокамер, сканеров, магнитофонов);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текстов (в том числе с использованием сканера и программ распознавания, расшифровки устной речи);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музыки (в том числе с использованием музыкальной клавиатуры);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таблиц результатов измерений (в том числе с использованием присоединяемых к компьютеру датчиков) и опросов.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Создание и обработка информационных объектов Тексты. Создание текста посредством квалифицированного клавиатурного письма с использованием базовых средств текстовых редакторов. Работа с фрагментами текста. Страница. Абзацы, ссылки, заголовки, оглавления. Выделение изменений. Проверка правописания, словари. Включение в текст списков, таблиц, изображений, диаграмм, формул. Печать текста. Планирование работы над текстом. Примеры деловой переписки, учебной публикации (доклад, реферат).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Образовательные области приоритетного освоения: информатика и информационные технологии, обществоведение, естественнонаучные дисциплины, филология, искусство. Базы данных. Поиск данных в готовой базе. Создание записей в базе данных. Образовательные области приоритетного освоения: информатика и информационные технологии, обществознание (экономика и право). Рисунки и фотографии. Ввод изображений с помощью инструментов графического редактора, сканера, графического планшета, использование готовых графических объектов. Геометрические и стилевые преобразования. Использование примитивов и шаблонов.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Образовательные области приоритетного освоения: информатика и информационные технологии, искусство, материальные технологии. Звуки и видеоизображения. Композиция и монтаж. Использование простых анимационных графических объектов. Образовательные области приоритетного освоения: языки, искусство; проектная деятельность в различных предметных областях.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Поиск информации Компьютерные энциклопедии и справочники; информация в компьютерных сетях, некомпьютерных источниках информации. Компьютерные и некомпьютерные каталоги; поисковые машины; формулирование запросов. Образовательные области приоритетного освоения: обществоведение, естественнонаучные дисциплины, языки.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Проектирование и моделирование Чертежи. Двумерная и трехмерная графика.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и компонентов. Диаграммы, планы, карты. Простейшие управляемые компьютерные модели. Образовательные области приоритетного освоения: черчение, материальные технологии, искусство, география, естественнонаучные дисциплины. Математические инструменты, динамические (электронные) таблицы Таблица как средство моделирования. Ввод данных в готовую таблицу, изменение данных, переход к графическому представлению. Ввод математических формул и вычисление по ним, представление формульной зависимости на графике. Образовательные области приоритетного освоения: информатика и информационные технологии, естественнонаучные дисциплины, обществоведение (экономика).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Организация информационной среды. Создание и обработка комплексных информационных объектов в виде печатного текста, веб-страницы, презентации с использованием шаблонов. Организация информации в среде коллективного использования информационных ресурсов. Электронная почта как средство связи; правила переписки, приложения к письмам, отправка и получение сообщения. Сохранение для индивидуального использования информационных объектов из компьютерных сетей (в том числе Интернета) и ссылок на них. Примеры организации коллективного взаимодействия: форум, телеконференция, чат. Образовательные области приоритетного освоения: информатика и информационные технологии, языки, обществоведение, естественнонаучные дисциплины.</w:t>
      </w:r>
    </w:p>
    <w:p w:rsidR="009D4EB6" w:rsidRPr="00AD5055" w:rsidRDefault="009D4EB6"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История</w:t>
      </w:r>
    </w:p>
    <w:p w:rsidR="0033283C"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истории на ступени основного общего образования направлено на достижение следующих целей: </w:t>
      </w:r>
    </w:p>
    <w:p w:rsidR="0033283C"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патриотизма, уважения к истории и традициям нашей Родины, к правам и свободам человека, демократическим принципам общественной жизни; </w:t>
      </w:r>
    </w:p>
    <w:p w:rsidR="0033283C"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освоение знаний о важнейших событиях, процессах отечественной и всемирной истории в их взаимосвязи и хронологической последовательности; </w:t>
      </w:r>
    </w:p>
    <w:p w:rsidR="0033283C"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элементарными методами исторического познания, умениями работать с различными источниками исторической информации; </w:t>
      </w:r>
    </w:p>
    <w:p w:rsidR="0033283C"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формирование ценностных ориентаций в ходе ознакомления с исторически сложившимися культурными, религиозными, этнонациональными традициями;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Что изучает история. Источники знаний о прошлом. Историческое летоисчисление. Историческая карта. </w:t>
      </w:r>
      <w:r w:rsidR="0033283C" w:rsidRPr="00AD5055">
        <w:rPr>
          <w:rFonts w:ascii="Times New Roman" w:hAnsi="Times New Roman" w:cs="Times New Roman"/>
          <w:sz w:val="28"/>
          <w:szCs w:val="28"/>
        </w:rPr>
        <w:t>История Отечества – часть Всемирной истории</w:t>
      </w:r>
      <w:r w:rsidRPr="00AD5055">
        <w:rPr>
          <w:rFonts w:ascii="Times New Roman" w:hAnsi="Times New Roman" w:cs="Times New Roman"/>
          <w:sz w:val="28"/>
          <w:szCs w:val="28"/>
        </w:rPr>
        <w:t xml:space="preserve">.  </w:t>
      </w:r>
    </w:p>
    <w:p w:rsidR="009D4EB6" w:rsidRPr="00AD5055" w:rsidRDefault="009D4EB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Всеобщая история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История Древнего мира Первобытное общество. Расселение древнейшего человечества. Орудия труда, занятия первобытного человека. Родоплеменные отношения. </w:t>
      </w:r>
      <w:r w:rsidR="0033283C" w:rsidRPr="00AD5055">
        <w:rPr>
          <w:rFonts w:ascii="Times New Roman" w:hAnsi="Times New Roman" w:cs="Times New Roman"/>
          <w:sz w:val="28"/>
          <w:szCs w:val="28"/>
        </w:rPr>
        <w:t xml:space="preserve">Первобытные верования. Зарождение искусства. </w:t>
      </w:r>
      <w:r w:rsidRPr="00AD5055">
        <w:rPr>
          <w:rFonts w:ascii="Times New Roman" w:hAnsi="Times New Roman" w:cs="Times New Roman"/>
          <w:sz w:val="28"/>
          <w:szCs w:val="28"/>
        </w:rPr>
        <w:t xml:space="preserve"> Древний Восток (Египет, Передняя Азия, Индия, Китай). Занятия жителей. Возникновение государств. </w:t>
      </w:r>
      <w:r w:rsidR="0033283C" w:rsidRPr="00AD5055">
        <w:rPr>
          <w:rFonts w:ascii="Times New Roman" w:hAnsi="Times New Roman" w:cs="Times New Roman"/>
          <w:sz w:val="28"/>
          <w:szCs w:val="28"/>
        </w:rPr>
        <w:t>Мир человека древности в зеркале мифов и легенд</w:t>
      </w:r>
      <w:r w:rsidRPr="00AD5055">
        <w:rPr>
          <w:rFonts w:ascii="Times New Roman" w:hAnsi="Times New Roman" w:cs="Times New Roman"/>
          <w:sz w:val="28"/>
          <w:szCs w:val="28"/>
        </w:rPr>
        <w:t xml:space="preserve">. Зарождение древних религий. Конфуций. Будда. Культурное наследие Древнего Востока. Древняя Греция. </w:t>
      </w:r>
      <w:r w:rsidR="0033283C" w:rsidRPr="00AD5055">
        <w:rPr>
          <w:rFonts w:ascii="Times New Roman" w:hAnsi="Times New Roman" w:cs="Times New Roman"/>
          <w:sz w:val="28"/>
          <w:szCs w:val="28"/>
        </w:rPr>
        <w:t>Легенды о людях и богах</w:t>
      </w:r>
      <w:r w:rsidRPr="00AD5055">
        <w:rPr>
          <w:rFonts w:ascii="Times New Roman" w:hAnsi="Times New Roman" w:cs="Times New Roman"/>
          <w:sz w:val="28"/>
          <w:szCs w:val="28"/>
        </w:rPr>
        <w:t>. Полис - город-государство. Свободные и рабы. Афины. Спарта.</w:t>
      </w:r>
      <w:r w:rsidR="0033283C" w:rsidRPr="00AD5055">
        <w:rPr>
          <w:rFonts w:ascii="Times New Roman" w:hAnsi="Times New Roman" w:cs="Times New Roman"/>
          <w:sz w:val="28"/>
          <w:szCs w:val="28"/>
        </w:rPr>
        <w:t xml:space="preserve"> Греческие колонии</w:t>
      </w:r>
      <w:r w:rsidRPr="00AD5055">
        <w:rPr>
          <w:rFonts w:ascii="Times New Roman" w:hAnsi="Times New Roman" w:cs="Times New Roman"/>
          <w:sz w:val="28"/>
          <w:szCs w:val="28"/>
        </w:rPr>
        <w:t xml:space="preserve">. Греко-персидские войны. Империя Александра Македонского. </w:t>
      </w:r>
      <w:r w:rsidR="0033283C" w:rsidRPr="00AD5055">
        <w:rPr>
          <w:rFonts w:ascii="Times New Roman" w:hAnsi="Times New Roman" w:cs="Times New Roman"/>
          <w:sz w:val="28"/>
          <w:szCs w:val="28"/>
        </w:rPr>
        <w:t>Эллинистический мир</w:t>
      </w:r>
      <w:r w:rsidRPr="00AD5055">
        <w:rPr>
          <w:rFonts w:ascii="Times New Roman" w:hAnsi="Times New Roman" w:cs="Times New Roman"/>
          <w:sz w:val="28"/>
          <w:szCs w:val="28"/>
        </w:rPr>
        <w:t xml:space="preserve">. Культурное наследие Древней Греции. Древний Рим. </w:t>
      </w:r>
      <w:r w:rsidR="0033283C" w:rsidRPr="00AD5055">
        <w:rPr>
          <w:rFonts w:ascii="Times New Roman" w:hAnsi="Times New Roman" w:cs="Times New Roman"/>
          <w:sz w:val="28"/>
          <w:szCs w:val="28"/>
        </w:rPr>
        <w:t>Легенды и верования римлян</w:t>
      </w:r>
      <w:r w:rsidRPr="00AD5055">
        <w:rPr>
          <w:rFonts w:ascii="Times New Roman" w:hAnsi="Times New Roman" w:cs="Times New Roman"/>
          <w:sz w:val="28"/>
          <w:szCs w:val="28"/>
        </w:rPr>
        <w:t xml:space="preserve">. Патриции и плебеи. Республика. </w:t>
      </w:r>
      <w:r w:rsidR="0033283C" w:rsidRPr="00AD5055">
        <w:rPr>
          <w:rFonts w:ascii="Times New Roman" w:hAnsi="Times New Roman" w:cs="Times New Roman"/>
          <w:sz w:val="28"/>
          <w:szCs w:val="28"/>
        </w:rPr>
        <w:t>Войны Рима</w:t>
      </w:r>
      <w:r w:rsidRPr="00AD5055">
        <w:rPr>
          <w:rFonts w:ascii="Times New Roman" w:hAnsi="Times New Roman" w:cs="Times New Roman"/>
          <w:sz w:val="28"/>
          <w:szCs w:val="28"/>
        </w:rPr>
        <w:t xml:space="preserve">. Г.Ю. Цезарь. Римская империя </w:t>
      </w:r>
      <w:r w:rsidR="0033283C" w:rsidRPr="00AD5055">
        <w:rPr>
          <w:rFonts w:ascii="Times New Roman" w:hAnsi="Times New Roman" w:cs="Times New Roman"/>
          <w:sz w:val="28"/>
          <w:szCs w:val="28"/>
        </w:rPr>
        <w:t>и соседние народы</w:t>
      </w:r>
      <w:r w:rsidRPr="00AD5055">
        <w:rPr>
          <w:rFonts w:ascii="Times New Roman" w:hAnsi="Times New Roman" w:cs="Times New Roman"/>
          <w:sz w:val="28"/>
          <w:szCs w:val="28"/>
        </w:rPr>
        <w:t xml:space="preserve">. Возникновение и распространение христианства. Раздел Римской империи на Западную и Восточную. Падение Западной Римской империи. Культурное наследие Древнего Рима.  </w:t>
      </w:r>
    </w:p>
    <w:p w:rsidR="0033283C" w:rsidRPr="00AD5055" w:rsidRDefault="009D4EB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lastRenderedPageBreak/>
        <w:t xml:space="preserve">История Средних веков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Великое переселение народов. </w:t>
      </w:r>
      <w:r w:rsidR="0033283C" w:rsidRPr="00AD5055">
        <w:rPr>
          <w:rFonts w:ascii="Times New Roman" w:hAnsi="Times New Roman" w:cs="Times New Roman"/>
          <w:sz w:val="28"/>
          <w:szCs w:val="28"/>
        </w:rPr>
        <w:t>Христианизация Европы и образование двух ветвей христианства</w:t>
      </w:r>
      <w:r w:rsidRPr="00AD5055">
        <w:rPr>
          <w:rFonts w:ascii="Times New Roman" w:hAnsi="Times New Roman" w:cs="Times New Roman"/>
          <w:sz w:val="28"/>
          <w:szCs w:val="28"/>
        </w:rPr>
        <w:t xml:space="preserve">. Империя Карла Великого. </w:t>
      </w:r>
      <w:r w:rsidR="0033283C" w:rsidRPr="00AD5055">
        <w:rPr>
          <w:rFonts w:ascii="Times New Roman" w:hAnsi="Times New Roman" w:cs="Times New Roman"/>
          <w:sz w:val="28"/>
          <w:szCs w:val="28"/>
        </w:rPr>
        <w:t>Политическая раздробленность</w:t>
      </w:r>
      <w:r w:rsidRPr="00AD5055">
        <w:rPr>
          <w:rFonts w:ascii="Times New Roman" w:hAnsi="Times New Roman" w:cs="Times New Roman"/>
          <w:sz w:val="28"/>
          <w:szCs w:val="28"/>
        </w:rPr>
        <w:t xml:space="preserve">. Феодализм. Сословный строй в Западной Европе. </w:t>
      </w:r>
      <w:r w:rsidR="0033283C" w:rsidRPr="00AD5055">
        <w:rPr>
          <w:rFonts w:ascii="Times New Roman" w:hAnsi="Times New Roman" w:cs="Times New Roman"/>
          <w:sz w:val="28"/>
          <w:szCs w:val="28"/>
        </w:rPr>
        <w:t xml:space="preserve"> Власть духовная и светская</w:t>
      </w:r>
      <w:r w:rsidRPr="00AD5055">
        <w:rPr>
          <w:rFonts w:ascii="Times New Roman" w:hAnsi="Times New Roman" w:cs="Times New Roman"/>
          <w:sz w:val="28"/>
          <w:szCs w:val="28"/>
        </w:rPr>
        <w:t xml:space="preserve">. Католическая церковь. Вассалитет. Крестьянская община. Средневековый город. Экономическое развитие Западной Европы. Образование централизованных государств. Сословно-представительные монархии. Кризис европейского средневекового общества в XIV - XV вв. Столетняя война. </w:t>
      </w:r>
      <w:r w:rsidR="0033283C" w:rsidRPr="00AD5055">
        <w:rPr>
          <w:rFonts w:ascii="Times New Roman" w:hAnsi="Times New Roman" w:cs="Times New Roman"/>
          <w:sz w:val="28"/>
          <w:szCs w:val="28"/>
        </w:rPr>
        <w:t>Крестьянские восстания. Ереси. Гуситское движение</w:t>
      </w:r>
      <w:r w:rsidRPr="00AD5055">
        <w:rPr>
          <w:rFonts w:ascii="Times New Roman" w:hAnsi="Times New Roman" w:cs="Times New Roman"/>
          <w:sz w:val="28"/>
          <w:szCs w:val="28"/>
        </w:rPr>
        <w:t xml:space="preserve">. Византийская империя. </w:t>
      </w:r>
      <w:r w:rsidR="0033283C" w:rsidRPr="00AD5055">
        <w:rPr>
          <w:rFonts w:ascii="Times New Roman" w:hAnsi="Times New Roman" w:cs="Times New Roman"/>
          <w:sz w:val="28"/>
          <w:szCs w:val="28"/>
        </w:rPr>
        <w:t>Племена Аравийского полуострова</w:t>
      </w:r>
      <w:r w:rsidRPr="00AD5055">
        <w:rPr>
          <w:rFonts w:ascii="Times New Roman" w:hAnsi="Times New Roman" w:cs="Times New Roman"/>
          <w:sz w:val="28"/>
          <w:szCs w:val="28"/>
        </w:rPr>
        <w:t>. Возникновение ислама. Мухаммед. Арабские завоевания.</w:t>
      </w:r>
      <w:r w:rsidR="0033283C" w:rsidRPr="00AD5055">
        <w:rPr>
          <w:rFonts w:ascii="Times New Roman" w:hAnsi="Times New Roman" w:cs="Times New Roman"/>
          <w:sz w:val="28"/>
          <w:szCs w:val="28"/>
        </w:rPr>
        <w:t xml:space="preserve"> Католицизм, православие и ислам в эпоху крестовых походов</w:t>
      </w:r>
      <w:r w:rsidRPr="00AD5055">
        <w:rPr>
          <w:rFonts w:ascii="Times New Roman" w:hAnsi="Times New Roman" w:cs="Times New Roman"/>
          <w:sz w:val="28"/>
          <w:szCs w:val="28"/>
        </w:rPr>
        <w:t xml:space="preserve">. Османская империя. </w:t>
      </w:r>
      <w:r w:rsidR="00340BED" w:rsidRPr="00AD5055">
        <w:rPr>
          <w:rFonts w:ascii="Times New Roman" w:hAnsi="Times New Roman" w:cs="Times New Roman"/>
          <w:sz w:val="28"/>
          <w:szCs w:val="28"/>
        </w:rPr>
        <w:t>Средневековое общество в Индии, Китае, Японии</w:t>
      </w:r>
      <w:r w:rsidRPr="00AD5055">
        <w:rPr>
          <w:rFonts w:ascii="Times New Roman" w:hAnsi="Times New Roman" w:cs="Times New Roman"/>
          <w:sz w:val="28"/>
          <w:szCs w:val="28"/>
        </w:rPr>
        <w:t xml:space="preserve">. Духовный мир европейского средневекового человека. Культурное наследие Средневековья.  </w:t>
      </w:r>
    </w:p>
    <w:p w:rsidR="00340BED" w:rsidRPr="00AD5055" w:rsidRDefault="009D4EB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История Нового времени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Великие географические открытия и их последствия. Зарождение капиталистических отношений. </w:t>
      </w:r>
      <w:r w:rsidR="00340BED" w:rsidRPr="00AD5055">
        <w:rPr>
          <w:rFonts w:ascii="Times New Roman" w:hAnsi="Times New Roman" w:cs="Times New Roman"/>
          <w:sz w:val="28"/>
          <w:szCs w:val="28"/>
        </w:rPr>
        <w:t>Колониальные захваты. Начало процесса модернизации в Европе</w:t>
      </w:r>
      <w:r w:rsidRPr="00AD5055">
        <w:rPr>
          <w:rFonts w:ascii="Times New Roman" w:hAnsi="Times New Roman" w:cs="Times New Roman"/>
          <w:sz w:val="28"/>
          <w:szCs w:val="28"/>
        </w:rPr>
        <w:t xml:space="preserve"> XVI - XVII </w:t>
      </w:r>
      <w:r w:rsidR="00340BED" w:rsidRPr="00AD5055">
        <w:rPr>
          <w:rFonts w:ascii="Times New Roman" w:hAnsi="Times New Roman" w:cs="Times New Roman"/>
          <w:sz w:val="28"/>
          <w:szCs w:val="28"/>
        </w:rPr>
        <w:t>вв</w:t>
      </w:r>
      <w:r w:rsidRPr="00AD5055">
        <w:rPr>
          <w:rFonts w:ascii="Times New Roman" w:hAnsi="Times New Roman" w:cs="Times New Roman"/>
          <w:sz w:val="28"/>
          <w:szCs w:val="28"/>
        </w:rPr>
        <w:t xml:space="preserve">. Эпоха Возрождения. Гуманизм. Реформация и Контрреформация. М. Лютер. Ж. Кальвин. И. Лойола. </w:t>
      </w:r>
      <w:r w:rsidR="00340BED" w:rsidRPr="00AD5055">
        <w:rPr>
          <w:rFonts w:ascii="Times New Roman" w:hAnsi="Times New Roman" w:cs="Times New Roman"/>
          <w:sz w:val="28"/>
          <w:szCs w:val="28"/>
        </w:rPr>
        <w:t>Религиозные войны</w:t>
      </w:r>
      <w:r w:rsidRPr="00AD5055">
        <w:rPr>
          <w:rFonts w:ascii="Times New Roman" w:hAnsi="Times New Roman" w:cs="Times New Roman"/>
          <w:sz w:val="28"/>
          <w:szCs w:val="28"/>
        </w:rPr>
        <w:t xml:space="preserve">. Утверждение абсолютизма. Нидерландская и английская буржуазные революции. Переход от аграрного к индустриальному обществу в Европе. Промышленный переворот и его социальные последствия. Эпоха Просвещения. Война за независимость и образование США. Великая французская революция. </w:t>
      </w:r>
      <w:r w:rsidR="00340BED" w:rsidRPr="00AD5055">
        <w:rPr>
          <w:rFonts w:ascii="Times New Roman" w:hAnsi="Times New Roman" w:cs="Times New Roman"/>
          <w:sz w:val="28"/>
          <w:szCs w:val="28"/>
        </w:rPr>
        <w:t>Первая империя во Франции</w:t>
      </w:r>
      <w:r w:rsidRPr="00AD5055">
        <w:rPr>
          <w:rFonts w:ascii="Times New Roman" w:hAnsi="Times New Roman" w:cs="Times New Roman"/>
          <w:sz w:val="28"/>
          <w:szCs w:val="28"/>
        </w:rPr>
        <w:t xml:space="preserve">. Наполеон Бонапарт. </w:t>
      </w:r>
      <w:r w:rsidR="00340BED" w:rsidRPr="00AD5055">
        <w:rPr>
          <w:rFonts w:ascii="Times New Roman" w:hAnsi="Times New Roman" w:cs="Times New Roman"/>
          <w:sz w:val="28"/>
          <w:szCs w:val="28"/>
        </w:rPr>
        <w:t>Священный союз. Европейские революции</w:t>
      </w:r>
      <w:r w:rsidRPr="00AD5055">
        <w:rPr>
          <w:rFonts w:ascii="Times New Roman" w:hAnsi="Times New Roman" w:cs="Times New Roman"/>
          <w:sz w:val="28"/>
          <w:szCs w:val="28"/>
        </w:rPr>
        <w:t xml:space="preserve"> XIX </w:t>
      </w:r>
      <w:r w:rsidR="00340BED" w:rsidRPr="00AD5055">
        <w:rPr>
          <w:rFonts w:ascii="Times New Roman" w:hAnsi="Times New Roman" w:cs="Times New Roman"/>
          <w:sz w:val="28"/>
          <w:szCs w:val="28"/>
        </w:rPr>
        <w:t>в</w:t>
      </w:r>
      <w:r w:rsidRPr="00AD5055">
        <w:rPr>
          <w:rFonts w:ascii="Times New Roman" w:hAnsi="Times New Roman" w:cs="Times New Roman"/>
          <w:sz w:val="28"/>
          <w:szCs w:val="28"/>
        </w:rPr>
        <w:t xml:space="preserve">. Гражданская война в США. А. Линкольн. Формирование идеологии либерализма, социализма, консерватизма. Национальные идеи и образование единых государств в Германии и Италии. О. фон Бисмарк. Социальный реформизм во второй половине XIX - начале XX вв. </w:t>
      </w:r>
      <w:r w:rsidR="00340BED" w:rsidRPr="00AD5055">
        <w:rPr>
          <w:rFonts w:ascii="Times New Roman" w:hAnsi="Times New Roman" w:cs="Times New Roman"/>
          <w:sz w:val="28"/>
          <w:szCs w:val="28"/>
        </w:rPr>
        <w:t>Народы юго-восточной Европы в</w:t>
      </w:r>
      <w:r w:rsidRPr="00AD5055">
        <w:rPr>
          <w:rFonts w:ascii="Times New Roman" w:hAnsi="Times New Roman" w:cs="Times New Roman"/>
          <w:sz w:val="28"/>
          <w:szCs w:val="28"/>
        </w:rPr>
        <w:t xml:space="preserve"> XIX </w:t>
      </w:r>
      <w:r w:rsidR="00340BED" w:rsidRPr="00AD5055">
        <w:rPr>
          <w:rFonts w:ascii="Times New Roman" w:hAnsi="Times New Roman" w:cs="Times New Roman"/>
          <w:sz w:val="28"/>
          <w:szCs w:val="28"/>
        </w:rPr>
        <w:t>в</w:t>
      </w:r>
      <w:r w:rsidRPr="00AD5055">
        <w:rPr>
          <w:rFonts w:ascii="Times New Roman" w:hAnsi="Times New Roman" w:cs="Times New Roman"/>
          <w:sz w:val="28"/>
          <w:szCs w:val="28"/>
        </w:rPr>
        <w:t xml:space="preserve">. </w:t>
      </w:r>
      <w:r w:rsidR="00340BED" w:rsidRPr="00AD5055">
        <w:rPr>
          <w:rFonts w:ascii="Times New Roman" w:hAnsi="Times New Roman" w:cs="Times New Roman"/>
          <w:sz w:val="28"/>
          <w:szCs w:val="28"/>
        </w:rPr>
        <w:t>Провозглашение независимых государств в Латинской Америке в</w:t>
      </w:r>
      <w:r w:rsidRPr="00AD5055">
        <w:rPr>
          <w:rFonts w:ascii="Times New Roman" w:hAnsi="Times New Roman" w:cs="Times New Roman"/>
          <w:sz w:val="28"/>
          <w:szCs w:val="28"/>
        </w:rPr>
        <w:t xml:space="preserve"> XIX </w:t>
      </w:r>
      <w:r w:rsidR="00340BED" w:rsidRPr="00AD5055">
        <w:rPr>
          <w:rFonts w:ascii="Times New Roman" w:hAnsi="Times New Roman" w:cs="Times New Roman"/>
          <w:sz w:val="28"/>
          <w:szCs w:val="28"/>
        </w:rPr>
        <w:t>в</w:t>
      </w:r>
      <w:r w:rsidRPr="00AD5055">
        <w:rPr>
          <w:rFonts w:ascii="Times New Roman" w:hAnsi="Times New Roman" w:cs="Times New Roman"/>
          <w:sz w:val="28"/>
          <w:szCs w:val="28"/>
        </w:rPr>
        <w:t xml:space="preserve">. Монополистический капитализм. Создание колониальных империй и начало борьбы за передел мира. Обострение </w:t>
      </w:r>
      <w:r w:rsidRPr="00AD5055">
        <w:rPr>
          <w:rFonts w:ascii="Times New Roman" w:hAnsi="Times New Roman" w:cs="Times New Roman"/>
          <w:sz w:val="28"/>
          <w:szCs w:val="28"/>
        </w:rPr>
        <w:lastRenderedPageBreak/>
        <w:t xml:space="preserve">противоречий в развитии индустриального общества. </w:t>
      </w:r>
      <w:r w:rsidR="00340BED" w:rsidRPr="00AD5055">
        <w:rPr>
          <w:rFonts w:ascii="Times New Roman" w:hAnsi="Times New Roman" w:cs="Times New Roman"/>
          <w:sz w:val="28"/>
          <w:szCs w:val="28"/>
        </w:rPr>
        <w:t xml:space="preserve">Кризис традиционного общества в странах Азии на рубеже </w:t>
      </w:r>
      <w:r w:rsidRPr="00AD5055">
        <w:rPr>
          <w:rFonts w:ascii="Times New Roman" w:hAnsi="Times New Roman" w:cs="Times New Roman"/>
          <w:sz w:val="28"/>
          <w:szCs w:val="28"/>
        </w:rPr>
        <w:t xml:space="preserve"> XIX - XX </w:t>
      </w:r>
      <w:r w:rsidR="00340BED" w:rsidRPr="00AD5055">
        <w:rPr>
          <w:rFonts w:ascii="Times New Roman" w:hAnsi="Times New Roman" w:cs="Times New Roman"/>
          <w:sz w:val="28"/>
          <w:szCs w:val="28"/>
        </w:rPr>
        <w:t>вв</w:t>
      </w:r>
      <w:r w:rsidRPr="00AD5055">
        <w:rPr>
          <w:rFonts w:ascii="Times New Roman" w:hAnsi="Times New Roman" w:cs="Times New Roman"/>
          <w:sz w:val="28"/>
          <w:szCs w:val="28"/>
        </w:rPr>
        <w:t xml:space="preserve">. Начало модернизации в Японии. Международные отношения в Новое время. Первая мировая война: причины, участники, основные этапы военных действий, итоги. Технический прогресс в Новое время. Возникновение научной картины мира. </w:t>
      </w:r>
      <w:r w:rsidR="00340BED" w:rsidRPr="00AD5055">
        <w:rPr>
          <w:rFonts w:ascii="Times New Roman" w:hAnsi="Times New Roman" w:cs="Times New Roman"/>
          <w:sz w:val="28"/>
          <w:szCs w:val="28"/>
        </w:rPr>
        <w:t>Изменение взгляда человека на общество и природу</w:t>
      </w:r>
      <w:r w:rsidRPr="00AD5055">
        <w:rPr>
          <w:rFonts w:ascii="Times New Roman" w:hAnsi="Times New Roman" w:cs="Times New Roman"/>
          <w:sz w:val="28"/>
          <w:szCs w:val="28"/>
        </w:rPr>
        <w:t xml:space="preserve">. Духовный кризис индустриального общества на рубеже XIX - XX вв. Культурное наследие Нового времени.  </w:t>
      </w:r>
    </w:p>
    <w:p w:rsidR="00340BED" w:rsidRPr="00AD5055" w:rsidRDefault="009D4EB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Новейшая история и современность </w:t>
      </w:r>
    </w:p>
    <w:p w:rsidR="009D4EB6" w:rsidRPr="00AD5055" w:rsidRDefault="00340BE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Мир после </w:t>
      </w:r>
      <w:r w:rsidR="009D4EB6" w:rsidRPr="00AD5055">
        <w:rPr>
          <w:rFonts w:ascii="Times New Roman" w:hAnsi="Times New Roman" w:cs="Times New Roman"/>
          <w:sz w:val="28"/>
          <w:szCs w:val="28"/>
        </w:rPr>
        <w:t xml:space="preserve">Первой мировой войны. </w:t>
      </w:r>
      <w:r w:rsidRPr="00AD5055">
        <w:rPr>
          <w:rFonts w:ascii="Times New Roman" w:hAnsi="Times New Roman" w:cs="Times New Roman"/>
          <w:sz w:val="28"/>
          <w:szCs w:val="28"/>
        </w:rPr>
        <w:t>Лига наций</w:t>
      </w:r>
      <w:r w:rsidR="009D4EB6" w:rsidRPr="00AD5055">
        <w:rPr>
          <w:rFonts w:ascii="Times New Roman" w:hAnsi="Times New Roman" w:cs="Times New Roman"/>
          <w:sz w:val="28"/>
          <w:szCs w:val="28"/>
        </w:rPr>
        <w:t xml:space="preserve">. </w:t>
      </w:r>
      <w:r w:rsidRPr="00AD5055">
        <w:rPr>
          <w:rFonts w:ascii="Times New Roman" w:hAnsi="Times New Roman" w:cs="Times New Roman"/>
          <w:sz w:val="28"/>
          <w:szCs w:val="28"/>
        </w:rPr>
        <w:t>Международные последствия революции в России</w:t>
      </w:r>
      <w:r w:rsidR="009D4EB6" w:rsidRPr="00AD5055">
        <w:rPr>
          <w:rFonts w:ascii="Times New Roman" w:hAnsi="Times New Roman" w:cs="Times New Roman"/>
          <w:sz w:val="28"/>
          <w:szCs w:val="28"/>
        </w:rPr>
        <w:t xml:space="preserve">. Революционный подъем в Европе и Азии, распад империй и образование новых государств. М. Ганди, Сунь Ятсен. Ведущие страны Запада в 1920-х - 1930-х гг.: от стабилизации к экономическому кризису. "Новый курс" в США. Формирование тоталитарных и авторитарных режимов в странах Европы в 1920-х - 1930-х гг. Фашизм. Б. Муссолини. Национал-социализм. А. Гитлер. </w:t>
      </w:r>
      <w:r w:rsidRPr="00AD5055">
        <w:rPr>
          <w:rFonts w:ascii="Times New Roman" w:hAnsi="Times New Roman" w:cs="Times New Roman"/>
          <w:sz w:val="28"/>
          <w:szCs w:val="28"/>
        </w:rPr>
        <w:t>Пацифизм и милитаризм в</w:t>
      </w:r>
      <w:r w:rsidR="009D4EB6" w:rsidRPr="00AD5055">
        <w:rPr>
          <w:rFonts w:ascii="Times New Roman" w:hAnsi="Times New Roman" w:cs="Times New Roman"/>
          <w:sz w:val="28"/>
          <w:szCs w:val="28"/>
        </w:rPr>
        <w:t xml:space="preserve"> 1920 - 1930-</w:t>
      </w:r>
      <w:r w:rsidRPr="00AD5055">
        <w:rPr>
          <w:rFonts w:ascii="Times New Roman" w:hAnsi="Times New Roman" w:cs="Times New Roman"/>
          <w:sz w:val="28"/>
          <w:szCs w:val="28"/>
        </w:rPr>
        <w:t>х гг</w:t>
      </w:r>
      <w:r w:rsidR="009D4EB6" w:rsidRPr="00AD5055">
        <w:rPr>
          <w:rFonts w:ascii="Times New Roman" w:hAnsi="Times New Roman" w:cs="Times New Roman"/>
          <w:sz w:val="28"/>
          <w:szCs w:val="28"/>
        </w:rPr>
        <w:t>. Военно-политические кризисы в Европе и на Дальнем Востоке. Вторая мировая война: причины, участники, основные этапы военных действий. Антигитлеровская коалиция. Ф.Д. Рузвельт. И.В. Сталин, У. Черчилль. "Н</w:t>
      </w:r>
      <w:r w:rsidRPr="00AD5055">
        <w:rPr>
          <w:rFonts w:ascii="Times New Roman" w:hAnsi="Times New Roman" w:cs="Times New Roman"/>
          <w:sz w:val="28"/>
          <w:szCs w:val="28"/>
        </w:rPr>
        <w:t>овый</w:t>
      </w:r>
      <w:r w:rsidR="009D4EB6" w:rsidRPr="00AD5055">
        <w:rPr>
          <w:rFonts w:ascii="Times New Roman" w:hAnsi="Times New Roman" w:cs="Times New Roman"/>
          <w:sz w:val="28"/>
          <w:szCs w:val="28"/>
        </w:rPr>
        <w:t xml:space="preserve"> </w:t>
      </w:r>
      <w:r w:rsidRPr="00AD5055">
        <w:rPr>
          <w:rFonts w:ascii="Times New Roman" w:hAnsi="Times New Roman" w:cs="Times New Roman"/>
          <w:sz w:val="28"/>
          <w:szCs w:val="28"/>
        </w:rPr>
        <w:t>порядок</w:t>
      </w:r>
      <w:r w:rsidR="009D4EB6" w:rsidRPr="00AD5055">
        <w:rPr>
          <w:rFonts w:ascii="Times New Roman" w:hAnsi="Times New Roman" w:cs="Times New Roman"/>
          <w:sz w:val="28"/>
          <w:szCs w:val="28"/>
        </w:rPr>
        <w:t xml:space="preserve">" </w:t>
      </w:r>
      <w:r w:rsidRPr="00AD5055">
        <w:rPr>
          <w:rFonts w:ascii="Times New Roman" w:hAnsi="Times New Roman" w:cs="Times New Roman"/>
          <w:sz w:val="28"/>
          <w:szCs w:val="28"/>
        </w:rPr>
        <w:t>на оккупированных территориях</w:t>
      </w:r>
      <w:r w:rsidR="009D4EB6" w:rsidRPr="00AD5055">
        <w:rPr>
          <w:rFonts w:ascii="Times New Roman" w:hAnsi="Times New Roman" w:cs="Times New Roman"/>
          <w:sz w:val="28"/>
          <w:szCs w:val="28"/>
        </w:rPr>
        <w:t xml:space="preserve">. </w:t>
      </w:r>
      <w:r w:rsidRPr="00AD5055">
        <w:rPr>
          <w:rFonts w:ascii="Times New Roman" w:hAnsi="Times New Roman" w:cs="Times New Roman"/>
          <w:sz w:val="28"/>
          <w:szCs w:val="28"/>
        </w:rPr>
        <w:t>Политика геноцида. Холокост</w:t>
      </w:r>
      <w:r w:rsidR="009D4EB6" w:rsidRPr="00AD5055">
        <w:rPr>
          <w:rFonts w:ascii="Times New Roman" w:hAnsi="Times New Roman" w:cs="Times New Roman"/>
          <w:sz w:val="28"/>
          <w:szCs w:val="28"/>
        </w:rPr>
        <w:t xml:space="preserve">. Движение Сопротивления. Итоги войны. Создание ООН. Холодная война. Создание военно-политических блоков. Распад колониальной системы и образование независимых государств в Азии и Африке. Научно-техническая революция. Формирование смешанной экономики. Социальное государство. "Общество потребления". Кризис индустриального общества в конце 60-х - 70-х гг. Эволюция политической идеологии во второй половине XX в. Становление информационного общества. Утверждение и падение коммунистических режимов в странах Центральной и Восточной Европы. </w:t>
      </w:r>
      <w:r w:rsidRPr="00AD5055">
        <w:rPr>
          <w:rFonts w:ascii="Times New Roman" w:hAnsi="Times New Roman" w:cs="Times New Roman"/>
          <w:sz w:val="28"/>
          <w:szCs w:val="28"/>
        </w:rPr>
        <w:t xml:space="preserve">Авторитаризм и демократия в Латинской Америке </w:t>
      </w:r>
      <w:r w:rsidR="009D4EB6" w:rsidRPr="00AD5055">
        <w:rPr>
          <w:rFonts w:ascii="Times New Roman" w:hAnsi="Times New Roman" w:cs="Times New Roman"/>
          <w:sz w:val="28"/>
          <w:szCs w:val="28"/>
        </w:rPr>
        <w:t xml:space="preserve"> XX </w:t>
      </w:r>
      <w:r w:rsidRPr="00AD5055">
        <w:rPr>
          <w:rFonts w:ascii="Times New Roman" w:hAnsi="Times New Roman" w:cs="Times New Roman"/>
          <w:sz w:val="28"/>
          <w:szCs w:val="28"/>
        </w:rPr>
        <w:t>в</w:t>
      </w:r>
      <w:r w:rsidR="009D4EB6" w:rsidRPr="00AD5055">
        <w:rPr>
          <w:rFonts w:ascii="Times New Roman" w:hAnsi="Times New Roman" w:cs="Times New Roman"/>
          <w:sz w:val="28"/>
          <w:szCs w:val="28"/>
        </w:rPr>
        <w:t xml:space="preserve">. </w:t>
      </w:r>
      <w:r w:rsidRPr="00AD5055">
        <w:rPr>
          <w:rFonts w:ascii="Times New Roman" w:hAnsi="Times New Roman" w:cs="Times New Roman"/>
          <w:sz w:val="28"/>
          <w:szCs w:val="28"/>
        </w:rPr>
        <w:t xml:space="preserve"> Выбор путей развития государствами Азии и Африки</w:t>
      </w:r>
      <w:r w:rsidR="009D4EB6" w:rsidRPr="00AD5055">
        <w:rPr>
          <w:rFonts w:ascii="Times New Roman" w:hAnsi="Times New Roman" w:cs="Times New Roman"/>
          <w:sz w:val="28"/>
          <w:szCs w:val="28"/>
        </w:rPr>
        <w:t xml:space="preserve">. Распад "двухполюсного мира". Интеграционные процессы. </w:t>
      </w:r>
      <w:r w:rsidRPr="00AD5055">
        <w:rPr>
          <w:rFonts w:ascii="Times New Roman" w:hAnsi="Times New Roman" w:cs="Times New Roman"/>
          <w:sz w:val="28"/>
          <w:szCs w:val="28"/>
        </w:rPr>
        <w:t>Глобализация и ее противоречия</w:t>
      </w:r>
      <w:r w:rsidR="009D4EB6" w:rsidRPr="00AD5055">
        <w:rPr>
          <w:rFonts w:ascii="Times New Roman" w:hAnsi="Times New Roman" w:cs="Times New Roman"/>
          <w:sz w:val="28"/>
          <w:szCs w:val="28"/>
        </w:rPr>
        <w:t>.</w:t>
      </w:r>
      <w:r w:rsidRPr="00AD5055">
        <w:rPr>
          <w:rFonts w:ascii="Times New Roman" w:hAnsi="Times New Roman" w:cs="Times New Roman"/>
          <w:sz w:val="28"/>
          <w:szCs w:val="28"/>
        </w:rPr>
        <w:t xml:space="preserve"> Мир в начале</w:t>
      </w:r>
      <w:r w:rsidR="009D4EB6" w:rsidRPr="00AD5055">
        <w:rPr>
          <w:rFonts w:ascii="Times New Roman" w:hAnsi="Times New Roman" w:cs="Times New Roman"/>
          <w:sz w:val="28"/>
          <w:szCs w:val="28"/>
        </w:rPr>
        <w:t xml:space="preserve"> </w:t>
      </w:r>
      <w:r w:rsidR="009D4EB6" w:rsidRPr="00AD5055">
        <w:rPr>
          <w:rFonts w:ascii="Times New Roman" w:hAnsi="Times New Roman" w:cs="Times New Roman"/>
          <w:sz w:val="28"/>
          <w:szCs w:val="28"/>
        </w:rPr>
        <w:lastRenderedPageBreak/>
        <w:t xml:space="preserve">XXI </w:t>
      </w:r>
      <w:r w:rsidRPr="00AD5055">
        <w:rPr>
          <w:rFonts w:ascii="Times New Roman" w:hAnsi="Times New Roman" w:cs="Times New Roman"/>
          <w:sz w:val="28"/>
          <w:szCs w:val="28"/>
        </w:rPr>
        <w:t>в</w:t>
      </w:r>
      <w:r w:rsidR="009D4EB6" w:rsidRPr="00AD5055">
        <w:rPr>
          <w:rFonts w:ascii="Times New Roman" w:hAnsi="Times New Roman" w:cs="Times New Roman"/>
          <w:sz w:val="28"/>
          <w:szCs w:val="28"/>
        </w:rPr>
        <w:t xml:space="preserve">. Формирование современной научной картины мира. </w:t>
      </w:r>
      <w:r w:rsidRPr="00AD5055">
        <w:rPr>
          <w:rFonts w:ascii="Times New Roman" w:hAnsi="Times New Roman" w:cs="Times New Roman"/>
          <w:sz w:val="28"/>
          <w:szCs w:val="28"/>
        </w:rPr>
        <w:t>Религия и церковь в современном обществе</w:t>
      </w:r>
      <w:r w:rsidR="009D4EB6" w:rsidRPr="00AD5055">
        <w:rPr>
          <w:rFonts w:ascii="Times New Roman" w:hAnsi="Times New Roman" w:cs="Times New Roman"/>
          <w:sz w:val="28"/>
          <w:szCs w:val="28"/>
        </w:rPr>
        <w:t xml:space="preserve">. Культурное наследие XX в.  </w:t>
      </w:r>
    </w:p>
    <w:p w:rsidR="009D4EB6" w:rsidRPr="00AD5055" w:rsidRDefault="009D4EB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История России  </w:t>
      </w:r>
      <w:r w:rsidRPr="00AD5055">
        <w:rPr>
          <w:rFonts w:ascii="Times New Roman" w:hAnsi="Times New Roman" w:cs="Times New Roman"/>
          <w:sz w:val="28"/>
          <w:szCs w:val="28"/>
        </w:rPr>
        <w:t xml:space="preserve">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Народы и государства на территории нашей страны в древности Заселение территории нашей страны. Народы на территории России до середины I тысячелетия до н.э. </w:t>
      </w:r>
      <w:r w:rsidR="007B0D77" w:rsidRPr="00AD5055">
        <w:rPr>
          <w:rFonts w:ascii="Times New Roman" w:hAnsi="Times New Roman" w:cs="Times New Roman"/>
          <w:sz w:val="28"/>
          <w:szCs w:val="28"/>
        </w:rPr>
        <w:t>Города-государства северного Причерноморья</w:t>
      </w:r>
      <w:r w:rsidRPr="00AD5055">
        <w:rPr>
          <w:rFonts w:ascii="Times New Roman" w:hAnsi="Times New Roman" w:cs="Times New Roman"/>
          <w:sz w:val="28"/>
          <w:szCs w:val="28"/>
        </w:rPr>
        <w:t>.</w:t>
      </w:r>
      <w:r w:rsidR="007B0D77" w:rsidRPr="00AD5055">
        <w:rPr>
          <w:rFonts w:ascii="Times New Roman" w:hAnsi="Times New Roman" w:cs="Times New Roman"/>
          <w:sz w:val="28"/>
          <w:szCs w:val="28"/>
        </w:rPr>
        <w:t xml:space="preserve"> Скифское царство</w:t>
      </w:r>
      <w:r w:rsidRPr="00AD5055">
        <w:rPr>
          <w:rFonts w:ascii="Times New Roman" w:hAnsi="Times New Roman" w:cs="Times New Roman"/>
          <w:sz w:val="28"/>
          <w:szCs w:val="28"/>
        </w:rPr>
        <w:t xml:space="preserve">. </w:t>
      </w:r>
      <w:r w:rsidR="007B0D77" w:rsidRPr="00AD5055">
        <w:rPr>
          <w:rFonts w:ascii="Times New Roman" w:hAnsi="Times New Roman" w:cs="Times New Roman"/>
          <w:sz w:val="28"/>
          <w:szCs w:val="28"/>
        </w:rPr>
        <w:t>Тюркский каганат</w:t>
      </w:r>
      <w:r w:rsidRPr="00AD5055">
        <w:rPr>
          <w:rFonts w:ascii="Times New Roman" w:hAnsi="Times New Roman" w:cs="Times New Roman"/>
          <w:sz w:val="28"/>
          <w:szCs w:val="28"/>
        </w:rPr>
        <w:t>.</w:t>
      </w:r>
      <w:r w:rsidR="007B0D77" w:rsidRPr="00AD5055">
        <w:rPr>
          <w:rFonts w:ascii="Times New Roman" w:hAnsi="Times New Roman" w:cs="Times New Roman"/>
          <w:sz w:val="28"/>
          <w:szCs w:val="28"/>
        </w:rPr>
        <w:t xml:space="preserve"> Хазарский каганат</w:t>
      </w:r>
      <w:r w:rsidRPr="00AD5055">
        <w:rPr>
          <w:rFonts w:ascii="Times New Roman" w:hAnsi="Times New Roman" w:cs="Times New Roman"/>
          <w:sz w:val="28"/>
          <w:szCs w:val="28"/>
        </w:rPr>
        <w:t>.</w:t>
      </w:r>
      <w:r w:rsidR="007B0D77" w:rsidRPr="00AD5055">
        <w:rPr>
          <w:rFonts w:ascii="Times New Roman" w:hAnsi="Times New Roman" w:cs="Times New Roman"/>
          <w:sz w:val="28"/>
          <w:szCs w:val="28"/>
        </w:rPr>
        <w:t xml:space="preserve"> Волжская Булгария</w:t>
      </w:r>
      <w:r w:rsidRPr="00AD5055">
        <w:rPr>
          <w:rFonts w:ascii="Times New Roman" w:hAnsi="Times New Roman" w:cs="Times New Roman"/>
          <w:sz w:val="28"/>
          <w:szCs w:val="28"/>
        </w:rPr>
        <w:t xml:space="preserve">. Восточные славяне: расселение, соседи, занятия, общественный строй. </w:t>
      </w:r>
      <w:r w:rsidR="007B0D77" w:rsidRPr="00AD5055">
        <w:rPr>
          <w:rFonts w:ascii="Times New Roman" w:hAnsi="Times New Roman" w:cs="Times New Roman"/>
          <w:sz w:val="28"/>
          <w:szCs w:val="28"/>
        </w:rPr>
        <w:t>Кочевные народы степи</w:t>
      </w:r>
      <w:r w:rsidRPr="00AD5055">
        <w:rPr>
          <w:rFonts w:ascii="Times New Roman" w:hAnsi="Times New Roman" w:cs="Times New Roman"/>
          <w:sz w:val="28"/>
          <w:szCs w:val="28"/>
        </w:rPr>
        <w:t xml:space="preserve">. Язычество. </w:t>
      </w:r>
      <w:r w:rsidR="007B0D77" w:rsidRPr="00AD5055">
        <w:rPr>
          <w:rFonts w:ascii="Times New Roman" w:hAnsi="Times New Roman" w:cs="Times New Roman"/>
          <w:sz w:val="28"/>
          <w:szCs w:val="28"/>
        </w:rPr>
        <w:t>Распространение христианства</w:t>
      </w:r>
      <w:r w:rsidRPr="00AD5055">
        <w:rPr>
          <w:rFonts w:ascii="Times New Roman" w:hAnsi="Times New Roman" w:cs="Times New Roman"/>
          <w:sz w:val="28"/>
          <w:szCs w:val="28"/>
        </w:rPr>
        <w:t>,</w:t>
      </w:r>
      <w:r w:rsidR="007B0D77" w:rsidRPr="00AD5055">
        <w:rPr>
          <w:rFonts w:ascii="Times New Roman" w:hAnsi="Times New Roman" w:cs="Times New Roman"/>
          <w:sz w:val="28"/>
          <w:szCs w:val="28"/>
        </w:rPr>
        <w:t xml:space="preserve"> ислама, иудаизма</w:t>
      </w:r>
      <w:r w:rsidRPr="00AD5055">
        <w:rPr>
          <w:rFonts w:ascii="Times New Roman" w:hAnsi="Times New Roman" w:cs="Times New Roman"/>
          <w:sz w:val="28"/>
          <w:szCs w:val="28"/>
        </w:rPr>
        <w:t xml:space="preserve">.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Русь в IX - начале XII вв. Соседская община. Город. Новгород и Киев - центры древнерусской государственности. Образование Древнерусского государства. РЮРИКОВИЧИ. Владимир I. Крещение Руси. Ярослав Мудрый. "Русская Правда". </w:t>
      </w:r>
      <w:r w:rsidR="007B0D77" w:rsidRPr="00AD5055">
        <w:rPr>
          <w:rFonts w:ascii="Times New Roman" w:hAnsi="Times New Roman" w:cs="Times New Roman"/>
          <w:sz w:val="28"/>
          <w:szCs w:val="28"/>
        </w:rPr>
        <w:t>Княжеские усобицы</w:t>
      </w:r>
      <w:r w:rsidRPr="00AD5055">
        <w:rPr>
          <w:rFonts w:ascii="Times New Roman" w:hAnsi="Times New Roman" w:cs="Times New Roman"/>
          <w:sz w:val="28"/>
          <w:szCs w:val="28"/>
        </w:rPr>
        <w:t xml:space="preserve">. Владимир Мономах. </w:t>
      </w:r>
      <w:r w:rsidR="007B0D77" w:rsidRPr="00AD5055">
        <w:rPr>
          <w:rFonts w:ascii="Times New Roman" w:hAnsi="Times New Roman" w:cs="Times New Roman"/>
          <w:sz w:val="28"/>
          <w:szCs w:val="28"/>
        </w:rPr>
        <w:t>Международные связи Древней Руси</w:t>
      </w:r>
      <w:r w:rsidRPr="00AD5055">
        <w:rPr>
          <w:rFonts w:ascii="Times New Roman" w:hAnsi="Times New Roman" w:cs="Times New Roman"/>
          <w:sz w:val="28"/>
          <w:szCs w:val="28"/>
        </w:rPr>
        <w:t xml:space="preserve">.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Русские земли и княжества в XII - середине XV вв. Политическая раздробленность Руси. </w:t>
      </w:r>
      <w:r w:rsidR="007B0D77" w:rsidRPr="00AD5055">
        <w:rPr>
          <w:rFonts w:ascii="Times New Roman" w:hAnsi="Times New Roman" w:cs="Times New Roman"/>
          <w:sz w:val="28"/>
          <w:szCs w:val="28"/>
        </w:rPr>
        <w:t>Владимиро-Суздальское княжество</w:t>
      </w:r>
      <w:r w:rsidRPr="00AD5055">
        <w:rPr>
          <w:rFonts w:ascii="Times New Roman" w:hAnsi="Times New Roman" w:cs="Times New Roman"/>
          <w:sz w:val="28"/>
          <w:szCs w:val="28"/>
        </w:rPr>
        <w:t xml:space="preserve">. </w:t>
      </w:r>
      <w:r w:rsidR="007B0D77" w:rsidRPr="00AD5055">
        <w:rPr>
          <w:rFonts w:ascii="Times New Roman" w:hAnsi="Times New Roman" w:cs="Times New Roman"/>
          <w:sz w:val="28"/>
          <w:szCs w:val="28"/>
        </w:rPr>
        <w:t>Галицко-Волынское княжество</w:t>
      </w:r>
      <w:r w:rsidRPr="00AD5055">
        <w:rPr>
          <w:rFonts w:ascii="Times New Roman" w:hAnsi="Times New Roman" w:cs="Times New Roman"/>
          <w:sz w:val="28"/>
          <w:szCs w:val="28"/>
        </w:rPr>
        <w:t>.</w:t>
      </w:r>
      <w:r w:rsidR="007B0D77" w:rsidRPr="00AD5055">
        <w:rPr>
          <w:rFonts w:ascii="Times New Roman" w:hAnsi="Times New Roman" w:cs="Times New Roman"/>
          <w:sz w:val="28"/>
          <w:szCs w:val="28"/>
        </w:rPr>
        <w:t xml:space="preserve"> Новгородская боярская республика</w:t>
      </w:r>
      <w:r w:rsidRPr="00AD5055">
        <w:rPr>
          <w:rFonts w:ascii="Times New Roman" w:hAnsi="Times New Roman" w:cs="Times New Roman"/>
          <w:sz w:val="28"/>
          <w:szCs w:val="28"/>
        </w:rPr>
        <w:t xml:space="preserve">. Борьба против внешней агрессии в XIII в. Монгольское завоевание. </w:t>
      </w:r>
      <w:r w:rsidR="007B0D77" w:rsidRPr="00AD5055">
        <w:rPr>
          <w:rFonts w:ascii="Times New Roman" w:hAnsi="Times New Roman" w:cs="Times New Roman"/>
          <w:sz w:val="28"/>
          <w:szCs w:val="28"/>
        </w:rPr>
        <w:t>Золотая орда</w:t>
      </w:r>
      <w:r w:rsidRPr="00AD5055">
        <w:rPr>
          <w:rFonts w:ascii="Times New Roman" w:hAnsi="Times New Roman" w:cs="Times New Roman"/>
          <w:sz w:val="28"/>
          <w:szCs w:val="28"/>
        </w:rPr>
        <w:t xml:space="preserve">. Экспансия с Запада. Александр Невский. </w:t>
      </w:r>
      <w:r w:rsidR="007B0D77" w:rsidRPr="00AD5055">
        <w:rPr>
          <w:rFonts w:ascii="Times New Roman" w:hAnsi="Times New Roman" w:cs="Times New Roman"/>
          <w:sz w:val="28"/>
          <w:szCs w:val="28"/>
        </w:rPr>
        <w:t>Великое княжество Литовское</w:t>
      </w:r>
      <w:r w:rsidRPr="00AD5055">
        <w:rPr>
          <w:rFonts w:ascii="Times New Roman" w:hAnsi="Times New Roman" w:cs="Times New Roman"/>
          <w:sz w:val="28"/>
          <w:szCs w:val="28"/>
        </w:rPr>
        <w:t xml:space="preserve">. Начало объединения русских земель. Формы землевладения и хозяйства. Иван Калита. Куликовская битва. Дмитрий Донской. Роль церкви в общественной жизни Руси. Сергий Радонежский.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Российское государство во второй половине XV - XVII вв. Свержение золотоордынского ига. Иван III. Завершение объединения русских земель вокруг Москвы. Становление органов власти Российского государства. Судебник 1497 г. </w:t>
      </w:r>
      <w:r w:rsidR="007B0D77" w:rsidRPr="00AD5055">
        <w:rPr>
          <w:rFonts w:ascii="Times New Roman" w:hAnsi="Times New Roman" w:cs="Times New Roman"/>
          <w:sz w:val="28"/>
          <w:szCs w:val="28"/>
        </w:rPr>
        <w:t>Местничество</w:t>
      </w:r>
      <w:r w:rsidRPr="00AD5055">
        <w:rPr>
          <w:rFonts w:ascii="Times New Roman" w:hAnsi="Times New Roman" w:cs="Times New Roman"/>
          <w:sz w:val="28"/>
          <w:szCs w:val="28"/>
        </w:rPr>
        <w:t xml:space="preserve">. Иван IV Грозный. Установление царской власти. Реформы середины XVI в. Земские соборы. Расширение территории государства (присоединение Казанского и Астраханского ханств, Западной Сибири). </w:t>
      </w:r>
      <w:r w:rsidR="007B0D77" w:rsidRPr="00AD5055">
        <w:rPr>
          <w:rFonts w:ascii="Times New Roman" w:hAnsi="Times New Roman" w:cs="Times New Roman"/>
          <w:sz w:val="28"/>
          <w:szCs w:val="28"/>
        </w:rPr>
        <w:t>Казачество. Ливонская война</w:t>
      </w:r>
      <w:r w:rsidRPr="00AD5055">
        <w:rPr>
          <w:rFonts w:ascii="Times New Roman" w:hAnsi="Times New Roman" w:cs="Times New Roman"/>
          <w:sz w:val="28"/>
          <w:szCs w:val="28"/>
        </w:rPr>
        <w:t xml:space="preserve">. Опричнина. Смутное время. Установление крепостного права. </w:t>
      </w:r>
      <w:r w:rsidR="007B0D77" w:rsidRPr="00AD5055">
        <w:rPr>
          <w:rFonts w:ascii="Times New Roman" w:hAnsi="Times New Roman" w:cs="Times New Roman"/>
          <w:sz w:val="28"/>
          <w:szCs w:val="28"/>
        </w:rPr>
        <w:t>Прекращение династии Рюриковичей</w:t>
      </w:r>
      <w:r w:rsidRPr="00AD5055">
        <w:rPr>
          <w:rFonts w:ascii="Times New Roman" w:hAnsi="Times New Roman" w:cs="Times New Roman"/>
          <w:sz w:val="28"/>
          <w:szCs w:val="28"/>
        </w:rPr>
        <w:t>.</w:t>
      </w:r>
      <w:r w:rsidR="007B0D77" w:rsidRPr="00AD5055">
        <w:rPr>
          <w:rFonts w:ascii="Times New Roman" w:hAnsi="Times New Roman" w:cs="Times New Roman"/>
          <w:sz w:val="28"/>
          <w:szCs w:val="28"/>
        </w:rPr>
        <w:t xml:space="preserve"> Самозванцы</w:t>
      </w:r>
      <w:r w:rsidRPr="00AD5055">
        <w:rPr>
          <w:rFonts w:ascii="Times New Roman" w:hAnsi="Times New Roman" w:cs="Times New Roman"/>
          <w:sz w:val="28"/>
          <w:szCs w:val="28"/>
        </w:rPr>
        <w:t xml:space="preserve">. Борьба против внешней экспансии. К. Минин. Д. Пожарский. Россия при первых </w:t>
      </w:r>
      <w:r w:rsidRPr="00AD5055">
        <w:rPr>
          <w:rFonts w:ascii="Times New Roman" w:hAnsi="Times New Roman" w:cs="Times New Roman"/>
          <w:sz w:val="28"/>
          <w:szCs w:val="28"/>
        </w:rPr>
        <w:lastRenderedPageBreak/>
        <w:t xml:space="preserve">Романовых. Ликвидация последствий Смуты. Соборное уложение 1649 г. Юридическое оформление крепостного права. Развитие торговых связей. Мануфактуры. </w:t>
      </w:r>
      <w:r w:rsidR="007B0D77" w:rsidRPr="00AD5055">
        <w:rPr>
          <w:rFonts w:ascii="Times New Roman" w:hAnsi="Times New Roman" w:cs="Times New Roman"/>
          <w:sz w:val="28"/>
          <w:szCs w:val="28"/>
        </w:rPr>
        <w:t>Приказная система</w:t>
      </w:r>
      <w:r w:rsidRPr="00AD5055">
        <w:rPr>
          <w:rFonts w:ascii="Times New Roman" w:hAnsi="Times New Roman" w:cs="Times New Roman"/>
          <w:sz w:val="28"/>
          <w:szCs w:val="28"/>
        </w:rPr>
        <w:t>.</w:t>
      </w:r>
      <w:r w:rsidR="007B0D77" w:rsidRPr="00AD5055">
        <w:rPr>
          <w:rFonts w:ascii="Times New Roman" w:hAnsi="Times New Roman" w:cs="Times New Roman"/>
          <w:sz w:val="28"/>
          <w:szCs w:val="28"/>
        </w:rPr>
        <w:t xml:space="preserve"> Отмена местничества</w:t>
      </w:r>
      <w:r w:rsidRPr="00AD5055">
        <w:rPr>
          <w:rFonts w:ascii="Times New Roman" w:hAnsi="Times New Roman" w:cs="Times New Roman"/>
          <w:sz w:val="28"/>
          <w:szCs w:val="28"/>
        </w:rPr>
        <w:t xml:space="preserve">. Церковный раскол. Никон и Аввакум. Социальные движения второй половины XVII в. Степан Разин. Внешняя политика России в XVII в. Вхождение Левобережной Украины в состав России на правах автономии. </w:t>
      </w:r>
      <w:r w:rsidR="007B0D77" w:rsidRPr="00AD5055">
        <w:rPr>
          <w:rFonts w:ascii="Times New Roman" w:hAnsi="Times New Roman" w:cs="Times New Roman"/>
          <w:sz w:val="28"/>
          <w:szCs w:val="28"/>
        </w:rPr>
        <w:t>Завершение присоединения Сибири</w:t>
      </w:r>
      <w:r w:rsidRPr="00AD5055">
        <w:rPr>
          <w:rFonts w:ascii="Times New Roman" w:hAnsi="Times New Roman" w:cs="Times New Roman"/>
          <w:sz w:val="28"/>
          <w:szCs w:val="28"/>
        </w:rPr>
        <w:t xml:space="preserve">.  </w:t>
      </w: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Культура народов нашей страны с древнейших времен до конца XVII в. Становление древнерусской культуры: фольклор, письменность, живопись, зодчество. </w:t>
      </w:r>
      <w:r w:rsidR="007B0D77" w:rsidRPr="00AD5055">
        <w:rPr>
          <w:rFonts w:ascii="Times New Roman" w:hAnsi="Times New Roman" w:cs="Times New Roman"/>
          <w:sz w:val="28"/>
          <w:szCs w:val="28"/>
        </w:rPr>
        <w:t>Религиозно-культурное влияние Византии</w:t>
      </w:r>
      <w:r w:rsidRPr="00AD5055">
        <w:rPr>
          <w:rFonts w:ascii="Times New Roman" w:hAnsi="Times New Roman" w:cs="Times New Roman"/>
          <w:sz w:val="28"/>
          <w:szCs w:val="28"/>
        </w:rPr>
        <w:t xml:space="preserve">. Своеобразие художественных традиций в русских землях и княжествах в период культурного подъема в XII - начале XIII вв. Монгольское завоевание и русская культура. Формирование культуры Российского государства. Летописание. </w:t>
      </w:r>
      <w:r w:rsidR="007B0D77" w:rsidRPr="00AD5055">
        <w:rPr>
          <w:rFonts w:ascii="Times New Roman" w:hAnsi="Times New Roman" w:cs="Times New Roman"/>
          <w:sz w:val="28"/>
          <w:szCs w:val="28"/>
        </w:rPr>
        <w:t>Московский ремль</w:t>
      </w:r>
      <w:r w:rsidRPr="00AD5055">
        <w:rPr>
          <w:rFonts w:ascii="Times New Roman" w:hAnsi="Times New Roman" w:cs="Times New Roman"/>
          <w:sz w:val="28"/>
          <w:szCs w:val="28"/>
        </w:rPr>
        <w:t xml:space="preserve">. Андрей Рублев. Книгопечатание. Иван Федоров. </w:t>
      </w:r>
      <w:r w:rsidR="007B0D77" w:rsidRPr="00AD5055">
        <w:rPr>
          <w:rFonts w:ascii="Times New Roman" w:hAnsi="Times New Roman" w:cs="Times New Roman"/>
          <w:sz w:val="28"/>
          <w:szCs w:val="28"/>
        </w:rPr>
        <w:t>Обмирщение культуры в XVII в</w:t>
      </w:r>
      <w:r w:rsidRPr="00AD5055">
        <w:rPr>
          <w:rFonts w:ascii="Times New Roman" w:hAnsi="Times New Roman" w:cs="Times New Roman"/>
          <w:sz w:val="28"/>
          <w:szCs w:val="28"/>
        </w:rPr>
        <w:t xml:space="preserve">. </w:t>
      </w:r>
      <w:r w:rsidR="007B0D77" w:rsidRPr="00AD5055">
        <w:rPr>
          <w:rFonts w:ascii="Times New Roman" w:hAnsi="Times New Roman" w:cs="Times New Roman"/>
          <w:sz w:val="28"/>
          <w:szCs w:val="28"/>
        </w:rPr>
        <w:t>Быт и нравы допетровской Руси</w:t>
      </w:r>
      <w:r w:rsidRPr="00AD5055">
        <w:rPr>
          <w:rFonts w:ascii="Times New Roman" w:hAnsi="Times New Roman" w:cs="Times New Roman"/>
          <w:sz w:val="28"/>
          <w:szCs w:val="28"/>
        </w:rPr>
        <w:t xml:space="preserve">. </w:t>
      </w:r>
      <w:r w:rsidR="007B0D77" w:rsidRPr="00AD5055">
        <w:rPr>
          <w:rFonts w:ascii="Times New Roman" w:hAnsi="Times New Roman" w:cs="Times New Roman"/>
          <w:sz w:val="28"/>
          <w:szCs w:val="28"/>
        </w:rPr>
        <w:t>Родной край</w:t>
      </w:r>
      <w:r w:rsidRPr="00AD5055">
        <w:rPr>
          <w:rFonts w:ascii="Times New Roman" w:hAnsi="Times New Roman" w:cs="Times New Roman"/>
          <w:sz w:val="28"/>
          <w:szCs w:val="28"/>
        </w:rPr>
        <w:t xml:space="preserve"> (</w:t>
      </w:r>
      <w:r w:rsidR="007B0D77" w:rsidRPr="00AD5055">
        <w:rPr>
          <w:rFonts w:ascii="Times New Roman" w:hAnsi="Times New Roman" w:cs="Times New Roman"/>
          <w:sz w:val="28"/>
          <w:szCs w:val="28"/>
        </w:rPr>
        <w:t>с древнейших времен до конца</w:t>
      </w:r>
      <w:r w:rsidRPr="00AD5055">
        <w:rPr>
          <w:rFonts w:ascii="Times New Roman" w:hAnsi="Times New Roman" w:cs="Times New Roman"/>
          <w:sz w:val="28"/>
          <w:szCs w:val="28"/>
        </w:rPr>
        <w:t xml:space="preserve"> XVII </w:t>
      </w:r>
      <w:r w:rsidR="007B0D77" w:rsidRPr="00AD5055">
        <w:rPr>
          <w:rFonts w:ascii="Times New Roman" w:hAnsi="Times New Roman" w:cs="Times New Roman"/>
          <w:sz w:val="28"/>
          <w:szCs w:val="28"/>
        </w:rPr>
        <w:t>в</w:t>
      </w:r>
      <w:r w:rsidRPr="00AD5055">
        <w:rPr>
          <w:rFonts w:ascii="Times New Roman" w:hAnsi="Times New Roman" w:cs="Times New Roman"/>
          <w:sz w:val="28"/>
          <w:szCs w:val="28"/>
        </w:rPr>
        <w:t xml:space="preserve">.)  </w:t>
      </w:r>
    </w:p>
    <w:p w:rsidR="0033283C"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Россия в XVIII - середине XIX вв. Преобразования первой четверти XVIII в. Петр I. </w:t>
      </w:r>
      <w:r w:rsidR="007B0D77" w:rsidRPr="00AD5055">
        <w:rPr>
          <w:rFonts w:ascii="Times New Roman" w:hAnsi="Times New Roman" w:cs="Times New Roman"/>
          <w:sz w:val="28"/>
          <w:szCs w:val="28"/>
        </w:rPr>
        <w:t>Заводское строительство</w:t>
      </w:r>
      <w:r w:rsidRPr="00AD5055">
        <w:rPr>
          <w:rFonts w:ascii="Times New Roman" w:hAnsi="Times New Roman" w:cs="Times New Roman"/>
          <w:sz w:val="28"/>
          <w:szCs w:val="28"/>
        </w:rPr>
        <w:t xml:space="preserve">. Создание регулярной армии и флота. Северная война. </w:t>
      </w:r>
      <w:r w:rsidR="002A34DB" w:rsidRPr="00AD5055">
        <w:rPr>
          <w:rFonts w:ascii="Times New Roman" w:hAnsi="Times New Roman" w:cs="Times New Roman"/>
          <w:sz w:val="28"/>
          <w:szCs w:val="28"/>
        </w:rPr>
        <w:t>Образование Российской Империи</w:t>
      </w:r>
      <w:r w:rsidRPr="00AD5055">
        <w:rPr>
          <w:rFonts w:ascii="Times New Roman" w:hAnsi="Times New Roman" w:cs="Times New Roman"/>
          <w:sz w:val="28"/>
          <w:szCs w:val="28"/>
        </w:rPr>
        <w:t xml:space="preserve">. Абсолютизм. </w:t>
      </w:r>
      <w:r w:rsidR="002A34DB" w:rsidRPr="00AD5055">
        <w:rPr>
          <w:rFonts w:ascii="Times New Roman" w:hAnsi="Times New Roman" w:cs="Times New Roman"/>
          <w:sz w:val="28"/>
          <w:szCs w:val="28"/>
        </w:rPr>
        <w:t>Табель о рангах</w:t>
      </w:r>
      <w:r w:rsidRPr="00AD5055">
        <w:rPr>
          <w:rFonts w:ascii="Times New Roman" w:hAnsi="Times New Roman" w:cs="Times New Roman"/>
          <w:sz w:val="28"/>
          <w:szCs w:val="28"/>
        </w:rPr>
        <w:t>.</w:t>
      </w:r>
      <w:r w:rsidR="002A34DB" w:rsidRPr="00AD5055">
        <w:rPr>
          <w:rFonts w:ascii="Times New Roman" w:hAnsi="Times New Roman" w:cs="Times New Roman"/>
          <w:sz w:val="28"/>
          <w:szCs w:val="28"/>
        </w:rPr>
        <w:t xml:space="preserve"> Подчинение церкви государству</w:t>
      </w:r>
      <w:r w:rsidRPr="00AD5055">
        <w:rPr>
          <w:rFonts w:ascii="Times New Roman" w:hAnsi="Times New Roman" w:cs="Times New Roman"/>
          <w:sz w:val="28"/>
          <w:szCs w:val="28"/>
        </w:rPr>
        <w:t xml:space="preserve">. Дворцовые перевороты. </w:t>
      </w:r>
      <w:r w:rsidR="002A34DB" w:rsidRPr="00AD5055">
        <w:rPr>
          <w:rFonts w:ascii="Times New Roman" w:hAnsi="Times New Roman" w:cs="Times New Roman"/>
          <w:sz w:val="28"/>
          <w:szCs w:val="28"/>
        </w:rPr>
        <w:t>Фаворитизм</w:t>
      </w:r>
      <w:r w:rsidRPr="00AD5055">
        <w:rPr>
          <w:rFonts w:ascii="Times New Roman" w:hAnsi="Times New Roman" w:cs="Times New Roman"/>
          <w:sz w:val="28"/>
          <w:szCs w:val="28"/>
        </w:rPr>
        <w:t xml:space="preserve">. Расширение прав и привилегий дворянства. Просвещенный абсолютизм Екатерины II. Оформление сословного строя. Социальные движения. Е.И. Пугачев. Россия в войнах второй половины XVIII в. А.В. Суворов. Ф.Ф. Ушаков. </w:t>
      </w:r>
      <w:r w:rsidR="002A34DB" w:rsidRPr="00AD5055">
        <w:rPr>
          <w:rFonts w:ascii="Times New Roman" w:hAnsi="Times New Roman" w:cs="Times New Roman"/>
          <w:sz w:val="28"/>
          <w:szCs w:val="28"/>
        </w:rPr>
        <w:t>Присоединение новых территорий</w:t>
      </w:r>
      <w:r w:rsidRPr="00AD5055">
        <w:rPr>
          <w:rFonts w:ascii="Times New Roman" w:hAnsi="Times New Roman" w:cs="Times New Roman"/>
          <w:sz w:val="28"/>
          <w:szCs w:val="28"/>
        </w:rPr>
        <w:t xml:space="preserve">. Внутренняя политика в первой половине XIX в. М.М. Сперанский. Отечественная война 1812 г. </w:t>
      </w:r>
      <w:r w:rsidR="002A34DB" w:rsidRPr="00AD5055">
        <w:rPr>
          <w:rFonts w:ascii="Times New Roman" w:hAnsi="Times New Roman" w:cs="Times New Roman"/>
          <w:sz w:val="28"/>
          <w:szCs w:val="28"/>
        </w:rPr>
        <w:t>Россия и образование Священного союза</w:t>
      </w:r>
      <w:r w:rsidRPr="00AD5055">
        <w:rPr>
          <w:rFonts w:ascii="Times New Roman" w:hAnsi="Times New Roman" w:cs="Times New Roman"/>
          <w:sz w:val="28"/>
          <w:szCs w:val="28"/>
        </w:rPr>
        <w:t xml:space="preserve">. Крепостнический характер экономики и зарождение капиталистических отношений. Движение декабристов. Общественная мысль во второй четверти XIX в.: официальная государственная идеология, западники и славянофилы, утопический социализм. Начало промышленного переворота. Присоединение </w:t>
      </w:r>
      <w:r w:rsidR="0033283C" w:rsidRPr="00AD5055">
        <w:rPr>
          <w:rFonts w:ascii="Times New Roman" w:hAnsi="Times New Roman" w:cs="Times New Roman"/>
          <w:sz w:val="28"/>
          <w:szCs w:val="28"/>
        </w:rPr>
        <w:t xml:space="preserve">Кавказа. Крымская война.  </w:t>
      </w:r>
    </w:p>
    <w:p w:rsidR="0033283C" w:rsidRPr="00AD5055" w:rsidRDefault="0033283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Россия во второй половине XIX - начале XX вв. Великие реформы 1860 - 1870-х гг. Александр II. Отмена крепостного права. Завершение промышленного переворота. Формирование классов индустриального общества. </w:t>
      </w:r>
      <w:r w:rsidR="002A34DB" w:rsidRPr="00AD5055">
        <w:rPr>
          <w:rFonts w:ascii="Times New Roman" w:hAnsi="Times New Roman" w:cs="Times New Roman"/>
          <w:sz w:val="28"/>
          <w:szCs w:val="28"/>
        </w:rPr>
        <w:t xml:space="preserve">Контрреформы </w:t>
      </w:r>
      <w:r w:rsidRPr="00AD5055">
        <w:rPr>
          <w:rFonts w:ascii="Times New Roman" w:hAnsi="Times New Roman" w:cs="Times New Roman"/>
          <w:sz w:val="28"/>
          <w:szCs w:val="28"/>
        </w:rPr>
        <w:t>1880-</w:t>
      </w:r>
      <w:r w:rsidR="002A34DB" w:rsidRPr="00AD5055">
        <w:rPr>
          <w:rFonts w:ascii="Times New Roman" w:hAnsi="Times New Roman" w:cs="Times New Roman"/>
          <w:sz w:val="28"/>
          <w:szCs w:val="28"/>
        </w:rPr>
        <w:t>х</w:t>
      </w:r>
      <w:r w:rsidRPr="00AD5055">
        <w:rPr>
          <w:rFonts w:ascii="Times New Roman" w:hAnsi="Times New Roman" w:cs="Times New Roman"/>
          <w:sz w:val="28"/>
          <w:szCs w:val="28"/>
        </w:rPr>
        <w:t xml:space="preserve"> </w:t>
      </w:r>
      <w:r w:rsidR="002A34DB" w:rsidRPr="00AD5055">
        <w:rPr>
          <w:rFonts w:ascii="Times New Roman" w:hAnsi="Times New Roman" w:cs="Times New Roman"/>
          <w:sz w:val="28"/>
          <w:szCs w:val="28"/>
        </w:rPr>
        <w:t>гг</w:t>
      </w:r>
      <w:r w:rsidRPr="00AD5055">
        <w:rPr>
          <w:rFonts w:ascii="Times New Roman" w:hAnsi="Times New Roman" w:cs="Times New Roman"/>
          <w:sz w:val="28"/>
          <w:szCs w:val="28"/>
        </w:rPr>
        <w:t xml:space="preserve">. Общественные движения второй половины XIX в. </w:t>
      </w:r>
      <w:r w:rsidR="002A34DB" w:rsidRPr="00AD5055">
        <w:rPr>
          <w:rFonts w:ascii="Times New Roman" w:hAnsi="Times New Roman" w:cs="Times New Roman"/>
          <w:sz w:val="28"/>
          <w:szCs w:val="28"/>
        </w:rPr>
        <w:t>Национальная политика</w:t>
      </w:r>
      <w:r w:rsidRPr="00AD5055">
        <w:rPr>
          <w:rFonts w:ascii="Times New Roman" w:hAnsi="Times New Roman" w:cs="Times New Roman"/>
          <w:sz w:val="28"/>
          <w:szCs w:val="28"/>
        </w:rPr>
        <w:t xml:space="preserve">. </w:t>
      </w:r>
      <w:r w:rsidR="002A34DB" w:rsidRPr="00AD5055">
        <w:rPr>
          <w:rFonts w:ascii="Times New Roman" w:hAnsi="Times New Roman" w:cs="Times New Roman"/>
          <w:sz w:val="28"/>
          <w:szCs w:val="28"/>
        </w:rPr>
        <w:t>Русско-Турецкая война</w:t>
      </w:r>
      <w:r w:rsidRPr="00AD5055">
        <w:rPr>
          <w:rFonts w:ascii="Times New Roman" w:hAnsi="Times New Roman" w:cs="Times New Roman"/>
          <w:sz w:val="28"/>
          <w:szCs w:val="28"/>
        </w:rPr>
        <w:t xml:space="preserve"> 1877 - 1878 </w:t>
      </w:r>
      <w:r w:rsidR="002A34DB" w:rsidRPr="00AD5055">
        <w:rPr>
          <w:rFonts w:ascii="Times New Roman" w:hAnsi="Times New Roman" w:cs="Times New Roman"/>
          <w:sz w:val="28"/>
          <w:szCs w:val="28"/>
        </w:rPr>
        <w:t>гг</w:t>
      </w:r>
      <w:r w:rsidRPr="00AD5055">
        <w:rPr>
          <w:rFonts w:ascii="Times New Roman" w:hAnsi="Times New Roman" w:cs="Times New Roman"/>
          <w:sz w:val="28"/>
          <w:szCs w:val="28"/>
        </w:rPr>
        <w:t xml:space="preserve">. Россия в военно-политических блоках. Промышленный подъем на рубеже XIX - XX вв. Государственный капитализм. Формирование монополий. </w:t>
      </w:r>
      <w:r w:rsidR="002A34DB" w:rsidRPr="00AD5055">
        <w:rPr>
          <w:rFonts w:ascii="Times New Roman" w:hAnsi="Times New Roman" w:cs="Times New Roman"/>
          <w:sz w:val="28"/>
          <w:szCs w:val="28"/>
        </w:rPr>
        <w:t>Иностранный капитал в России</w:t>
      </w:r>
      <w:r w:rsidRPr="00AD5055">
        <w:rPr>
          <w:rFonts w:ascii="Times New Roman" w:hAnsi="Times New Roman" w:cs="Times New Roman"/>
          <w:sz w:val="28"/>
          <w:szCs w:val="28"/>
        </w:rPr>
        <w:t xml:space="preserve">. С.Ю. Витте. Обострение социальных противоречий в условиях форсированной модернизации. Русско-японская война. Революция 1905 - 1907 гг. </w:t>
      </w:r>
      <w:r w:rsidR="002A34DB" w:rsidRPr="00AD5055">
        <w:rPr>
          <w:rFonts w:ascii="Times New Roman" w:hAnsi="Times New Roman" w:cs="Times New Roman"/>
          <w:sz w:val="28"/>
          <w:szCs w:val="28"/>
        </w:rPr>
        <w:t>Манифест 17 Октября</w:t>
      </w:r>
      <w:r w:rsidRPr="00AD5055">
        <w:rPr>
          <w:rFonts w:ascii="Times New Roman" w:hAnsi="Times New Roman" w:cs="Times New Roman"/>
          <w:sz w:val="28"/>
          <w:szCs w:val="28"/>
        </w:rPr>
        <w:t xml:space="preserve">. Государственная Дума. </w:t>
      </w:r>
      <w:r w:rsidR="002A34DB" w:rsidRPr="00AD5055">
        <w:rPr>
          <w:rFonts w:ascii="Times New Roman" w:hAnsi="Times New Roman" w:cs="Times New Roman"/>
          <w:sz w:val="28"/>
          <w:szCs w:val="28"/>
        </w:rPr>
        <w:t>Политические течения и партии</w:t>
      </w:r>
      <w:r w:rsidRPr="00AD5055">
        <w:rPr>
          <w:rFonts w:ascii="Times New Roman" w:hAnsi="Times New Roman" w:cs="Times New Roman"/>
          <w:sz w:val="28"/>
          <w:szCs w:val="28"/>
        </w:rPr>
        <w:t xml:space="preserve">. П.А. Столыпин. Аграрная реформа. Россия в Первой мировой войне. </w:t>
      </w:r>
      <w:r w:rsidR="002A34DB" w:rsidRPr="00AD5055">
        <w:rPr>
          <w:rFonts w:ascii="Times New Roman" w:hAnsi="Times New Roman" w:cs="Times New Roman"/>
          <w:sz w:val="28"/>
          <w:szCs w:val="28"/>
        </w:rPr>
        <w:t>Угроза национальной катастрофы</w:t>
      </w:r>
      <w:r w:rsidRPr="00AD5055">
        <w:rPr>
          <w:rFonts w:ascii="Times New Roman" w:hAnsi="Times New Roman" w:cs="Times New Roman"/>
          <w:sz w:val="28"/>
          <w:szCs w:val="28"/>
        </w:rPr>
        <w:t xml:space="preserve">. Революция в России в 1917 г. Падение монархии. Временное правительство и Советы.  </w:t>
      </w:r>
    </w:p>
    <w:p w:rsidR="0033283C" w:rsidRPr="00AD5055" w:rsidRDefault="0033283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Российская культура в XVIII - начале XX вв. Светский, рациональный характер культуры: наука и образование, литература и искусство. Взаимосвязь и взаимовлияние российской и мировой культуры. М.В. Ломоносов. Н.И. Лобачевский. Д.И. Менделеев. </w:t>
      </w:r>
      <w:r w:rsidR="002A34DB" w:rsidRPr="00AD5055">
        <w:rPr>
          <w:rFonts w:ascii="Times New Roman" w:hAnsi="Times New Roman" w:cs="Times New Roman"/>
          <w:sz w:val="28"/>
          <w:szCs w:val="28"/>
        </w:rPr>
        <w:t xml:space="preserve">Демократические тенденции в культурной жизни на рубеже </w:t>
      </w:r>
      <w:r w:rsidRPr="00AD5055">
        <w:rPr>
          <w:rFonts w:ascii="Times New Roman" w:hAnsi="Times New Roman" w:cs="Times New Roman"/>
          <w:sz w:val="28"/>
          <w:szCs w:val="28"/>
        </w:rPr>
        <w:t xml:space="preserve"> XIX - XX </w:t>
      </w:r>
      <w:r w:rsidR="002A34DB" w:rsidRPr="00AD5055">
        <w:rPr>
          <w:rFonts w:ascii="Times New Roman" w:hAnsi="Times New Roman" w:cs="Times New Roman"/>
          <w:sz w:val="28"/>
          <w:szCs w:val="28"/>
        </w:rPr>
        <w:t>вв</w:t>
      </w:r>
      <w:r w:rsidRPr="00AD5055">
        <w:rPr>
          <w:rFonts w:ascii="Times New Roman" w:hAnsi="Times New Roman" w:cs="Times New Roman"/>
          <w:sz w:val="28"/>
          <w:szCs w:val="28"/>
        </w:rPr>
        <w:t xml:space="preserve">. </w:t>
      </w:r>
      <w:r w:rsidR="002A34DB" w:rsidRPr="00AD5055">
        <w:rPr>
          <w:rFonts w:ascii="Times New Roman" w:hAnsi="Times New Roman" w:cs="Times New Roman"/>
          <w:sz w:val="28"/>
          <w:szCs w:val="28"/>
        </w:rPr>
        <w:t>Родной край (в</w:t>
      </w:r>
      <w:r w:rsidRPr="00AD5055">
        <w:rPr>
          <w:rFonts w:ascii="Times New Roman" w:hAnsi="Times New Roman" w:cs="Times New Roman"/>
          <w:sz w:val="28"/>
          <w:szCs w:val="28"/>
        </w:rPr>
        <w:t xml:space="preserve"> XVIII - </w:t>
      </w:r>
      <w:r w:rsidR="002A34DB" w:rsidRPr="00AD5055">
        <w:rPr>
          <w:rFonts w:ascii="Times New Roman" w:hAnsi="Times New Roman" w:cs="Times New Roman"/>
          <w:sz w:val="28"/>
          <w:szCs w:val="28"/>
        </w:rPr>
        <w:t>начале</w:t>
      </w:r>
      <w:r w:rsidRPr="00AD5055">
        <w:rPr>
          <w:rFonts w:ascii="Times New Roman" w:hAnsi="Times New Roman" w:cs="Times New Roman"/>
          <w:sz w:val="28"/>
          <w:szCs w:val="28"/>
        </w:rPr>
        <w:t xml:space="preserve"> XX </w:t>
      </w:r>
      <w:r w:rsidR="002A34DB" w:rsidRPr="00AD5055">
        <w:rPr>
          <w:rFonts w:ascii="Times New Roman" w:hAnsi="Times New Roman" w:cs="Times New Roman"/>
          <w:sz w:val="28"/>
          <w:szCs w:val="28"/>
        </w:rPr>
        <w:t>вв</w:t>
      </w:r>
      <w:r w:rsidRPr="00AD5055">
        <w:rPr>
          <w:rFonts w:ascii="Times New Roman" w:hAnsi="Times New Roman" w:cs="Times New Roman"/>
          <w:sz w:val="28"/>
          <w:szCs w:val="28"/>
        </w:rPr>
        <w:t xml:space="preserve">.)  </w:t>
      </w:r>
    </w:p>
    <w:p w:rsidR="0033283C" w:rsidRPr="00AD5055" w:rsidRDefault="0033283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Советская Россия - СССР в 1917 - 1991 гг. Провозглашение советской власти в октябре 1917 г. В.И. Ленин. </w:t>
      </w:r>
      <w:r w:rsidR="002A34DB" w:rsidRPr="00AD5055">
        <w:rPr>
          <w:rFonts w:ascii="Times New Roman" w:hAnsi="Times New Roman" w:cs="Times New Roman"/>
          <w:sz w:val="28"/>
          <w:szCs w:val="28"/>
        </w:rPr>
        <w:t>Учредительное собрание</w:t>
      </w:r>
      <w:r w:rsidRPr="00AD5055">
        <w:rPr>
          <w:rFonts w:ascii="Times New Roman" w:hAnsi="Times New Roman" w:cs="Times New Roman"/>
          <w:sz w:val="28"/>
          <w:szCs w:val="28"/>
        </w:rPr>
        <w:t>. Политика большевиков и установление однопартийной диктатуры. Распад Российской империи.</w:t>
      </w:r>
      <w:r w:rsidR="002A34DB" w:rsidRPr="00AD5055">
        <w:rPr>
          <w:rFonts w:ascii="Times New Roman" w:hAnsi="Times New Roman" w:cs="Times New Roman"/>
          <w:sz w:val="28"/>
          <w:szCs w:val="28"/>
        </w:rPr>
        <w:t xml:space="preserve"> Выход России из Первой мировой войны. </w:t>
      </w:r>
      <w:r w:rsidRPr="00AD5055">
        <w:rPr>
          <w:rFonts w:ascii="Times New Roman" w:hAnsi="Times New Roman" w:cs="Times New Roman"/>
          <w:sz w:val="28"/>
          <w:szCs w:val="28"/>
        </w:rPr>
        <w:t xml:space="preserve">Гражданская война. Красные и белые. </w:t>
      </w:r>
      <w:r w:rsidR="002A34DB" w:rsidRPr="00AD5055">
        <w:rPr>
          <w:rFonts w:ascii="Times New Roman" w:hAnsi="Times New Roman" w:cs="Times New Roman"/>
          <w:sz w:val="28"/>
          <w:szCs w:val="28"/>
        </w:rPr>
        <w:t>Иностранная интервенция</w:t>
      </w:r>
      <w:r w:rsidRPr="00AD5055">
        <w:rPr>
          <w:rFonts w:ascii="Times New Roman" w:hAnsi="Times New Roman" w:cs="Times New Roman"/>
          <w:sz w:val="28"/>
          <w:szCs w:val="28"/>
        </w:rPr>
        <w:t xml:space="preserve">. "Военный коммунизм". Новая экономическая политика. </w:t>
      </w:r>
      <w:r w:rsidR="002A34DB" w:rsidRPr="00AD5055">
        <w:rPr>
          <w:rFonts w:ascii="Times New Roman" w:hAnsi="Times New Roman" w:cs="Times New Roman"/>
          <w:sz w:val="28"/>
          <w:szCs w:val="28"/>
        </w:rPr>
        <w:t>Начало восстановления экономики</w:t>
      </w:r>
      <w:r w:rsidRPr="00AD5055">
        <w:rPr>
          <w:rFonts w:ascii="Times New Roman" w:hAnsi="Times New Roman" w:cs="Times New Roman"/>
          <w:sz w:val="28"/>
          <w:szCs w:val="28"/>
        </w:rPr>
        <w:t xml:space="preserve">. Образование СССР. Поиск путей построения социализма. </w:t>
      </w:r>
      <w:r w:rsidR="002A34DB" w:rsidRPr="00AD5055">
        <w:rPr>
          <w:rFonts w:ascii="Times New Roman" w:hAnsi="Times New Roman" w:cs="Times New Roman"/>
          <w:sz w:val="28"/>
          <w:szCs w:val="28"/>
        </w:rPr>
        <w:t>Советская модель модернизации</w:t>
      </w:r>
      <w:r w:rsidRPr="00AD5055">
        <w:rPr>
          <w:rFonts w:ascii="Times New Roman" w:hAnsi="Times New Roman" w:cs="Times New Roman"/>
          <w:sz w:val="28"/>
          <w:szCs w:val="28"/>
        </w:rPr>
        <w:t xml:space="preserve">. Индустриализация. Коллективизация сельского хозяйства. Коренные изменения в духовной жизни. Формирование централизованной (командной) экономики. Власть партийно-государственного аппарата. И.В. Сталин. Массовые репрессии. </w:t>
      </w:r>
      <w:r w:rsidR="002A34DB" w:rsidRPr="00AD5055">
        <w:rPr>
          <w:rFonts w:ascii="Times New Roman" w:hAnsi="Times New Roman" w:cs="Times New Roman"/>
          <w:sz w:val="28"/>
          <w:szCs w:val="28"/>
        </w:rPr>
        <w:t>Конституция</w:t>
      </w:r>
      <w:r w:rsidRPr="00AD5055">
        <w:rPr>
          <w:rFonts w:ascii="Times New Roman" w:hAnsi="Times New Roman" w:cs="Times New Roman"/>
          <w:sz w:val="28"/>
          <w:szCs w:val="28"/>
        </w:rPr>
        <w:t xml:space="preserve"> 1936</w:t>
      </w:r>
      <w:r w:rsidR="002A34DB" w:rsidRPr="00AD5055">
        <w:rPr>
          <w:rFonts w:ascii="Times New Roman" w:hAnsi="Times New Roman" w:cs="Times New Roman"/>
          <w:sz w:val="28"/>
          <w:szCs w:val="28"/>
        </w:rPr>
        <w:t xml:space="preserve"> г</w:t>
      </w:r>
      <w:r w:rsidRPr="00AD5055">
        <w:rPr>
          <w:rFonts w:ascii="Times New Roman" w:hAnsi="Times New Roman" w:cs="Times New Roman"/>
          <w:sz w:val="28"/>
          <w:szCs w:val="28"/>
        </w:rPr>
        <w:t xml:space="preserve">. СССР в системе международных отношений в 1920-х - 1930-х гг. СССР во Второй мировой войне. Великая Отечественная война 1941 - 1945 гг.: этапы и </w:t>
      </w:r>
      <w:r w:rsidRPr="00AD5055">
        <w:rPr>
          <w:rFonts w:ascii="Times New Roman" w:hAnsi="Times New Roman" w:cs="Times New Roman"/>
          <w:sz w:val="28"/>
          <w:szCs w:val="28"/>
        </w:rPr>
        <w:lastRenderedPageBreak/>
        <w:t xml:space="preserve">крупнейшие сражения войны. Московское сражение. Сталинградская битва и битва на Курской дуге - коренной перелом в ходе в войны. </w:t>
      </w:r>
      <w:r w:rsidR="002A34DB" w:rsidRPr="00AD5055">
        <w:rPr>
          <w:rFonts w:ascii="Times New Roman" w:hAnsi="Times New Roman" w:cs="Times New Roman"/>
          <w:sz w:val="28"/>
          <w:szCs w:val="28"/>
        </w:rPr>
        <w:t xml:space="preserve">Вклад </w:t>
      </w:r>
      <w:r w:rsidRPr="00AD5055">
        <w:rPr>
          <w:rFonts w:ascii="Times New Roman" w:hAnsi="Times New Roman" w:cs="Times New Roman"/>
          <w:sz w:val="28"/>
          <w:szCs w:val="28"/>
        </w:rPr>
        <w:t xml:space="preserve">СССР </w:t>
      </w:r>
      <w:r w:rsidR="002A34DB" w:rsidRPr="00AD5055">
        <w:rPr>
          <w:rFonts w:ascii="Times New Roman" w:hAnsi="Times New Roman" w:cs="Times New Roman"/>
          <w:sz w:val="28"/>
          <w:szCs w:val="28"/>
        </w:rPr>
        <w:t>в освобождение Европы</w:t>
      </w:r>
      <w:r w:rsidRPr="00AD5055">
        <w:rPr>
          <w:rFonts w:ascii="Times New Roman" w:hAnsi="Times New Roman" w:cs="Times New Roman"/>
          <w:sz w:val="28"/>
          <w:szCs w:val="28"/>
        </w:rPr>
        <w:t xml:space="preserve">. Г.К. Жуков. Советский тыл в годы войны. Геноцид на оккупированной территории. Партизанское движение. СССР в антигитлеровской коалиции. Итоги Великой Отечественной войны. Послевоенное восстановление хозяйства. ИДЕОЛОГИЧЕСКИЕ КАМПАНИИ КОНЦА 40-Х - НАЧАЛА 50-Х ГГ. "Оттепель". XX съезд КПСС. Н.С. Хрущев. </w:t>
      </w:r>
      <w:r w:rsidR="002A34DB" w:rsidRPr="00AD5055">
        <w:rPr>
          <w:rFonts w:ascii="Times New Roman" w:hAnsi="Times New Roman" w:cs="Times New Roman"/>
          <w:sz w:val="28"/>
          <w:szCs w:val="28"/>
        </w:rPr>
        <w:t>Реформы второй половины</w:t>
      </w:r>
      <w:r w:rsidRPr="00AD5055">
        <w:rPr>
          <w:rFonts w:ascii="Times New Roman" w:hAnsi="Times New Roman" w:cs="Times New Roman"/>
          <w:sz w:val="28"/>
          <w:szCs w:val="28"/>
        </w:rPr>
        <w:t xml:space="preserve"> 1950 -</w:t>
      </w:r>
      <w:r w:rsidR="002A34DB" w:rsidRPr="00AD5055">
        <w:rPr>
          <w:rFonts w:ascii="Times New Roman" w:hAnsi="Times New Roman" w:cs="Times New Roman"/>
          <w:sz w:val="28"/>
          <w:szCs w:val="28"/>
        </w:rPr>
        <w:t xml:space="preserve"> начала</w:t>
      </w:r>
      <w:r w:rsidRPr="00AD5055">
        <w:rPr>
          <w:rFonts w:ascii="Times New Roman" w:hAnsi="Times New Roman" w:cs="Times New Roman"/>
          <w:sz w:val="28"/>
          <w:szCs w:val="28"/>
        </w:rPr>
        <w:t xml:space="preserve"> 1960-</w:t>
      </w:r>
      <w:r w:rsidR="002A34DB" w:rsidRPr="00AD5055">
        <w:rPr>
          <w:rFonts w:ascii="Times New Roman" w:hAnsi="Times New Roman" w:cs="Times New Roman"/>
          <w:sz w:val="28"/>
          <w:szCs w:val="28"/>
        </w:rPr>
        <w:t>х</w:t>
      </w:r>
      <w:r w:rsidRPr="00AD5055">
        <w:rPr>
          <w:rFonts w:ascii="Times New Roman" w:hAnsi="Times New Roman" w:cs="Times New Roman"/>
          <w:sz w:val="28"/>
          <w:szCs w:val="28"/>
        </w:rPr>
        <w:t xml:space="preserve"> </w:t>
      </w:r>
      <w:r w:rsidR="002A34DB" w:rsidRPr="00AD5055">
        <w:rPr>
          <w:rFonts w:ascii="Times New Roman" w:hAnsi="Times New Roman" w:cs="Times New Roman"/>
          <w:sz w:val="28"/>
          <w:szCs w:val="28"/>
        </w:rPr>
        <w:t>гг</w:t>
      </w:r>
      <w:r w:rsidRPr="00AD5055">
        <w:rPr>
          <w:rFonts w:ascii="Times New Roman" w:hAnsi="Times New Roman" w:cs="Times New Roman"/>
          <w:sz w:val="28"/>
          <w:szCs w:val="28"/>
        </w:rPr>
        <w:t xml:space="preserve">. </w:t>
      </w:r>
      <w:r w:rsidR="002A34DB" w:rsidRPr="00AD5055">
        <w:rPr>
          <w:rFonts w:ascii="Times New Roman" w:hAnsi="Times New Roman" w:cs="Times New Roman"/>
          <w:sz w:val="28"/>
          <w:szCs w:val="28"/>
        </w:rPr>
        <w:t>Замедление темпов экономического развития</w:t>
      </w:r>
      <w:r w:rsidRPr="00AD5055">
        <w:rPr>
          <w:rFonts w:ascii="Times New Roman" w:hAnsi="Times New Roman" w:cs="Times New Roman"/>
          <w:sz w:val="28"/>
          <w:szCs w:val="28"/>
        </w:rPr>
        <w:t xml:space="preserve">. "Застой". Л.И. Брежнев. Кризис советской системы. Внешняя политика СССР в 1945 - 1980-е гг. Холодная война. </w:t>
      </w:r>
      <w:r w:rsidR="002A34DB" w:rsidRPr="00AD5055">
        <w:rPr>
          <w:rFonts w:ascii="Times New Roman" w:hAnsi="Times New Roman" w:cs="Times New Roman"/>
          <w:sz w:val="28"/>
          <w:szCs w:val="28"/>
        </w:rPr>
        <w:t>Достижение военно-стратегического паритета</w:t>
      </w:r>
      <w:r w:rsidRPr="00AD5055">
        <w:rPr>
          <w:rFonts w:ascii="Times New Roman" w:hAnsi="Times New Roman" w:cs="Times New Roman"/>
          <w:sz w:val="28"/>
          <w:szCs w:val="28"/>
        </w:rPr>
        <w:t xml:space="preserve">. Разрядка. </w:t>
      </w:r>
      <w:r w:rsidR="002A34DB" w:rsidRPr="00AD5055">
        <w:rPr>
          <w:rFonts w:ascii="Times New Roman" w:hAnsi="Times New Roman" w:cs="Times New Roman"/>
          <w:sz w:val="28"/>
          <w:szCs w:val="28"/>
        </w:rPr>
        <w:t>Афганская война</w:t>
      </w:r>
      <w:r w:rsidRPr="00AD5055">
        <w:rPr>
          <w:rFonts w:ascii="Times New Roman" w:hAnsi="Times New Roman" w:cs="Times New Roman"/>
          <w:sz w:val="28"/>
          <w:szCs w:val="28"/>
        </w:rPr>
        <w:t xml:space="preserve">. Перестройка. Противоречия и неудачи стратегии "ускорения". Демократизация политической жизни. М.С. Горбачев. </w:t>
      </w:r>
      <w:r w:rsidR="002A34DB" w:rsidRPr="00AD5055">
        <w:rPr>
          <w:rFonts w:ascii="Times New Roman" w:hAnsi="Times New Roman" w:cs="Times New Roman"/>
          <w:sz w:val="28"/>
          <w:szCs w:val="28"/>
        </w:rPr>
        <w:t>Обострение межнациональных противоречий</w:t>
      </w:r>
      <w:r w:rsidRPr="00AD5055">
        <w:rPr>
          <w:rFonts w:ascii="Times New Roman" w:hAnsi="Times New Roman" w:cs="Times New Roman"/>
          <w:sz w:val="28"/>
          <w:szCs w:val="28"/>
        </w:rPr>
        <w:t xml:space="preserve">. Августовские события 1991 г. Распад СССР. Образование СНГ.  </w:t>
      </w:r>
    </w:p>
    <w:p w:rsidR="0033283C" w:rsidRPr="00AD5055" w:rsidRDefault="0033283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Культура советского общества Утверждение марксистско-ленинской идеологии. </w:t>
      </w:r>
      <w:r w:rsidR="002A34DB" w:rsidRPr="00AD5055">
        <w:rPr>
          <w:rFonts w:ascii="Times New Roman" w:hAnsi="Times New Roman" w:cs="Times New Roman"/>
          <w:sz w:val="28"/>
          <w:szCs w:val="28"/>
        </w:rPr>
        <w:t>Ликвидация неграмотности</w:t>
      </w:r>
      <w:r w:rsidRPr="00AD5055">
        <w:rPr>
          <w:rFonts w:ascii="Times New Roman" w:hAnsi="Times New Roman" w:cs="Times New Roman"/>
          <w:sz w:val="28"/>
          <w:szCs w:val="28"/>
        </w:rPr>
        <w:t xml:space="preserve">. Социалистический реализм в литературе и искусстве. Достижения советского образования, науки и техники. </w:t>
      </w:r>
      <w:r w:rsidR="00AD606D" w:rsidRPr="00AD5055">
        <w:rPr>
          <w:rFonts w:ascii="Times New Roman" w:hAnsi="Times New Roman" w:cs="Times New Roman"/>
          <w:sz w:val="28"/>
          <w:szCs w:val="28"/>
        </w:rPr>
        <w:t>Оппозиционные наст</w:t>
      </w:r>
      <w:r w:rsidR="002A34DB" w:rsidRPr="00AD5055">
        <w:rPr>
          <w:rFonts w:ascii="Times New Roman" w:hAnsi="Times New Roman" w:cs="Times New Roman"/>
          <w:sz w:val="28"/>
          <w:szCs w:val="28"/>
        </w:rPr>
        <w:t>роения в обществе</w:t>
      </w:r>
      <w:r w:rsidRPr="00AD5055">
        <w:rPr>
          <w:rFonts w:ascii="Times New Roman" w:hAnsi="Times New Roman" w:cs="Times New Roman"/>
          <w:sz w:val="28"/>
          <w:szCs w:val="28"/>
        </w:rPr>
        <w:t xml:space="preserve">.  </w:t>
      </w:r>
    </w:p>
    <w:p w:rsidR="0033283C" w:rsidRPr="00AD5055" w:rsidRDefault="0033283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Современная Россия Образование Российской Федерации как суверенного государства. Б.Н. Ельцин. Переход к рыночной экономике. </w:t>
      </w:r>
      <w:r w:rsidR="00AD606D" w:rsidRPr="00AD5055">
        <w:rPr>
          <w:rFonts w:ascii="Times New Roman" w:hAnsi="Times New Roman" w:cs="Times New Roman"/>
          <w:sz w:val="28"/>
          <w:szCs w:val="28"/>
        </w:rPr>
        <w:t xml:space="preserve">События октября </w:t>
      </w:r>
      <w:r w:rsidRPr="00AD5055">
        <w:rPr>
          <w:rFonts w:ascii="Times New Roman" w:hAnsi="Times New Roman" w:cs="Times New Roman"/>
          <w:sz w:val="28"/>
          <w:szCs w:val="28"/>
        </w:rPr>
        <w:t xml:space="preserve">1993 </w:t>
      </w:r>
      <w:r w:rsidR="00AD606D" w:rsidRPr="00AD5055">
        <w:rPr>
          <w:rFonts w:ascii="Times New Roman" w:hAnsi="Times New Roman" w:cs="Times New Roman"/>
          <w:sz w:val="28"/>
          <w:szCs w:val="28"/>
        </w:rPr>
        <w:t>г</w:t>
      </w:r>
      <w:r w:rsidRPr="00AD5055">
        <w:rPr>
          <w:rFonts w:ascii="Times New Roman" w:hAnsi="Times New Roman" w:cs="Times New Roman"/>
          <w:sz w:val="28"/>
          <w:szCs w:val="28"/>
        </w:rPr>
        <w:t xml:space="preserve">. Принятие Конституции Российской Федерации. Российское общество в условиях реформ. В.В. Путин. Курс на укрепление государственности, экономический подъем и социальную стабильность. Культурная жизнь современной России. Россия в мировом сообществе. </w:t>
      </w:r>
      <w:r w:rsidR="00AD606D" w:rsidRPr="00AD5055">
        <w:rPr>
          <w:rFonts w:ascii="Times New Roman" w:hAnsi="Times New Roman" w:cs="Times New Roman"/>
          <w:sz w:val="28"/>
          <w:szCs w:val="28"/>
        </w:rPr>
        <w:t xml:space="preserve">Родной край </w:t>
      </w:r>
      <w:r w:rsidRPr="00AD5055">
        <w:rPr>
          <w:rFonts w:ascii="Times New Roman" w:hAnsi="Times New Roman" w:cs="Times New Roman"/>
          <w:sz w:val="28"/>
          <w:szCs w:val="28"/>
        </w:rPr>
        <w:t>(</w:t>
      </w:r>
      <w:r w:rsidR="00AD606D" w:rsidRPr="00AD5055">
        <w:rPr>
          <w:rFonts w:ascii="Times New Roman" w:hAnsi="Times New Roman" w:cs="Times New Roman"/>
          <w:sz w:val="28"/>
          <w:szCs w:val="28"/>
        </w:rPr>
        <w:t>в</w:t>
      </w:r>
      <w:r w:rsidRPr="00AD5055">
        <w:rPr>
          <w:rFonts w:ascii="Times New Roman" w:hAnsi="Times New Roman" w:cs="Times New Roman"/>
          <w:sz w:val="28"/>
          <w:szCs w:val="28"/>
        </w:rPr>
        <w:t xml:space="preserve"> XX </w:t>
      </w:r>
      <w:r w:rsidR="00AD606D" w:rsidRPr="00AD5055">
        <w:rPr>
          <w:rFonts w:ascii="Times New Roman" w:hAnsi="Times New Roman" w:cs="Times New Roman"/>
          <w:sz w:val="28"/>
          <w:szCs w:val="28"/>
        </w:rPr>
        <w:t>вв</w:t>
      </w:r>
      <w:r w:rsidRPr="00AD5055">
        <w:rPr>
          <w:rFonts w:ascii="Times New Roman" w:hAnsi="Times New Roman" w:cs="Times New Roman"/>
          <w:sz w:val="28"/>
          <w:szCs w:val="28"/>
        </w:rPr>
        <w:t xml:space="preserve">.)  </w:t>
      </w:r>
    </w:p>
    <w:p w:rsidR="00AD606D" w:rsidRPr="00AD5055" w:rsidRDefault="00AD606D"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Обществознание (включая экономику и право)</w:t>
      </w:r>
    </w:p>
    <w:p w:rsidR="00AD606D"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обществознания (включая экономику и право) на ступени основного общего образования направлено на достижение следующих целей: - развитие личности в ответственный период социального взросления человека (10 - 15 лет), ее познавательных интересов, критического мышления в процессе восприятия социальной (в том числе экономической и правовой) информации и </w:t>
      </w:r>
      <w:r w:rsidRPr="00AD5055">
        <w:rPr>
          <w:rFonts w:ascii="Times New Roman" w:hAnsi="Times New Roman" w:cs="Times New Roman"/>
          <w:sz w:val="28"/>
          <w:szCs w:val="28"/>
        </w:rPr>
        <w:lastRenderedPageBreak/>
        <w:t xml:space="preserve">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 </w:t>
      </w:r>
    </w:p>
    <w:p w:rsidR="00AD606D"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 </w:t>
      </w:r>
    </w:p>
    <w:p w:rsidR="00AD606D"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 овладение умениями познавательной, коммуникативной, практической деятельности в основных социальных ролях, характерных для подросткового возраста; </w:t>
      </w:r>
    </w:p>
    <w:p w:rsidR="00AD606D"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  </w:t>
      </w:r>
    </w:p>
    <w:p w:rsidR="00AD606D" w:rsidRPr="00AD5055" w:rsidRDefault="00AD606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Человек и общество  </w:t>
      </w:r>
    </w:p>
    <w:p w:rsidR="00AD606D"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Биологическое и социальное в человеке. Деятельность человека и ее основные формы (труд, игра, учение). Мышление и речь. Познание мира. Личность. Социализация индивида. Особенности подросткового возраста. Самопознание. Человек и его ближайшее окружение. Межличностные отношения. Общение. Межличностные конфликты, их конструктивное разрешение. Общество как форма жизнедеятельности людей. Взаимодействие общества и природы. Основные сферы общественной жизни, их взаимосвязь. Общественные отношения. Социальная структура общества. Социальная роль. Многообразие социальных ролей в подростковом возрасте. Большие и малые социальные </w:t>
      </w:r>
      <w:r w:rsidRPr="00AD5055">
        <w:rPr>
          <w:rFonts w:ascii="Times New Roman" w:hAnsi="Times New Roman" w:cs="Times New Roman"/>
          <w:sz w:val="28"/>
          <w:szCs w:val="28"/>
        </w:rPr>
        <w:lastRenderedPageBreak/>
        <w:t xml:space="preserve">группы. Этнические группы. Межнациональные и межконфессиональные отношения. Формальные и неформальные группы. Социальный статус. Социальная мобильность. Социальная ответственность. Социальный конфликт, пути его разрешения. Социальные изменения и его формы. Человечество в XXI веке, основные вызовы и угрозы. Причины и опасность международного терроризма.  </w:t>
      </w:r>
    </w:p>
    <w:p w:rsidR="00AD606D" w:rsidRPr="00AD5055" w:rsidRDefault="00AD606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Основные сферы жизни общества  </w:t>
      </w:r>
    </w:p>
    <w:p w:rsidR="00AD606D"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Сфера духовной культуры и ее особенности. Мировоззрение. Жизненные ценности и ориентиры. Свобода и ответственность. Социальные ценности и нормы. Мораль. Добро и зло. Гуманизм. Патриотизм и гражданственность. Наука в жизни современного общества. Возрастание роли научных исследований в современном мире. 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 Религия, религиозные организации и объединения, их роль в жизни современного общества. Свобода совести. Экономика и ее роль в жизни общества. Товары и услуги, ресурсы и потребности, ограниченность ресурсов. Альтернативная стоимость. Экономические системы и собственность. Разделение труда и специализация. Обмен, торговля. Формы торговли и реклама. Деньги. Инфляция. Банковские услуги, предоставляемые гражданам.</w:t>
      </w:r>
      <w:r w:rsidR="008605CC" w:rsidRPr="00AD5055">
        <w:rPr>
          <w:rFonts w:ascii="Times New Roman" w:hAnsi="Times New Roman" w:cs="Times New Roman"/>
          <w:sz w:val="28"/>
          <w:szCs w:val="28"/>
        </w:rPr>
        <w:t xml:space="preserve"> Формы сбережения граждан</w:t>
      </w:r>
      <w:r w:rsidRPr="00AD5055">
        <w:rPr>
          <w:rFonts w:ascii="Times New Roman" w:hAnsi="Times New Roman" w:cs="Times New Roman"/>
          <w:sz w:val="28"/>
          <w:szCs w:val="28"/>
        </w:rPr>
        <w:t>.</w:t>
      </w:r>
      <w:r w:rsidR="008605CC" w:rsidRPr="00AD5055">
        <w:rPr>
          <w:rFonts w:ascii="Times New Roman" w:hAnsi="Times New Roman" w:cs="Times New Roman"/>
          <w:sz w:val="28"/>
          <w:szCs w:val="28"/>
        </w:rPr>
        <w:t xml:space="preserve"> Страховые услуги</w:t>
      </w:r>
      <w:r w:rsidRPr="00AD5055">
        <w:rPr>
          <w:rFonts w:ascii="Times New Roman" w:hAnsi="Times New Roman" w:cs="Times New Roman"/>
          <w:sz w:val="28"/>
          <w:szCs w:val="28"/>
        </w:rPr>
        <w:t xml:space="preserve">. Неравенство доходов и экономические меры социальной поддержки. </w:t>
      </w:r>
      <w:r w:rsidR="008605CC" w:rsidRPr="00AD5055">
        <w:rPr>
          <w:rFonts w:ascii="Times New Roman" w:hAnsi="Times New Roman" w:cs="Times New Roman"/>
          <w:sz w:val="28"/>
          <w:szCs w:val="28"/>
        </w:rPr>
        <w:t>Экономические основы прав потребителя</w:t>
      </w:r>
      <w:r w:rsidRPr="00AD5055">
        <w:rPr>
          <w:rFonts w:ascii="Times New Roman" w:hAnsi="Times New Roman" w:cs="Times New Roman"/>
          <w:sz w:val="28"/>
          <w:szCs w:val="28"/>
        </w:rPr>
        <w:t xml:space="preserve">. Рынок и рыночный механизм. Предпринимательство </w:t>
      </w:r>
      <w:r w:rsidR="008605CC" w:rsidRPr="00AD5055">
        <w:rPr>
          <w:rFonts w:ascii="Times New Roman" w:hAnsi="Times New Roman" w:cs="Times New Roman"/>
          <w:sz w:val="28"/>
          <w:szCs w:val="28"/>
        </w:rPr>
        <w:t>и его организационно-правовые формы</w:t>
      </w:r>
      <w:r w:rsidRPr="00AD5055">
        <w:rPr>
          <w:rFonts w:ascii="Times New Roman" w:hAnsi="Times New Roman" w:cs="Times New Roman"/>
          <w:sz w:val="28"/>
          <w:szCs w:val="28"/>
        </w:rPr>
        <w:t xml:space="preserve">. Производство, производительность труда. </w:t>
      </w:r>
      <w:r w:rsidR="008605CC" w:rsidRPr="00AD5055">
        <w:rPr>
          <w:rFonts w:ascii="Times New Roman" w:hAnsi="Times New Roman" w:cs="Times New Roman"/>
          <w:sz w:val="28"/>
          <w:szCs w:val="28"/>
        </w:rPr>
        <w:t>Факторы, влияющие на производительность труда</w:t>
      </w:r>
      <w:r w:rsidRPr="00AD5055">
        <w:rPr>
          <w:rFonts w:ascii="Times New Roman" w:hAnsi="Times New Roman" w:cs="Times New Roman"/>
          <w:sz w:val="28"/>
          <w:szCs w:val="28"/>
        </w:rPr>
        <w:t xml:space="preserve">. Малое предпринимательство и фермерское хозяйство. </w:t>
      </w:r>
      <w:r w:rsidR="008605CC" w:rsidRPr="00AD5055">
        <w:rPr>
          <w:rFonts w:ascii="Times New Roman" w:hAnsi="Times New Roman" w:cs="Times New Roman"/>
          <w:sz w:val="28"/>
          <w:szCs w:val="28"/>
        </w:rPr>
        <w:t>Издержки, выручка, прибыль</w:t>
      </w:r>
      <w:r w:rsidRPr="00AD5055">
        <w:rPr>
          <w:rFonts w:ascii="Times New Roman" w:hAnsi="Times New Roman" w:cs="Times New Roman"/>
          <w:sz w:val="28"/>
          <w:szCs w:val="28"/>
        </w:rPr>
        <w:t>. Заработная плата и стимулирование труда. Налоги, уплачиваемые гражданами.</w:t>
      </w:r>
      <w:r w:rsidR="008605CC" w:rsidRPr="00AD5055">
        <w:rPr>
          <w:rFonts w:ascii="Times New Roman" w:hAnsi="Times New Roman" w:cs="Times New Roman"/>
          <w:sz w:val="28"/>
          <w:szCs w:val="28"/>
        </w:rPr>
        <w:t xml:space="preserve"> Безработица. Профсоюз</w:t>
      </w:r>
      <w:r w:rsidRPr="00AD5055">
        <w:rPr>
          <w:rFonts w:ascii="Times New Roman" w:hAnsi="Times New Roman" w:cs="Times New Roman"/>
          <w:sz w:val="28"/>
          <w:szCs w:val="28"/>
        </w:rPr>
        <w:t xml:space="preserve">. Экономические цели и функции государства. </w:t>
      </w:r>
      <w:r w:rsidR="008605CC" w:rsidRPr="00AD5055">
        <w:rPr>
          <w:rFonts w:ascii="Times New Roman" w:hAnsi="Times New Roman" w:cs="Times New Roman"/>
          <w:sz w:val="28"/>
          <w:szCs w:val="28"/>
        </w:rPr>
        <w:t>Международная торговля</w:t>
      </w:r>
      <w:r w:rsidRPr="00AD5055">
        <w:rPr>
          <w:rFonts w:ascii="Times New Roman" w:hAnsi="Times New Roman" w:cs="Times New Roman"/>
          <w:sz w:val="28"/>
          <w:szCs w:val="28"/>
        </w:rPr>
        <w:t>.</w:t>
      </w:r>
      <w:r w:rsidR="008605CC" w:rsidRPr="00AD5055">
        <w:rPr>
          <w:rFonts w:ascii="Times New Roman" w:hAnsi="Times New Roman" w:cs="Times New Roman"/>
          <w:sz w:val="28"/>
          <w:szCs w:val="28"/>
        </w:rPr>
        <w:t xml:space="preserve"> Обменные курсы валют</w:t>
      </w:r>
      <w:r w:rsidRPr="00AD5055">
        <w:rPr>
          <w:rFonts w:ascii="Times New Roman" w:hAnsi="Times New Roman" w:cs="Times New Roman"/>
          <w:sz w:val="28"/>
          <w:szCs w:val="28"/>
        </w:rPr>
        <w:t xml:space="preserve">. Социальная сфера. Семья как малая группа. </w:t>
      </w:r>
      <w:r w:rsidR="008605CC" w:rsidRPr="00AD5055">
        <w:rPr>
          <w:rFonts w:ascii="Times New Roman" w:hAnsi="Times New Roman" w:cs="Times New Roman"/>
          <w:sz w:val="28"/>
          <w:szCs w:val="28"/>
        </w:rPr>
        <w:t>Брак и развод, неполная семья</w:t>
      </w:r>
      <w:r w:rsidRPr="00AD5055">
        <w:rPr>
          <w:rFonts w:ascii="Times New Roman" w:hAnsi="Times New Roman" w:cs="Times New Roman"/>
          <w:sz w:val="28"/>
          <w:szCs w:val="28"/>
        </w:rPr>
        <w:t xml:space="preserve">. Отношения между поколениями. Социальная значимость здорового образа жизни. </w:t>
      </w:r>
      <w:r w:rsidR="008605CC" w:rsidRPr="00AD5055">
        <w:rPr>
          <w:rFonts w:ascii="Times New Roman" w:hAnsi="Times New Roman" w:cs="Times New Roman"/>
          <w:sz w:val="28"/>
          <w:szCs w:val="28"/>
        </w:rPr>
        <w:lastRenderedPageBreak/>
        <w:t>Социальное страхование</w:t>
      </w:r>
      <w:r w:rsidRPr="00AD5055">
        <w:rPr>
          <w:rFonts w:ascii="Times New Roman" w:hAnsi="Times New Roman" w:cs="Times New Roman"/>
          <w:sz w:val="28"/>
          <w:szCs w:val="28"/>
        </w:rPr>
        <w:t xml:space="preserve">. Отклоняющееся поведение. Опасность наркомании и алкоголизма для человека и общества. </w:t>
      </w:r>
    </w:p>
    <w:p w:rsidR="00AD606D"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Право, его роль в жизни общества и государства. Понятие и признаки государства. Формы государства. Гражданское общество и правовое государство. Норма права. Нормативный правовой акт. </w:t>
      </w:r>
      <w:r w:rsidR="008605CC" w:rsidRPr="00AD5055">
        <w:rPr>
          <w:rFonts w:ascii="Times New Roman" w:hAnsi="Times New Roman" w:cs="Times New Roman"/>
          <w:sz w:val="28"/>
          <w:szCs w:val="28"/>
        </w:rPr>
        <w:t>Система законодательства</w:t>
      </w:r>
      <w:r w:rsidRPr="00AD5055">
        <w:rPr>
          <w:rFonts w:ascii="Times New Roman" w:hAnsi="Times New Roman" w:cs="Times New Roman"/>
          <w:sz w:val="28"/>
          <w:szCs w:val="28"/>
        </w:rPr>
        <w:t>.</w:t>
      </w:r>
      <w:r w:rsidR="008605CC" w:rsidRPr="00AD5055">
        <w:rPr>
          <w:rFonts w:ascii="Times New Roman" w:hAnsi="Times New Roman" w:cs="Times New Roman"/>
          <w:sz w:val="28"/>
          <w:szCs w:val="28"/>
        </w:rPr>
        <w:t xml:space="preserve"> Субъекты права</w:t>
      </w:r>
      <w:r w:rsidRPr="00AD5055">
        <w:rPr>
          <w:rFonts w:ascii="Times New Roman" w:hAnsi="Times New Roman" w:cs="Times New Roman"/>
          <w:sz w:val="28"/>
          <w:szCs w:val="28"/>
        </w:rPr>
        <w:t xml:space="preserve">. Понятие прав, свобод и обязанностей. Понятие правоотношений. Признаки и виды правонарушений. Понятие и виды юридической ответственности. </w:t>
      </w:r>
      <w:r w:rsidR="008605CC" w:rsidRPr="00AD5055">
        <w:rPr>
          <w:rFonts w:ascii="Times New Roman" w:hAnsi="Times New Roman" w:cs="Times New Roman"/>
          <w:sz w:val="28"/>
          <w:szCs w:val="28"/>
        </w:rPr>
        <w:t>Презумпция невиновности</w:t>
      </w:r>
      <w:r w:rsidRPr="00AD5055">
        <w:rPr>
          <w:rFonts w:ascii="Times New Roman" w:hAnsi="Times New Roman" w:cs="Times New Roman"/>
          <w:sz w:val="28"/>
          <w:szCs w:val="28"/>
        </w:rPr>
        <w:t xml:space="preserve">. Конституция Российской Федерации. Основы конституционного строя Российской Федерации. Федеративное устройство России. Органы государственной власти Российской Федерации. Правоохранительные органы. Судебная система. </w:t>
      </w:r>
      <w:r w:rsidR="008605CC" w:rsidRPr="00AD5055">
        <w:rPr>
          <w:rFonts w:ascii="Times New Roman" w:hAnsi="Times New Roman" w:cs="Times New Roman"/>
          <w:sz w:val="28"/>
          <w:szCs w:val="28"/>
        </w:rPr>
        <w:t>Адвокатура. Нотариат</w:t>
      </w:r>
      <w:r w:rsidRPr="00AD5055">
        <w:rPr>
          <w:rFonts w:ascii="Times New Roman" w:hAnsi="Times New Roman" w:cs="Times New Roman"/>
          <w:sz w:val="28"/>
          <w:szCs w:val="28"/>
        </w:rPr>
        <w:t xml:space="preserve">. Взаимоотношения органов государственной власти и граждан. 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Международно-правовая защита жертв вооруженных конфликтов. Гражданские правоотношения. Право собственности. </w:t>
      </w:r>
      <w:r w:rsidR="008605CC" w:rsidRPr="00AD5055">
        <w:rPr>
          <w:rFonts w:ascii="Times New Roman" w:hAnsi="Times New Roman" w:cs="Times New Roman"/>
          <w:sz w:val="28"/>
          <w:szCs w:val="28"/>
        </w:rPr>
        <w:t>Основные виды гражданско-правовых договоров</w:t>
      </w:r>
      <w:r w:rsidRPr="00AD5055">
        <w:rPr>
          <w:rFonts w:ascii="Times New Roman" w:hAnsi="Times New Roman" w:cs="Times New Roman"/>
          <w:sz w:val="28"/>
          <w:szCs w:val="28"/>
        </w:rPr>
        <w:t xml:space="preserve">. Права потребителей. Семейные правоотношения. Права и обязанности родителей и детей. </w:t>
      </w:r>
      <w:r w:rsidR="008605CC" w:rsidRPr="00AD5055">
        <w:rPr>
          <w:rFonts w:ascii="Times New Roman" w:hAnsi="Times New Roman" w:cs="Times New Roman"/>
          <w:sz w:val="28"/>
          <w:szCs w:val="28"/>
        </w:rPr>
        <w:t>Жилищные правоотношения</w:t>
      </w:r>
      <w:r w:rsidRPr="00AD5055">
        <w:rPr>
          <w:rFonts w:ascii="Times New Roman" w:hAnsi="Times New Roman" w:cs="Times New Roman"/>
          <w:sz w:val="28"/>
          <w:szCs w:val="28"/>
        </w:rPr>
        <w:t xml:space="preserve">. Право на труд и трудовые правоотношения. Трудоустройство несовершеннолетних.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 </w:t>
      </w:r>
      <w:r w:rsidR="008605CC" w:rsidRPr="00AD5055">
        <w:rPr>
          <w:rFonts w:ascii="Times New Roman" w:hAnsi="Times New Roman" w:cs="Times New Roman"/>
          <w:sz w:val="28"/>
          <w:szCs w:val="28"/>
        </w:rPr>
        <w:t>Пределы допустимой самообороны</w:t>
      </w:r>
      <w:r w:rsidRPr="00AD5055">
        <w:rPr>
          <w:rFonts w:ascii="Times New Roman" w:hAnsi="Times New Roman" w:cs="Times New Roman"/>
          <w:sz w:val="28"/>
          <w:szCs w:val="28"/>
        </w:rPr>
        <w:t xml:space="preserve">.  </w:t>
      </w:r>
    </w:p>
    <w:p w:rsidR="008605CC"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Опыт познавательной и практической деятельности: </w:t>
      </w:r>
    </w:p>
    <w:p w:rsidR="008605CC"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получение социальной информации из разнообразных (в том числе экономических и правовых) источников, осмысление представленных в них различных подходов и точек зрения; </w:t>
      </w:r>
    </w:p>
    <w:p w:rsidR="008605CC"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решение познавательных и практических задач, отражающих типичные жизненные ситуации;</w:t>
      </w:r>
    </w:p>
    <w:p w:rsidR="008605CC"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формулирование собственных оценочных суждений о современном обществе на основе сопоставления фактов и их интерпретации; </w:t>
      </w:r>
    </w:p>
    <w:p w:rsidR="008605CC"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наблюдение и оценка явлений и событий, происходящих в социальной жизни, с опорой на экономические, правовые, социально-политические, культурологические знания; </w:t>
      </w:r>
    </w:p>
    <w:p w:rsidR="008605CC"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оценка собственных действий и действий других людей с точки зрения нравственности, права и экономической рациональности; </w:t>
      </w:r>
    </w:p>
    <w:p w:rsidR="008605CC"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участие в обучающих играх (ролевых, ситуативных, деловых), тренингах, моделирующих ситуации из реальной жизни; выполнение творческих работ по обществоведческой тематике; </w:t>
      </w:r>
    </w:p>
    <w:p w:rsidR="008605CC"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конструктивное разрешение конфликтных ситуаций в моделируемых учебных задачах и в реальной жизни; </w:t>
      </w:r>
    </w:p>
    <w:p w:rsidR="008605CC"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совместная деятельность в ученических социальных проектах в школе, микрорайоне, населенном пункте. </w:t>
      </w:r>
    </w:p>
    <w:p w:rsidR="008605CC" w:rsidRPr="00AD5055" w:rsidRDefault="008605C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География</w:t>
      </w:r>
    </w:p>
    <w:p w:rsidR="008605CC"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географии на ступени основного общего образования направлено на достижение следующих целей: </w:t>
      </w:r>
    </w:p>
    <w:p w:rsidR="008605CC"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 </w:t>
      </w:r>
    </w:p>
    <w:p w:rsidR="008605CC"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 </w:t>
      </w:r>
    </w:p>
    <w:p w:rsidR="008605CC"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 - </w:t>
      </w:r>
      <w:r w:rsidRPr="00AD5055">
        <w:rPr>
          <w:rFonts w:ascii="Times New Roman" w:hAnsi="Times New Roman" w:cs="Times New Roman"/>
          <w:sz w:val="28"/>
          <w:szCs w:val="28"/>
        </w:rPr>
        <w:lastRenderedPageBreak/>
        <w:t xml:space="preserve">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 среде; </w:t>
      </w:r>
    </w:p>
    <w:p w:rsidR="008605CC"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  </w:t>
      </w:r>
    </w:p>
    <w:p w:rsidR="008605CC" w:rsidRPr="00AD5055" w:rsidRDefault="008605C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Источники географической информации  </w:t>
      </w:r>
    </w:p>
    <w:p w:rsidR="008605CC"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География как наука. Источники получения знаний о природе Земли, населении и хозяйстве. Методы получения, обработки, передачи и представления географической информации. 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 Ориентирование по карте; чтение карт, космических и аэрофотоснимков, статистических материалов.  </w:t>
      </w:r>
    </w:p>
    <w:p w:rsidR="008605CC" w:rsidRPr="00AD5055" w:rsidRDefault="008605C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Природа Земли и человек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Земля как планета. Возникновение и геологическая история Земли. Развитие географических знаний </w:t>
      </w:r>
      <w:r w:rsidR="009F74F3" w:rsidRPr="00AD5055">
        <w:rPr>
          <w:rFonts w:ascii="Times New Roman" w:hAnsi="Times New Roman" w:cs="Times New Roman"/>
          <w:sz w:val="28"/>
          <w:szCs w:val="28"/>
        </w:rPr>
        <w:t>человека о Земле</w:t>
      </w:r>
      <w:r w:rsidRPr="00AD5055">
        <w:rPr>
          <w:rFonts w:ascii="Times New Roman" w:hAnsi="Times New Roman" w:cs="Times New Roman"/>
          <w:sz w:val="28"/>
          <w:szCs w:val="28"/>
        </w:rPr>
        <w:t xml:space="preserve">. Выдающиеся географические открытия и путешествия. Форма, размеры, движения Земли. Влияние космоса на Землю и жизнь людей. Сравнение Земли с обликом других планет солнечной системы. Объяснение географических следствий движения Земли вокруг Солнца и вращения Земли вокруг своей оси. Земная кора и литосфера, их состав, строение и развитие. Горные породы; изменение температуры в зависимости от глубины залегания. Земная поверхность: формы рельефа суши, дна Мирового океана; их изменение под влиянием внутренних, внешних и техногенных процессов. Полезные ископаемые, зависимость их размещения от строения земной коры и рельефа. Минеральные ресурсы Земли, их виды и оценка. </w:t>
      </w:r>
      <w:r w:rsidR="009F74F3" w:rsidRPr="00AD5055">
        <w:rPr>
          <w:rFonts w:ascii="Times New Roman" w:hAnsi="Times New Roman" w:cs="Times New Roman"/>
          <w:sz w:val="28"/>
          <w:szCs w:val="28"/>
        </w:rPr>
        <w:t>Особенности жизни, быта и хозяйственной деятельности людей в горах и на равнинах</w:t>
      </w:r>
      <w:r w:rsidRPr="00AD5055">
        <w:rPr>
          <w:rFonts w:ascii="Times New Roman" w:hAnsi="Times New Roman" w:cs="Times New Roman"/>
          <w:sz w:val="28"/>
          <w:szCs w:val="28"/>
        </w:rPr>
        <w:t xml:space="preserve">. </w:t>
      </w:r>
      <w:r w:rsidR="009F74F3" w:rsidRPr="00AD5055">
        <w:rPr>
          <w:rFonts w:ascii="Times New Roman" w:hAnsi="Times New Roman" w:cs="Times New Roman"/>
          <w:sz w:val="28"/>
          <w:szCs w:val="28"/>
        </w:rPr>
        <w:t>Природные памятники литосферы</w:t>
      </w:r>
      <w:r w:rsidRPr="00AD5055">
        <w:rPr>
          <w:rFonts w:ascii="Times New Roman" w:hAnsi="Times New Roman" w:cs="Times New Roman"/>
          <w:sz w:val="28"/>
          <w:szCs w:val="28"/>
        </w:rPr>
        <w:t xml:space="preserve">. Изучение свойств минералов, горных пород, полезных </w:t>
      </w:r>
      <w:r w:rsidRPr="00AD5055">
        <w:rPr>
          <w:rFonts w:ascii="Times New Roman" w:hAnsi="Times New Roman" w:cs="Times New Roman"/>
          <w:sz w:val="28"/>
          <w:szCs w:val="28"/>
        </w:rPr>
        <w:lastRenderedPageBreak/>
        <w:t xml:space="preserve">ископаемых. Наблюдение за объектами литосферы, описание на местности и по карте. Гидросфера, ее состав и строение. Роль воды в природе и жизни людей, ее круговорот. Мировой океан и его части, взаимодействие с атмосферой и сушей. Поверхностные и подземные воды суши. Ледники и многолетняя мерзлота. Водные ресурсы Земли, их размещение и качество. </w:t>
      </w:r>
      <w:r w:rsidR="009F74F3" w:rsidRPr="00AD5055">
        <w:rPr>
          <w:rFonts w:ascii="Times New Roman" w:hAnsi="Times New Roman" w:cs="Times New Roman"/>
          <w:sz w:val="28"/>
          <w:szCs w:val="28"/>
        </w:rPr>
        <w:t>Природные памятники гидросферы</w:t>
      </w:r>
      <w:r w:rsidRPr="00AD5055">
        <w:rPr>
          <w:rFonts w:ascii="Times New Roman" w:hAnsi="Times New Roman" w:cs="Times New Roman"/>
          <w:sz w:val="28"/>
          <w:szCs w:val="28"/>
        </w:rPr>
        <w:t xml:space="preserve">. Наблюдение за объектами гидросферы, их описание на местности и по карте. Оценка обеспеченности водными ресурсами разных регионов Земли.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Атмосфера, ее состав, строение, циркуляция. Изменение температуры и давления воздуха с высотой. Распределение тепла и влаги на поверхности Земли. Погода и климат. Изучение элементов погоды. </w:t>
      </w:r>
      <w:r w:rsidR="009F74F3" w:rsidRPr="00AD5055">
        <w:rPr>
          <w:rFonts w:ascii="Times New Roman" w:hAnsi="Times New Roman" w:cs="Times New Roman"/>
          <w:sz w:val="28"/>
          <w:szCs w:val="28"/>
        </w:rPr>
        <w:t>Адаптация человека к разным климатическим условиям</w:t>
      </w:r>
      <w:r w:rsidRPr="00AD5055">
        <w:rPr>
          <w:rFonts w:ascii="Times New Roman" w:hAnsi="Times New Roman" w:cs="Times New Roman"/>
          <w:sz w:val="28"/>
          <w:szCs w:val="28"/>
        </w:rPr>
        <w:t xml:space="preserve">.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Наблюдение за погодой, ее описание. Измерение количественных характеристик элементов погоды с помощью приборов и инструментов. Объяснение устройства и применения барометра, гигрометра, флюгера, осадкомера. Выявление зависимости температуры и давления воздуха от высоты. Чтение климатических и синоптических карт для характеристики погоды и климата. </w:t>
      </w:r>
    </w:p>
    <w:p w:rsidR="008605CC"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Биосфера, ее взаимосвязи с другими геосферами. Разнообразие растений и животных, особенности их распространения. Приспособление живых организмов к среде обитания в разных природных зонах. Сохранение человеком растительного и животного мира Земли. Наблюдения за растительным и животным миром для определения качества окружающей среды. Описание растительного и животного мира на местности и по карте. Почвенный покров. Почва как особое природное образование. Плодородие - важнейшее свойство почвы. Условия образования почв разных типов. Наблюдение за изменением почвенного покрова. Описание почв на местности и по карте. Географическая оболочка Земли, ее составные части, взаимосвязь между ними, характеристика основных закономерностей развития. Широтная зональность и высотная поясность. Территориальные комплексы: природные, природно-хозяйственные. Географическая оболочка как окружающая человека среда, ее изменения под </w:t>
      </w:r>
      <w:r w:rsidRPr="00AD5055">
        <w:rPr>
          <w:rFonts w:ascii="Times New Roman" w:hAnsi="Times New Roman" w:cs="Times New Roman"/>
          <w:sz w:val="28"/>
          <w:szCs w:val="28"/>
        </w:rPr>
        <w:lastRenderedPageBreak/>
        <w:t xml:space="preserve">воздействием деятельности человека. Выявление и объяснение географической зональности природы Земли. Описание природных зон Земли по географическим картам. Сравнение хозяйственной деятельности человека в разных природных зонах. Наблюдение и описание состояния окружающей среды, ее изменения, влияния на качество жизни населения.  </w:t>
      </w:r>
    </w:p>
    <w:p w:rsidR="008605CC" w:rsidRPr="00AD5055" w:rsidRDefault="008605C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Материки, океаны, народы и страны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Современный облик планеты Земля. Происхождение материков и впадин океанов. Соотношение суши и океана на Земле, их распределение между полушариями планеты. Материки и океаны как крупные природные комплексы Земли. Особенности природы океанов: строение рельефа дна; проявление зональности, система течений, органический мир; освоение и хозяйственное использование океана человеком. Сравнение географических особенностей природных и природно-хозяйственных комплексов разных материков и океанов. Население Земли. </w:t>
      </w:r>
      <w:r w:rsidR="009F74F3" w:rsidRPr="00AD5055">
        <w:rPr>
          <w:rFonts w:ascii="Times New Roman" w:hAnsi="Times New Roman" w:cs="Times New Roman"/>
          <w:sz w:val="28"/>
          <w:szCs w:val="28"/>
        </w:rPr>
        <w:t>Древняя родина человека</w:t>
      </w:r>
      <w:r w:rsidRPr="00AD5055">
        <w:rPr>
          <w:rFonts w:ascii="Times New Roman" w:hAnsi="Times New Roman" w:cs="Times New Roman"/>
          <w:sz w:val="28"/>
          <w:szCs w:val="28"/>
        </w:rPr>
        <w:t xml:space="preserve">. </w:t>
      </w:r>
      <w:r w:rsidR="009F74F3" w:rsidRPr="00AD5055">
        <w:rPr>
          <w:rFonts w:ascii="Times New Roman" w:hAnsi="Times New Roman" w:cs="Times New Roman"/>
          <w:sz w:val="28"/>
          <w:szCs w:val="28"/>
        </w:rPr>
        <w:t>Предполагаемые пути его расселения по материкам</w:t>
      </w:r>
      <w:r w:rsidRPr="00AD5055">
        <w:rPr>
          <w:rFonts w:ascii="Times New Roman" w:hAnsi="Times New Roman" w:cs="Times New Roman"/>
          <w:sz w:val="28"/>
          <w:szCs w:val="28"/>
        </w:rPr>
        <w:t xml:space="preserve">. Численность населения Земли.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Человеческие расы, этносы. </w:t>
      </w:r>
      <w:r w:rsidR="009F74F3" w:rsidRPr="00AD5055">
        <w:rPr>
          <w:rFonts w:ascii="Times New Roman" w:hAnsi="Times New Roman" w:cs="Times New Roman"/>
          <w:sz w:val="28"/>
          <w:szCs w:val="28"/>
        </w:rPr>
        <w:t>География современных религий</w:t>
      </w:r>
      <w:r w:rsidRPr="00AD5055">
        <w:rPr>
          <w:rFonts w:ascii="Times New Roman" w:hAnsi="Times New Roman" w:cs="Times New Roman"/>
          <w:sz w:val="28"/>
          <w:szCs w:val="28"/>
        </w:rPr>
        <w:t xml:space="preserve">. Материальная и духовная культура как результат жизнедеятельности человека, его взаимодействия с окружающей средой. Определение и сравнение различий в численности, плотности и динамике населения разных регионов и стран мира. </w:t>
      </w:r>
    </w:p>
    <w:p w:rsidR="008605CC"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Материки и страны. Основные черты природы Африки, Австралии, Северной и Южной Америки, Антарктиды, Евразии. Население материков. Природные ресурсы и их использование. Изменение природы под влиянием хозяйственной деятельности человека. Катастрофические явления природного и техногенного характера. Охрана природы. Крупные природные, природно-хозяйственные и историко-культурные регионы материков. Многообразие стран, их основные типы. Столицы и крупные города. </w:t>
      </w:r>
      <w:r w:rsidR="009F74F3" w:rsidRPr="00AD5055">
        <w:rPr>
          <w:rFonts w:ascii="Times New Roman" w:hAnsi="Times New Roman" w:cs="Times New Roman"/>
          <w:sz w:val="28"/>
          <w:szCs w:val="28"/>
        </w:rPr>
        <w:t>Основные объекты природного и культурного наследия человечества</w:t>
      </w:r>
      <w:r w:rsidRPr="00AD5055">
        <w:rPr>
          <w:rFonts w:ascii="Times New Roman" w:hAnsi="Times New Roman" w:cs="Times New Roman"/>
          <w:sz w:val="28"/>
          <w:szCs w:val="28"/>
        </w:rPr>
        <w:t xml:space="preserve">. Изучение политической карты мира и отдельных материков. Краткая географическая характеристика материков, их регионов и стран различных типов.  </w:t>
      </w:r>
    </w:p>
    <w:p w:rsidR="008605CC" w:rsidRPr="00AD5055" w:rsidRDefault="008605C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Природопользование и геоэкология  </w:t>
      </w:r>
    </w:p>
    <w:p w:rsidR="008605CC"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Взаимодействие человечества и природы в прошлом и настоящем</w:t>
      </w:r>
      <w:r w:rsidR="008605CC" w:rsidRPr="00AD5055">
        <w:rPr>
          <w:rFonts w:ascii="Times New Roman" w:hAnsi="Times New Roman" w:cs="Times New Roman"/>
          <w:sz w:val="28"/>
          <w:szCs w:val="28"/>
        </w:rPr>
        <w:t xml:space="preserve">. Влияние хозяйственной деятельности людей на литосферу, гидросферу, атмосферу, биосферу; меры по их охране. Деятельность человека по использованию и охране почв. Стихийные явления в литосфере, гидросфере, атмосфере; их характеристика и правила обеспечения безопасности людей. Сохранение качества окружающей среды. Основные типы природопользования. Источники загрязнения окружающей среды. Экологические проблемы регионов различных типов хозяйствования. Изучение правил поведения человека в окружающей среде, мер защиты от стихийных природных и техногенных явлений. Применение географических знаний для выявления геоэкологических проблем на местности и по карте, путей сохранения и улучшения качества окружающей среды.  </w:t>
      </w:r>
    </w:p>
    <w:p w:rsidR="008605CC" w:rsidRPr="00AD5055" w:rsidRDefault="008605C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География России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Особенности географического положения России. Территория и акватория, морские и сухопутные границы, воздушное пространство, недра, континентальный шельф и экономическая зона Российской Федерации. </w:t>
      </w:r>
      <w:r w:rsidR="009F74F3" w:rsidRPr="00AD5055">
        <w:rPr>
          <w:rFonts w:ascii="Times New Roman" w:hAnsi="Times New Roman" w:cs="Times New Roman"/>
          <w:sz w:val="28"/>
          <w:szCs w:val="28"/>
        </w:rPr>
        <w:t>История освоения и изучения территории России</w:t>
      </w:r>
      <w:r w:rsidRPr="00AD5055">
        <w:rPr>
          <w:rFonts w:ascii="Times New Roman" w:hAnsi="Times New Roman" w:cs="Times New Roman"/>
          <w:sz w:val="28"/>
          <w:szCs w:val="28"/>
        </w:rPr>
        <w:t xml:space="preserve">. Часовые пояса. Анализ карт административно-территориального и политико-административного деления страны. Природа России. Природные условия и ресурсы. Природный и экологический потенциал России. Особенности геологического строения и распространения крупных форм рельефа.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Типы климатов, факторы их формирования, климатические пояса. Климат и хозяйственная деятельность людей. Многолетняя мерзлота. Внутренние воды и водные ресурсы, особенности их размещения на территории страны. Природно-хозяйственные различия морей России. Почвы и почвенные ресурсы, размещение основных типов почв. Меры по сохранению плодородия почв. Стихийные природные явления на территории страны. Растительный и животный мир России. Природные зоны. Высотная поясность. </w:t>
      </w:r>
      <w:r w:rsidR="009F74F3" w:rsidRPr="00AD5055">
        <w:rPr>
          <w:rFonts w:ascii="Times New Roman" w:hAnsi="Times New Roman" w:cs="Times New Roman"/>
          <w:sz w:val="28"/>
          <w:szCs w:val="28"/>
        </w:rPr>
        <w:t>Особо охраняемые природные территории</w:t>
      </w:r>
      <w:r w:rsidRPr="00AD5055">
        <w:rPr>
          <w:rFonts w:ascii="Times New Roman" w:hAnsi="Times New Roman" w:cs="Times New Roman"/>
          <w:sz w:val="28"/>
          <w:szCs w:val="28"/>
        </w:rPr>
        <w:t xml:space="preserve">.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Выявление: зависимости между тектоническим строением, рельефом и размещением основных групп полезных ископаемых; зависимости между </w:t>
      </w:r>
      <w:r w:rsidRPr="00AD5055">
        <w:rPr>
          <w:rFonts w:ascii="Times New Roman" w:hAnsi="Times New Roman" w:cs="Times New Roman"/>
          <w:sz w:val="28"/>
          <w:szCs w:val="28"/>
        </w:rPr>
        <w:lastRenderedPageBreak/>
        <w:t xml:space="preserve">режимом, характером течения рек, рельефом и климатом; способов адаптации человека к разнообразным климатическим условиям. Анализ физической карты и карт компонентов природы.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Население России. Человеческий потенциал страны. Численность, размещение, естественное движение населения. Направления и типы миграции. Половой и возрастной состав населения. Народы и основные религии России. Особенности расселения; городское и сельское население. Основная полоса расселения. Роль крупнейших городов в жизни страны. Выявление территориальных аспектов межнациональных отношений. Анализ карт населения России. Определение основных показателей, характеризующих население страны и ее отдельных территорий.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Хозяйство России. Особенности отраслевой и территориальной структуры хозяйства России. Природно-ресурсный потенциал и важнейшие территориальные сочетания природных ресурсов. Производственный потенциал: география отраслей хозяйства, географические проблемы и перспективы развития. Анализ экономических карт России для определения типов территориальной структуры хозяйства. Группировка отраслей по различным показателям. Природно-хозяйственное районирование России. Различия территории по условиям и степени хозяйственного освоения: зона Севера и основная зона. Географические особенности отдельных районов и регионов: Север и Северо-Запад, Центральная Россия, Поволжье, Юг Европейской части страны, Урал, Сибирь и Дальний Восток. Географическое положение регионов, их природный, человеческий и хозяйственный потенциал. Определение влияния особенностей природы на жизнь и хозяйственную деятельность людей. Оценка экологической ситуации в разных регионах России. </w:t>
      </w:r>
    </w:p>
    <w:p w:rsidR="009F74F3"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Россия в современном мире. Место России среди стран мира. Характеристика экономических, политических и культурных связей России. </w:t>
      </w:r>
      <w:r w:rsidR="009F74F3" w:rsidRPr="00AD5055">
        <w:rPr>
          <w:rFonts w:ascii="Times New Roman" w:hAnsi="Times New Roman" w:cs="Times New Roman"/>
          <w:sz w:val="28"/>
          <w:szCs w:val="28"/>
        </w:rPr>
        <w:t>Объекты мирового природного и культурного наследия в России</w:t>
      </w:r>
      <w:r w:rsidRPr="00AD5055">
        <w:rPr>
          <w:rFonts w:ascii="Times New Roman" w:hAnsi="Times New Roman" w:cs="Times New Roman"/>
          <w:sz w:val="28"/>
          <w:szCs w:val="28"/>
        </w:rPr>
        <w:t xml:space="preserve">. </w:t>
      </w:r>
    </w:p>
    <w:p w:rsidR="008605CC" w:rsidRPr="00AD5055" w:rsidRDefault="008605C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География своей республики (края, области). Определение географического положения территории, основных этапов ее освоения. Этапы заселения, </w:t>
      </w:r>
      <w:r w:rsidRPr="00AD5055">
        <w:rPr>
          <w:rFonts w:ascii="Times New Roman" w:hAnsi="Times New Roman" w:cs="Times New Roman"/>
          <w:sz w:val="28"/>
          <w:szCs w:val="28"/>
        </w:rPr>
        <w:lastRenderedPageBreak/>
        <w:t xml:space="preserve">формирования культуры народов, современного хозяйства. Характеристика внутренних различий районов и городов. </w:t>
      </w:r>
      <w:r w:rsidR="009F74F3" w:rsidRPr="00AD5055">
        <w:rPr>
          <w:rFonts w:ascii="Times New Roman" w:hAnsi="Times New Roman" w:cs="Times New Roman"/>
          <w:sz w:val="28"/>
          <w:szCs w:val="28"/>
        </w:rPr>
        <w:t>Достопримечательности</w:t>
      </w:r>
      <w:r w:rsidRPr="00AD5055">
        <w:rPr>
          <w:rFonts w:ascii="Times New Roman" w:hAnsi="Times New Roman" w:cs="Times New Roman"/>
          <w:sz w:val="28"/>
          <w:szCs w:val="28"/>
        </w:rPr>
        <w:t xml:space="preserve">. </w:t>
      </w:r>
      <w:r w:rsidR="009F74F3" w:rsidRPr="00AD5055">
        <w:rPr>
          <w:rFonts w:ascii="Times New Roman" w:hAnsi="Times New Roman" w:cs="Times New Roman"/>
          <w:sz w:val="28"/>
          <w:szCs w:val="28"/>
        </w:rPr>
        <w:t>Топонимика.</w:t>
      </w:r>
      <w:r w:rsidRPr="00AD5055">
        <w:rPr>
          <w:rFonts w:ascii="Times New Roman" w:hAnsi="Times New Roman" w:cs="Times New Roman"/>
          <w:sz w:val="28"/>
          <w:szCs w:val="28"/>
        </w:rPr>
        <w:t xml:space="preserve"> Оценка природных ресурсов и их использования. Наблюдение за природными компонентами, географическими объектами, процессами и явлениями своей местности, их описание.  </w:t>
      </w:r>
    </w:p>
    <w:p w:rsidR="009F74F3" w:rsidRPr="00AD5055" w:rsidRDefault="009F74F3"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Биология</w:t>
      </w:r>
    </w:p>
    <w:p w:rsidR="00925AE0"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биологии на ступени основного общего образования направлено на достижение следующих целей: </w:t>
      </w:r>
    </w:p>
    <w:p w:rsidR="00925AE0"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 </w:t>
      </w:r>
    </w:p>
    <w:p w:rsidR="00925AE0"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925AE0"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 </w:t>
      </w:r>
    </w:p>
    <w:p w:rsidR="00925AE0"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позитивного ценностного отношения к живой природе, собственному здоровью и здоровью других людей; культуры поведения в природе; </w:t>
      </w:r>
    </w:p>
    <w:p w:rsidR="009F74F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w:t>
      </w:r>
      <w:r w:rsidRPr="00AD5055">
        <w:rPr>
          <w:rFonts w:ascii="Times New Roman" w:hAnsi="Times New Roman" w:cs="Times New Roman"/>
          <w:sz w:val="28"/>
          <w:szCs w:val="28"/>
        </w:rPr>
        <w:lastRenderedPageBreak/>
        <w:t xml:space="preserve">норм здорового образа жизни, профилактики заболеваний, травматизма и стрессов, вредных привычек, ВИЧ-инфекции.  </w:t>
      </w:r>
    </w:p>
    <w:p w:rsidR="009F74F3" w:rsidRPr="00AD5055" w:rsidRDefault="009F74F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Биология как наука. Методы биологии  </w:t>
      </w:r>
    </w:p>
    <w:p w:rsidR="009F74F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 измерение биологических объектов. Соблюдение правил поведения в окружающей среде, бережного отношения к биологическим объектам, их охраны.  </w:t>
      </w:r>
    </w:p>
    <w:p w:rsidR="009F74F3" w:rsidRPr="00AD5055" w:rsidRDefault="009F74F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Признаки живых организмов  </w:t>
      </w:r>
    </w:p>
    <w:p w:rsidR="00925AE0"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Клеточное строение организмов как доказательство их родства, единства живой природы. </w:t>
      </w:r>
      <w:r w:rsidR="00925AE0" w:rsidRPr="00AD5055">
        <w:rPr>
          <w:rFonts w:ascii="Times New Roman" w:hAnsi="Times New Roman" w:cs="Times New Roman"/>
          <w:sz w:val="28"/>
          <w:szCs w:val="28"/>
        </w:rPr>
        <w:t>Деление клетки – основа размножения, роста и развития организмов</w:t>
      </w:r>
      <w:r w:rsidRPr="00AD5055">
        <w:rPr>
          <w:rFonts w:ascii="Times New Roman" w:hAnsi="Times New Roman" w:cs="Times New Roman"/>
          <w:sz w:val="28"/>
          <w:szCs w:val="28"/>
        </w:rPr>
        <w:t xml:space="preserve">. Гены и хромосомы. Нарушения в строении и функционировании клеток - одна из причин заболеваний организмов. Одноклеточные и многоклеточные организмы. </w:t>
      </w:r>
    </w:p>
    <w:p w:rsidR="009F74F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Ткани, органы, системы органов, </w:t>
      </w:r>
      <w:r w:rsidR="00925AE0" w:rsidRPr="00AD5055">
        <w:rPr>
          <w:rFonts w:ascii="Times New Roman" w:hAnsi="Times New Roman" w:cs="Times New Roman"/>
          <w:sz w:val="28"/>
          <w:szCs w:val="28"/>
        </w:rPr>
        <w:t>их взаимосвязь как основа целостности многоклеточного организма</w:t>
      </w:r>
      <w:r w:rsidRPr="00AD5055">
        <w:rPr>
          <w:rFonts w:ascii="Times New Roman" w:hAnsi="Times New Roman" w:cs="Times New Roman"/>
          <w:sz w:val="28"/>
          <w:szCs w:val="28"/>
        </w:rPr>
        <w:t xml:space="preserve">. Признаки живых организмов, их проявление у растений, животных, грибов и бактерий. </w:t>
      </w:r>
      <w:r w:rsidR="00925AE0" w:rsidRPr="00AD5055">
        <w:rPr>
          <w:rFonts w:ascii="Times New Roman" w:hAnsi="Times New Roman" w:cs="Times New Roman"/>
          <w:sz w:val="28"/>
          <w:szCs w:val="28"/>
        </w:rPr>
        <w:t>Поведение животных</w:t>
      </w:r>
      <w:r w:rsidRPr="00AD5055">
        <w:rPr>
          <w:rFonts w:ascii="Times New Roman" w:hAnsi="Times New Roman" w:cs="Times New Roman"/>
          <w:sz w:val="28"/>
          <w:szCs w:val="28"/>
        </w:rPr>
        <w:t xml:space="preserve"> (</w:t>
      </w:r>
      <w:r w:rsidR="00925AE0" w:rsidRPr="00AD5055">
        <w:rPr>
          <w:rFonts w:ascii="Times New Roman" w:hAnsi="Times New Roman" w:cs="Times New Roman"/>
          <w:sz w:val="28"/>
          <w:szCs w:val="28"/>
        </w:rPr>
        <w:t>рефлексы</w:t>
      </w:r>
      <w:r w:rsidRPr="00AD5055">
        <w:rPr>
          <w:rFonts w:ascii="Times New Roman" w:hAnsi="Times New Roman" w:cs="Times New Roman"/>
          <w:sz w:val="28"/>
          <w:szCs w:val="28"/>
        </w:rPr>
        <w:t>,</w:t>
      </w:r>
      <w:r w:rsidR="00925AE0" w:rsidRPr="00AD5055">
        <w:rPr>
          <w:rFonts w:ascii="Times New Roman" w:hAnsi="Times New Roman" w:cs="Times New Roman"/>
          <w:sz w:val="28"/>
          <w:szCs w:val="28"/>
        </w:rPr>
        <w:t xml:space="preserve"> инстинкты</w:t>
      </w:r>
      <w:r w:rsidRPr="00AD5055">
        <w:rPr>
          <w:rFonts w:ascii="Times New Roman" w:hAnsi="Times New Roman" w:cs="Times New Roman"/>
          <w:sz w:val="28"/>
          <w:szCs w:val="28"/>
        </w:rPr>
        <w:t xml:space="preserve">, </w:t>
      </w:r>
      <w:r w:rsidR="00925AE0" w:rsidRPr="00AD5055">
        <w:rPr>
          <w:rFonts w:ascii="Times New Roman" w:hAnsi="Times New Roman" w:cs="Times New Roman"/>
          <w:sz w:val="28"/>
          <w:szCs w:val="28"/>
        </w:rPr>
        <w:t>элементы рассудочного поведения</w:t>
      </w:r>
      <w:r w:rsidRPr="00AD5055">
        <w:rPr>
          <w:rFonts w:ascii="Times New Roman" w:hAnsi="Times New Roman" w:cs="Times New Roman"/>
          <w:sz w:val="28"/>
          <w:szCs w:val="28"/>
        </w:rPr>
        <w:t xml:space="preserve">). Наследственность и изменчивость - свойства организмов. </w:t>
      </w:r>
      <w:r w:rsidR="00925AE0" w:rsidRPr="00AD5055">
        <w:rPr>
          <w:rFonts w:ascii="Times New Roman" w:hAnsi="Times New Roman" w:cs="Times New Roman"/>
          <w:sz w:val="28"/>
          <w:szCs w:val="28"/>
        </w:rPr>
        <w:t>Генетика</w:t>
      </w:r>
      <w:r w:rsidRPr="00AD5055">
        <w:rPr>
          <w:rFonts w:ascii="Times New Roman" w:hAnsi="Times New Roman" w:cs="Times New Roman"/>
          <w:sz w:val="28"/>
          <w:szCs w:val="28"/>
        </w:rPr>
        <w:t xml:space="preserve"> </w:t>
      </w:r>
      <w:r w:rsidR="00925AE0"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r w:rsidR="00925AE0" w:rsidRPr="00AD5055">
        <w:rPr>
          <w:rFonts w:ascii="Times New Roman" w:hAnsi="Times New Roman" w:cs="Times New Roman"/>
          <w:sz w:val="28"/>
          <w:szCs w:val="28"/>
        </w:rPr>
        <w:t>наука о закономерностях наследственности и изменчивости</w:t>
      </w:r>
      <w:r w:rsidRPr="00AD5055">
        <w:rPr>
          <w:rFonts w:ascii="Times New Roman" w:hAnsi="Times New Roman" w:cs="Times New Roman"/>
          <w:sz w:val="28"/>
          <w:szCs w:val="28"/>
        </w:rPr>
        <w:t xml:space="preserve">. </w:t>
      </w:r>
      <w:r w:rsidR="00925AE0" w:rsidRPr="00AD5055">
        <w:rPr>
          <w:rFonts w:ascii="Times New Roman" w:hAnsi="Times New Roman" w:cs="Times New Roman"/>
          <w:sz w:val="28"/>
          <w:szCs w:val="28"/>
        </w:rPr>
        <w:t>Наследственная и ненаследственная изменчивость</w:t>
      </w:r>
      <w:r w:rsidRPr="00AD5055">
        <w:rPr>
          <w:rFonts w:ascii="Times New Roman" w:hAnsi="Times New Roman" w:cs="Times New Roman"/>
          <w:sz w:val="28"/>
          <w:szCs w:val="28"/>
        </w:rPr>
        <w:t>.</w:t>
      </w:r>
      <w:r w:rsidR="00925AE0" w:rsidRPr="00AD5055">
        <w:rPr>
          <w:rFonts w:ascii="Times New Roman" w:hAnsi="Times New Roman" w:cs="Times New Roman"/>
          <w:sz w:val="28"/>
          <w:szCs w:val="28"/>
        </w:rPr>
        <w:t xml:space="preserve"> Применение знаний о наследственности и изменчивости</w:t>
      </w:r>
      <w:r w:rsidR="00CF4563" w:rsidRPr="00AD5055">
        <w:rPr>
          <w:rFonts w:ascii="Times New Roman" w:hAnsi="Times New Roman" w:cs="Times New Roman"/>
          <w:sz w:val="28"/>
          <w:szCs w:val="28"/>
        </w:rPr>
        <w:t>, искусственном отборе при выведении новых пород и сортов</w:t>
      </w:r>
      <w:r w:rsidRPr="00AD5055">
        <w:rPr>
          <w:rFonts w:ascii="Times New Roman" w:hAnsi="Times New Roman" w:cs="Times New Roman"/>
          <w:sz w:val="28"/>
          <w:szCs w:val="28"/>
        </w:rPr>
        <w:t xml:space="preserve">. Приемы выращивания и размножения растений и домашних животных, ухода за ними. Проведение простых биологических исследований: наблюдения за ростом и развитием растений и животных; опыты по изучению состава почвы, процессов жизнедеятельности растений и животных, поведения животных; клеток и тканей на готовых микропрепаратах и их описание; </w:t>
      </w:r>
      <w:r w:rsidR="00CF4563" w:rsidRPr="00AD5055">
        <w:rPr>
          <w:rFonts w:ascii="Times New Roman" w:hAnsi="Times New Roman" w:cs="Times New Roman"/>
          <w:sz w:val="28"/>
          <w:szCs w:val="28"/>
        </w:rPr>
        <w:t>приготовление микропрепаратов растительных клеток и рассматривание их под микроскопом</w:t>
      </w:r>
      <w:r w:rsidRPr="00AD5055">
        <w:rPr>
          <w:rFonts w:ascii="Times New Roman" w:hAnsi="Times New Roman" w:cs="Times New Roman"/>
          <w:sz w:val="28"/>
          <w:szCs w:val="28"/>
        </w:rPr>
        <w:t xml:space="preserve">; </w:t>
      </w:r>
      <w:r w:rsidR="00CF4563" w:rsidRPr="00AD5055">
        <w:rPr>
          <w:rFonts w:ascii="Times New Roman" w:hAnsi="Times New Roman" w:cs="Times New Roman"/>
          <w:sz w:val="28"/>
          <w:szCs w:val="28"/>
        </w:rPr>
        <w:t>сравнение строения клеток растений</w:t>
      </w:r>
      <w:r w:rsidRPr="00AD5055">
        <w:rPr>
          <w:rFonts w:ascii="Times New Roman" w:hAnsi="Times New Roman" w:cs="Times New Roman"/>
          <w:sz w:val="28"/>
          <w:szCs w:val="28"/>
        </w:rPr>
        <w:t xml:space="preserve">, </w:t>
      </w:r>
      <w:r w:rsidR="00CF4563" w:rsidRPr="00AD5055">
        <w:rPr>
          <w:rFonts w:ascii="Times New Roman" w:hAnsi="Times New Roman" w:cs="Times New Roman"/>
          <w:sz w:val="28"/>
          <w:szCs w:val="28"/>
        </w:rPr>
        <w:t>животных, грибов и бактерий</w:t>
      </w:r>
      <w:r w:rsidRPr="00AD5055">
        <w:rPr>
          <w:rFonts w:ascii="Times New Roman" w:hAnsi="Times New Roman" w:cs="Times New Roman"/>
          <w:sz w:val="28"/>
          <w:szCs w:val="28"/>
        </w:rPr>
        <w:t xml:space="preserve">; распознавание органов, систем органов растений и животных; выявление изменчивости организмов.  </w:t>
      </w:r>
    </w:p>
    <w:p w:rsidR="009F74F3" w:rsidRPr="00AD5055" w:rsidRDefault="009F74F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lastRenderedPageBreak/>
        <w:t xml:space="preserve">Система, многообразие и эволюция живой природы  </w:t>
      </w:r>
    </w:p>
    <w:p w:rsidR="009F74F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Система органического мира. </w:t>
      </w:r>
      <w:r w:rsidR="00CF4563" w:rsidRPr="00AD5055">
        <w:rPr>
          <w:rFonts w:ascii="Times New Roman" w:hAnsi="Times New Roman" w:cs="Times New Roman"/>
          <w:sz w:val="28"/>
          <w:szCs w:val="28"/>
        </w:rPr>
        <w:t>Основные систематические категории, их соподчиненность</w:t>
      </w:r>
      <w:r w:rsidRPr="00AD5055">
        <w:rPr>
          <w:rFonts w:ascii="Times New Roman" w:hAnsi="Times New Roman" w:cs="Times New Roman"/>
          <w:sz w:val="28"/>
          <w:szCs w:val="28"/>
        </w:rPr>
        <w:t xml:space="preserve">. Царства бактерий, грибов, растений и животных. Роль растений, животных, бактерий, грибов и лишайников в природе, жизни человека и собственной деятельности. Вирусы - неклеточные формы. Возбудители и переносчики заболеваний растений, животных и человека. Меры профилактики заболеваний, вызываемых животными, растениями, бактериями, грибами и вирусами. Оказание первой помощи при отравлении грибами. </w:t>
      </w:r>
      <w:r w:rsidR="00CF4563" w:rsidRPr="00AD5055">
        <w:rPr>
          <w:rFonts w:ascii="Times New Roman" w:hAnsi="Times New Roman" w:cs="Times New Roman"/>
          <w:sz w:val="28"/>
          <w:szCs w:val="28"/>
        </w:rPr>
        <w:t>Значение работ</w:t>
      </w:r>
      <w:r w:rsidRPr="00AD5055">
        <w:rPr>
          <w:rFonts w:ascii="Times New Roman" w:hAnsi="Times New Roman" w:cs="Times New Roman"/>
          <w:sz w:val="28"/>
          <w:szCs w:val="28"/>
        </w:rPr>
        <w:t xml:space="preserve"> Р. К</w:t>
      </w:r>
      <w:r w:rsidR="00CF4563" w:rsidRPr="00AD5055">
        <w:rPr>
          <w:rFonts w:ascii="Times New Roman" w:hAnsi="Times New Roman" w:cs="Times New Roman"/>
          <w:sz w:val="28"/>
          <w:szCs w:val="28"/>
        </w:rPr>
        <w:t>оха и</w:t>
      </w:r>
      <w:r w:rsidRPr="00AD5055">
        <w:rPr>
          <w:rFonts w:ascii="Times New Roman" w:hAnsi="Times New Roman" w:cs="Times New Roman"/>
          <w:sz w:val="28"/>
          <w:szCs w:val="28"/>
        </w:rPr>
        <w:t xml:space="preserve"> Л. П</w:t>
      </w:r>
      <w:r w:rsidR="00CF4563" w:rsidRPr="00AD5055">
        <w:rPr>
          <w:rFonts w:ascii="Times New Roman" w:hAnsi="Times New Roman" w:cs="Times New Roman"/>
          <w:sz w:val="28"/>
          <w:szCs w:val="28"/>
        </w:rPr>
        <w:t>астера</w:t>
      </w:r>
      <w:r w:rsidRPr="00AD5055">
        <w:rPr>
          <w:rFonts w:ascii="Times New Roman" w:hAnsi="Times New Roman" w:cs="Times New Roman"/>
          <w:sz w:val="28"/>
          <w:szCs w:val="28"/>
        </w:rPr>
        <w:t xml:space="preserve">. </w:t>
      </w:r>
    </w:p>
    <w:p w:rsidR="00CF4563" w:rsidRPr="00AD5055" w:rsidRDefault="00CF456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Использование бактерий и грибов в биотехнологии</w:t>
      </w:r>
      <w:r w:rsidR="009F74F3" w:rsidRPr="00AD5055">
        <w:rPr>
          <w:rFonts w:ascii="Times New Roman" w:hAnsi="Times New Roman" w:cs="Times New Roman"/>
          <w:sz w:val="28"/>
          <w:szCs w:val="28"/>
        </w:rPr>
        <w:t xml:space="preserve">. Учение об эволюции органического мира. Ч. Дарвин - основоположник учения об эволюции. </w:t>
      </w:r>
      <w:r w:rsidRPr="00AD5055">
        <w:rPr>
          <w:rFonts w:ascii="Times New Roman" w:hAnsi="Times New Roman" w:cs="Times New Roman"/>
          <w:sz w:val="28"/>
          <w:szCs w:val="28"/>
        </w:rPr>
        <w:t>Движущие силы и результаты эволюции</w:t>
      </w:r>
      <w:r w:rsidR="009F74F3" w:rsidRPr="00AD5055">
        <w:rPr>
          <w:rFonts w:ascii="Times New Roman" w:hAnsi="Times New Roman" w:cs="Times New Roman"/>
          <w:sz w:val="28"/>
          <w:szCs w:val="28"/>
        </w:rPr>
        <w:t xml:space="preserve">. Усложнение растений и животных в процессе эволюции. Биологическое разнообразие как основа устойчивости биосферы и как результат эволюции. </w:t>
      </w:r>
    </w:p>
    <w:p w:rsidR="009F74F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Проведение простых биологических исследований: распознавание растений разных отделов, животных разных типов, наиболее распространенных растений своей местности, съедобных и ядовитых грибов, важнейших сельскохозяйственных культур и домашних животных; определение принадлежности биологических объектов к определенной систематической группе с использованием справочников и определителей (классификация).  </w:t>
      </w:r>
    </w:p>
    <w:p w:rsidR="009F74F3" w:rsidRPr="00AD5055" w:rsidRDefault="009F74F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Человек и его здоровье  </w:t>
      </w:r>
    </w:p>
    <w:p w:rsidR="00CF4563" w:rsidRPr="00AD5055" w:rsidRDefault="00CF456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w:t>
      </w:r>
      <w:r w:rsidR="009F74F3" w:rsidRPr="00AD5055">
        <w:rPr>
          <w:rFonts w:ascii="Times New Roman" w:hAnsi="Times New Roman" w:cs="Times New Roman"/>
          <w:sz w:val="28"/>
          <w:szCs w:val="28"/>
        </w:rPr>
        <w:t xml:space="preserve">. </w:t>
      </w:r>
      <w:r w:rsidRPr="00AD5055">
        <w:rPr>
          <w:rFonts w:ascii="Times New Roman" w:hAnsi="Times New Roman" w:cs="Times New Roman"/>
          <w:sz w:val="28"/>
          <w:szCs w:val="28"/>
        </w:rPr>
        <w:t>Методы изучения организма человека</w:t>
      </w:r>
      <w:r w:rsidR="009F74F3" w:rsidRPr="00AD5055">
        <w:rPr>
          <w:rFonts w:ascii="Times New Roman" w:hAnsi="Times New Roman" w:cs="Times New Roman"/>
          <w:sz w:val="28"/>
          <w:szCs w:val="28"/>
        </w:rPr>
        <w:t>,</w:t>
      </w:r>
      <w:r w:rsidRPr="00AD5055">
        <w:rPr>
          <w:rFonts w:ascii="Times New Roman" w:hAnsi="Times New Roman" w:cs="Times New Roman"/>
          <w:sz w:val="28"/>
          <w:szCs w:val="28"/>
        </w:rPr>
        <w:t xml:space="preserve"> их значение и использование в собственной жизни</w:t>
      </w:r>
      <w:r w:rsidR="009F74F3" w:rsidRPr="00AD5055">
        <w:rPr>
          <w:rFonts w:ascii="Times New Roman" w:hAnsi="Times New Roman" w:cs="Times New Roman"/>
          <w:sz w:val="28"/>
          <w:szCs w:val="28"/>
        </w:rPr>
        <w:t>.</w:t>
      </w:r>
      <w:r w:rsidRPr="00AD5055">
        <w:rPr>
          <w:rFonts w:ascii="Times New Roman" w:hAnsi="Times New Roman" w:cs="Times New Roman"/>
          <w:sz w:val="28"/>
          <w:szCs w:val="28"/>
        </w:rPr>
        <w:t xml:space="preserve"> Место и роль человека в системе органического мира</w:t>
      </w:r>
      <w:r w:rsidR="009F74F3" w:rsidRPr="00AD5055">
        <w:rPr>
          <w:rFonts w:ascii="Times New Roman" w:hAnsi="Times New Roman" w:cs="Times New Roman"/>
          <w:sz w:val="28"/>
          <w:szCs w:val="28"/>
        </w:rPr>
        <w:t xml:space="preserve">, его сходство с животными и отличие от них. Строение и процессы жизнедеятельности организма человека. </w:t>
      </w:r>
    </w:p>
    <w:p w:rsidR="00CF456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Питание. Пищеварительная система. Роль ферментов в пищеварении. </w:t>
      </w:r>
      <w:r w:rsidR="00CF4563" w:rsidRPr="00AD5055">
        <w:rPr>
          <w:rFonts w:ascii="Times New Roman" w:hAnsi="Times New Roman" w:cs="Times New Roman"/>
          <w:sz w:val="28"/>
          <w:szCs w:val="28"/>
        </w:rPr>
        <w:t>Исследования</w:t>
      </w:r>
      <w:r w:rsidRPr="00AD5055">
        <w:rPr>
          <w:rFonts w:ascii="Times New Roman" w:hAnsi="Times New Roman" w:cs="Times New Roman"/>
          <w:sz w:val="28"/>
          <w:szCs w:val="28"/>
        </w:rPr>
        <w:t xml:space="preserve"> И.П. П</w:t>
      </w:r>
      <w:r w:rsidR="00CF4563" w:rsidRPr="00AD5055">
        <w:rPr>
          <w:rFonts w:ascii="Times New Roman" w:hAnsi="Times New Roman" w:cs="Times New Roman"/>
          <w:sz w:val="28"/>
          <w:szCs w:val="28"/>
        </w:rPr>
        <w:t>авлова в области пищеварения</w:t>
      </w:r>
      <w:r w:rsidRPr="00AD5055">
        <w:rPr>
          <w:rFonts w:ascii="Times New Roman" w:hAnsi="Times New Roman" w:cs="Times New Roman"/>
          <w:sz w:val="28"/>
          <w:szCs w:val="28"/>
        </w:rPr>
        <w:t>.</w:t>
      </w:r>
      <w:r w:rsidR="00CF4563" w:rsidRPr="00AD5055">
        <w:rPr>
          <w:rFonts w:ascii="Times New Roman" w:hAnsi="Times New Roman" w:cs="Times New Roman"/>
          <w:sz w:val="28"/>
          <w:szCs w:val="28"/>
        </w:rPr>
        <w:t xml:space="preserve"> Пища как биологическая основа жизни</w:t>
      </w:r>
      <w:r w:rsidRPr="00AD5055">
        <w:rPr>
          <w:rFonts w:ascii="Times New Roman" w:hAnsi="Times New Roman" w:cs="Times New Roman"/>
          <w:sz w:val="28"/>
          <w:szCs w:val="28"/>
        </w:rPr>
        <w:t xml:space="preserve">. Профилактика гепатита и кишечных инфекций. Дыхание. Дыхательная система. Заболевания органов дыхания и их профилактика. </w:t>
      </w:r>
      <w:r w:rsidRPr="00AD5055">
        <w:rPr>
          <w:rFonts w:ascii="Times New Roman" w:hAnsi="Times New Roman" w:cs="Times New Roman"/>
          <w:sz w:val="28"/>
          <w:szCs w:val="28"/>
        </w:rPr>
        <w:lastRenderedPageBreak/>
        <w:t xml:space="preserve">Предупреждение распространения инфекционных заболеваний и соблюдение мер профилактики для защиты собственного организма. Чистота атмосферного воздуха как фактор здоровья. Приемы оказания первой помощи при отравлении угарным газом, спасении утопающего. </w:t>
      </w:r>
    </w:p>
    <w:p w:rsidR="005B1CC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Транспорт веществ. Внутренняя среда организма. Кровеносная и лимфатическая системы. </w:t>
      </w:r>
      <w:r w:rsidR="00CF4563" w:rsidRPr="00AD5055">
        <w:rPr>
          <w:rFonts w:ascii="Times New Roman" w:hAnsi="Times New Roman" w:cs="Times New Roman"/>
          <w:sz w:val="28"/>
          <w:szCs w:val="28"/>
        </w:rPr>
        <w:t>Значение постоянства внутренней среды организма</w:t>
      </w:r>
      <w:r w:rsidRPr="00AD5055">
        <w:rPr>
          <w:rFonts w:ascii="Times New Roman" w:hAnsi="Times New Roman" w:cs="Times New Roman"/>
          <w:sz w:val="28"/>
          <w:szCs w:val="28"/>
        </w:rPr>
        <w:t xml:space="preserve">. Кровь. Группы крови. Переливание крови. Иммунитет. </w:t>
      </w:r>
      <w:r w:rsidR="00CF4563" w:rsidRPr="00AD5055">
        <w:rPr>
          <w:rFonts w:ascii="Times New Roman" w:hAnsi="Times New Roman" w:cs="Times New Roman"/>
          <w:sz w:val="28"/>
          <w:szCs w:val="28"/>
        </w:rPr>
        <w:t>Факторы, влияющие на иммунитет</w:t>
      </w:r>
      <w:r w:rsidRPr="00AD5055">
        <w:rPr>
          <w:rFonts w:ascii="Times New Roman" w:hAnsi="Times New Roman" w:cs="Times New Roman"/>
          <w:sz w:val="28"/>
          <w:szCs w:val="28"/>
        </w:rPr>
        <w:t>.</w:t>
      </w:r>
      <w:r w:rsidR="00CF4563" w:rsidRPr="00AD5055">
        <w:rPr>
          <w:rFonts w:ascii="Times New Roman" w:hAnsi="Times New Roman" w:cs="Times New Roman"/>
          <w:sz w:val="28"/>
          <w:szCs w:val="28"/>
        </w:rPr>
        <w:t xml:space="preserve"> Значение работ</w:t>
      </w:r>
      <w:r w:rsidRPr="00AD5055">
        <w:rPr>
          <w:rFonts w:ascii="Times New Roman" w:hAnsi="Times New Roman" w:cs="Times New Roman"/>
          <w:sz w:val="28"/>
          <w:szCs w:val="28"/>
        </w:rPr>
        <w:t xml:space="preserve"> Л. П</w:t>
      </w:r>
      <w:r w:rsidR="005B1CC3" w:rsidRPr="00AD5055">
        <w:rPr>
          <w:rFonts w:ascii="Times New Roman" w:hAnsi="Times New Roman" w:cs="Times New Roman"/>
          <w:sz w:val="28"/>
          <w:szCs w:val="28"/>
        </w:rPr>
        <w:t xml:space="preserve">астера и  </w:t>
      </w:r>
      <w:r w:rsidRPr="00AD5055">
        <w:rPr>
          <w:rFonts w:ascii="Times New Roman" w:hAnsi="Times New Roman" w:cs="Times New Roman"/>
          <w:sz w:val="28"/>
          <w:szCs w:val="28"/>
        </w:rPr>
        <w:t>И.И. М</w:t>
      </w:r>
      <w:r w:rsidR="005B1CC3" w:rsidRPr="00AD5055">
        <w:rPr>
          <w:rFonts w:ascii="Times New Roman" w:hAnsi="Times New Roman" w:cs="Times New Roman"/>
          <w:sz w:val="28"/>
          <w:szCs w:val="28"/>
        </w:rPr>
        <w:t>ечникова в области иммунитета</w:t>
      </w:r>
      <w:r w:rsidRPr="00AD5055">
        <w:rPr>
          <w:rFonts w:ascii="Times New Roman" w:hAnsi="Times New Roman" w:cs="Times New Roman"/>
          <w:sz w:val="28"/>
          <w:szCs w:val="28"/>
        </w:rPr>
        <w:t xml:space="preserve">. </w:t>
      </w:r>
    </w:p>
    <w:p w:rsidR="005B1CC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Артериальное и венозное кровотечения. Приемы оказания первой помощи при кровотечениях. </w:t>
      </w:r>
    </w:p>
    <w:p w:rsidR="005B1CC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Обмен веществ и превращения энергии. Витамины. </w:t>
      </w:r>
      <w:r w:rsidR="005B1CC3" w:rsidRPr="00AD5055">
        <w:rPr>
          <w:rFonts w:ascii="Times New Roman" w:hAnsi="Times New Roman" w:cs="Times New Roman"/>
          <w:sz w:val="28"/>
          <w:szCs w:val="28"/>
        </w:rPr>
        <w:t>Проявление авитаминозов и меры их предупреждения</w:t>
      </w:r>
      <w:r w:rsidRPr="00AD5055">
        <w:rPr>
          <w:rFonts w:ascii="Times New Roman" w:hAnsi="Times New Roman" w:cs="Times New Roman"/>
          <w:sz w:val="28"/>
          <w:szCs w:val="28"/>
        </w:rPr>
        <w:t xml:space="preserve">. </w:t>
      </w:r>
    </w:p>
    <w:p w:rsidR="005B1CC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Выделение. Мочеполовая система. Мочеполовые инфекции, меры их предупреждения для сохранения здоровья. </w:t>
      </w:r>
    </w:p>
    <w:p w:rsidR="005B1CC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Опора и движение. Опорно-двигательная система. Профилактика травматизма. Приемы оказания первой помощи себе и окружающим при травмах опорно-двигательной системы. </w:t>
      </w:r>
    </w:p>
    <w:p w:rsidR="005B1CC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Покровы тела. Уход за кожей, волосами, ногтями. Приемы оказания первой помощи себе и окружающим при травмах, ожогах, обморожениях и их профилактика. </w:t>
      </w:r>
    </w:p>
    <w:p w:rsidR="005B1CC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Размножение и развитие. Наследование признаков у человека. Наследственные болезни, их причины и предупреждение. </w:t>
      </w:r>
      <w:r w:rsidR="005B1CC3" w:rsidRPr="00AD5055">
        <w:rPr>
          <w:rFonts w:ascii="Times New Roman" w:hAnsi="Times New Roman" w:cs="Times New Roman"/>
          <w:sz w:val="28"/>
          <w:szCs w:val="28"/>
        </w:rPr>
        <w:t>Роль гинетических знаний в планировании семьи. Забота о репродуктивном здоровье</w:t>
      </w:r>
      <w:r w:rsidRPr="00AD5055">
        <w:rPr>
          <w:rFonts w:ascii="Times New Roman" w:hAnsi="Times New Roman" w:cs="Times New Roman"/>
          <w:sz w:val="28"/>
          <w:szCs w:val="28"/>
        </w:rPr>
        <w:t xml:space="preserve">. Инфекции, передающиеся половым путем, их профилактика. ВИЧ-инфекция и ее профилактика. </w:t>
      </w:r>
    </w:p>
    <w:p w:rsidR="005B1CC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Органы чувств, их роль в жизни человека. Нарушения зрения и слуха, их профилактика. Нейрогуморальная регуляция процессов жизнедеятельности организма. Нервная система. Эндокринная система. Железы внутренней и внешней секреции. Гормоны. Психология и поведение человека. </w:t>
      </w:r>
      <w:r w:rsidR="005B1CC3" w:rsidRPr="00AD5055">
        <w:rPr>
          <w:rFonts w:ascii="Times New Roman" w:hAnsi="Times New Roman" w:cs="Times New Roman"/>
          <w:sz w:val="28"/>
          <w:szCs w:val="28"/>
        </w:rPr>
        <w:t>Исследования</w:t>
      </w:r>
      <w:r w:rsidRPr="00AD5055">
        <w:rPr>
          <w:rFonts w:ascii="Times New Roman" w:hAnsi="Times New Roman" w:cs="Times New Roman"/>
          <w:sz w:val="28"/>
          <w:szCs w:val="28"/>
        </w:rPr>
        <w:t xml:space="preserve"> И.М. С</w:t>
      </w:r>
      <w:r w:rsidR="005B1CC3" w:rsidRPr="00AD5055">
        <w:rPr>
          <w:rFonts w:ascii="Times New Roman" w:hAnsi="Times New Roman" w:cs="Times New Roman"/>
          <w:sz w:val="28"/>
          <w:szCs w:val="28"/>
        </w:rPr>
        <w:t>еченова и</w:t>
      </w:r>
      <w:r w:rsidRPr="00AD5055">
        <w:rPr>
          <w:rFonts w:ascii="Times New Roman" w:hAnsi="Times New Roman" w:cs="Times New Roman"/>
          <w:sz w:val="28"/>
          <w:szCs w:val="28"/>
        </w:rPr>
        <w:t xml:space="preserve"> И.П. П</w:t>
      </w:r>
      <w:r w:rsidR="005B1CC3" w:rsidRPr="00AD5055">
        <w:rPr>
          <w:rFonts w:ascii="Times New Roman" w:hAnsi="Times New Roman" w:cs="Times New Roman"/>
          <w:sz w:val="28"/>
          <w:szCs w:val="28"/>
        </w:rPr>
        <w:t>авлова</w:t>
      </w:r>
      <w:r w:rsidRPr="00AD5055">
        <w:rPr>
          <w:rFonts w:ascii="Times New Roman" w:hAnsi="Times New Roman" w:cs="Times New Roman"/>
          <w:sz w:val="28"/>
          <w:szCs w:val="28"/>
        </w:rPr>
        <w:t>, А.А. У</w:t>
      </w:r>
      <w:r w:rsidR="005B1CC3" w:rsidRPr="00AD5055">
        <w:rPr>
          <w:rFonts w:ascii="Times New Roman" w:hAnsi="Times New Roman" w:cs="Times New Roman"/>
          <w:sz w:val="28"/>
          <w:szCs w:val="28"/>
        </w:rPr>
        <w:t>хтомского</w:t>
      </w:r>
      <w:r w:rsidRPr="00AD5055">
        <w:rPr>
          <w:rFonts w:ascii="Times New Roman" w:hAnsi="Times New Roman" w:cs="Times New Roman"/>
          <w:sz w:val="28"/>
          <w:szCs w:val="28"/>
        </w:rPr>
        <w:t>, П.К. А</w:t>
      </w:r>
      <w:r w:rsidR="005B1CC3" w:rsidRPr="00AD5055">
        <w:rPr>
          <w:rFonts w:ascii="Times New Roman" w:hAnsi="Times New Roman" w:cs="Times New Roman"/>
          <w:sz w:val="28"/>
          <w:szCs w:val="28"/>
        </w:rPr>
        <w:t>нохина</w:t>
      </w:r>
      <w:r w:rsidRPr="00AD5055">
        <w:rPr>
          <w:rFonts w:ascii="Times New Roman" w:hAnsi="Times New Roman" w:cs="Times New Roman"/>
          <w:sz w:val="28"/>
          <w:szCs w:val="28"/>
        </w:rPr>
        <w:t xml:space="preserve">. </w:t>
      </w:r>
    </w:p>
    <w:p w:rsidR="005B1CC3" w:rsidRPr="00AD5055" w:rsidRDefault="009F74F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Высшая нервная деятельность. Условные и безусловные рефлексы. Познавательная деятельность мозга. Сон, его значение. 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 Рациональная организация труда и отдыха.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w:t>
      </w:r>
      <w:r w:rsidR="00925AE0" w:rsidRPr="00AD5055">
        <w:rPr>
          <w:rFonts w:ascii="Times New Roman" w:hAnsi="Times New Roman" w:cs="Times New Roman"/>
          <w:sz w:val="28"/>
          <w:szCs w:val="28"/>
        </w:rPr>
        <w:t xml:space="preserve">органов. Факторы риска: стрессы, гиподинамия, переутомление, переохлаждение. </w:t>
      </w:r>
    </w:p>
    <w:p w:rsidR="00925AE0" w:rsidRPr="00AD5055" w:rsidRDefault="00925AE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Вредные и полезные привычки, их влияние на состояние здоровья. </w:t>
      </w:r>
      <w:r w:rsidR="005B1CC3" w:rsidRPr="00AD5055">
        <w:rPr>
          <w:rFonts w:ascii="Times New Roman" w:hAnsi="Times New Roman" w:cs="Times New Roman"/>
          <w:sz w:val="28"/>
          <w:szCs w:val="28"/>
        </w:rPr>
        <w:t>Человек и окружающая среда</w:t>
      </w:r>
      <w:r w:rsidRPr="00AD5055">
        <w:rPr>
          <w:rFonts w:ascii="Times New Roman" w:hAnsi="Times New Roman" w:cs="Times New Roman"/>
          <w:sz w:val="28"/>
          <w:szCs w:val="28"/>
        </w:rPr>
        <w:t xml:space="preserve">. Социальная и природная среда, адаптация к ней человека. </w:t>
      </w:r>
      <w:r w:rsidR="005B1CC3" w:rsidRPr="00AD5055">
        <w:rPr>
          <w:rFonts w:ascii="Times New Roman" w:hAnsi="Times New Roman" w:cs="Times New Roman"/>
          <w:sz w:val="28"/>
          <w:szCs w:val="28"/>
        </w:rPr>
        <w:t>Значение окружающей среды как источника веществ и энергии</w:t>
      </w:r>
      <w:r w:rsidRPr="00AD5055">
        <w:rPr>
          <w:rFonts w:ascii="Times New Roman" w:hAnsi="Times New Roman" w:cs="Times New Roman"/>
          <w:sz w:val="28"/>
          <w:szCs w:val="28"/>
        </w:rPr>
        <w:t>.</w:t>
      </w:r>
      <w:r w:rsidR="005B1CC3" w:rsidRPr="00AD5055">
        <w:rPr>
          <w:rFonts w:ascii="Times New Roman" w:hAnsi="Times New Roman" w:cs="Times New Roman"/>
          <w:sz w:val="28"/>
          <w:szCs w:val="28"/>
        </w:rPr>
        <w:t xml:space="preserve"> Зависимость здоровья человека от состояния окружающей среды</w:t>
      </w:r>
      <w:r w:rsidRPr="00AD5055">
        <w:rPr>
          <w:rFonts w:ascii="Times New Roman" w:hAnsi="Times New Roman" w:cs="Times New Roman"/>
          <w:sz w:val="28"/>
          <w:szCs w:val="28"/>
        </w:rPr>
        <w:t xml:space="preserve">. </w:t>
      </w:r>
      <w:r w:rsidR="005B1CC3" w:rsidRPr="00AD5055">
        <w:rPr>
          <w:rFonts w:ascii="Times New Roman" w:hAnsi="Times New Roman" w:cs="Times New Roman"/>
          <w:sz w:val="28"/>
          <w:szCs w:val="28"/>
        </w:rPr>
        <w:t>Соблюдение правил поведения в окружающей среде</w:t>
      </w:r>
      <w:r w:rsidRPr="00AD5055">
        <w:rPr>
          <w:rFonts w:ascii="Times New Roman" w:hAnsi="Times New Roman" w:cs="Times New Roman"/>
          <w:sz w:val="28"/>
          <w:szCs w:val="28"/>
        </w:rPr>
        <w:t>,</w:t>
      </w:r>
      <w:r w:rsidR="005B1CC3" w:rsidRPr="00AD5055">
        <w:rPr>
          <w:rFonts w:ascii="Times New Roman" w:hAnsi="Times New Roman" w:cs="Times New Roman"/>
          <w:sz w:val="28"/>
          <w:szCs w:val="28"/>
        </w:rPr>
        <w:t xml:space="preserve"> в опасных и чрезвычайных ситуациях как основа безопасности собственной жизни</w:t>
      </w:r>
      <w:r w:rsidRPr="00AD5055">
        <w:rPr>
          <w:rFonts w:ascii="Times New Roman" w:hAnsi="Times New Roman" w:cs="Times New Roman"/>
          <w:sz w:val="28"/>
          <w:szCs w:val="28"/>
        </w:rPr>
        <w:t xml:space="preserve">. </w:t>
      </w:r>
      <w:r w:rsidR="005B1CC3" w:rsidRPr="00AD5055">
        <w:rPr>
          <w:rFonts w:ascii="Times New Roman" w:hAnsi="Times New Roman" w:cs="Times New Roman"/>
          <w:sz w:val="28"/>
          <w:szCs w:val="28"/>
        </w:rPr>
        <w:t>Культура отношения к собственному здоровью и здоровью окружающих</w:t>
      </w:r>
      <w:r w:rsidRPr="00AD5055">
        <w:rPr>
          <w:rFonts w:ascii="Times New Roman" w:hAnsi="Times New Roman" w:cs="Times New Roman"/>
          <w:sz w:val="28"/>
          <w:szCs w:val="28"/>
        </w:rPr>
        <w:t xml:space="preserve">. Проведение простых биологических исследований: наблюдения за состоянием своего организма (измерение температуры тела, кровяного давления, массы и роста, частоты пульса и дыхания); распознавание на таблицах органов и систем органов человека; определение норм рационального питания; анализ и оценка влияния факторов окружающей среды, факторов риска на здоровье.  </w:t>
      </w:r>
    </w:p>
    <w:p w:rsidR="00925AE0" w:rsidRPr="00AD5055" w:rsidRDefault="00925AE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Взаимосвязи организмов и окружающей среды  </w:t>
      </w:r>
    </w:p>
    <w:p w:rsidR="005B1CC3" w:rsidRPr="00AD5055" w:rsidRDefault="005B1CC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Среда – источник веществ, энергии и информации</w:t>
      </w:r>
      <w:r w:rsidR="00925AE0" w:rsidRPr="00AD5055">
        <w:rPr>
          <w:rFonts w:ascii="Times New Roman" w:hAnsi="Times New Roman" w:cs="Times New Roman"/>
          <w:sz w:val="28"/>
          <w:szCs w:val="28"/>
        </w:rPr>
        <w:t>.</w:t>
      </w:r>
      <w:r w:rsidRPr="00AD5055">
        <w:rPr>
          <w:rFonts w:ascii="Times New Roman" w:hAnsi="Times New Roman" w:cs="Times New Roman"/>
          <w:sz w:val="28"/>
          <w:szCs w:val="28"/>
        </w:rPr>
        <w:t xml:space="preserve"> Экология как наука</w:t>
      </w:r>
      <w:r w:rsidR="00925AE0" w:rsidRPr="00AD5055">
        <w:rPr>
          <w:rFonts w:ascii="Times New Roman" w:hAnsi="Times New Roman" w:cs="Times New Roman"/>
          <w:sz w:val="28"/>
          <w:szCs w:val="28"/>
        </w:rPr>
        <w:t xml:space="preserve">. Влияние экологических факторов на организмы. Приспособления организмов к различным экологическим факторам. Популяция. Взаимодействия разных видов </w:t>
      </w:r>
      <w:r w:rsidR="00925AE0" w:rsidRPr="00AD5055">
        <w:rPr>
          <w:rFonts w:ascii="Times New Roman" w:hAnsi="Times New Roman" w:cs="Times New Roman"/>
          <w:sz w:val="28"/>
          <w:szCs w:val="28"/>
        </w:rPr>
        <w:lastRenderedPageBreak/>
        <w:t xml:space="preserve">(конкуренция, хищничество, симбиоз, паразитизм). Экосистемная организация живой природы. </w:t>
      </w:r>
    </w:p>
    <w:p w:rsidR="00925AE0" w:rsidRPr="00AD5055" w:rsidRDefault="00925AE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Экосистемы. Роль производителей, потребителей и разрушителей органических веществ в экосистемах и круговороте веществ в природе. Пищевые связи в экосистеме. Особенности агроэкосистем. Биосфера - глобальная экосистема. В.И. В</w:t>
      </w:r>
      <w:r w:rsidR="005B1CC3" w:rsidRPr="00AD5055">
        <w:rPr>
          <w:rFonts w:ascii="Times New Roman" w:hAnsi="Times New Roman" w:cs="Times New Roman"/>
          <w:sz w:val="28"/>
          <w:szCs w:val="28"/>
        </w:rPr>
        <w:t>ернадский</w:t>
      </w:r>
      <w:r w:rsidRPr="00AD5055">
        <w:rPr>
          <w:rFonts w:ascii="Times New Roman" w:hAnsi="Times New Roman" w:cs="Times New Roman"/>
          <w:sz w:val="28"/>
          <w:szCs w:val="28"/>
        </w:rPr>
        <w:t xml:space="preserve"> </w:t>
      </w:r>
      <w:r w:rsidR="005B1CC3"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r w:rsidR="005B1CC3" w:rsidRPr="00AD5055">
        <w:rPr>
          <w:rFonts w:ascii="Times New Roman" w:hAnsi="Times New Roman" w:cs="Times New Roman"/>
          <w:sz w:val="28"/>
          <w:szCs w:val="28"/>
        </w:rPr>
        <w:t>основоположник учения о биосфере</w:t>
      </w:r>
      <w:r w:rsidRPr="00AD5055">
        <w:rPr>
          <w:rFonts w:ascii="Times New Roman" w:hAnsi="Times New Roman" w:cs="Times New Roman"/>
          <w:sz w:val="28"/>
          <w:szCs w:val="28"/>
        </w:rPr>
        <w:t xml:space="preserve">.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 Проведение простых биологических исследований: наблюдения за сезонными изменениями в живой природе; составление схем передачи веществ и энергии (цепей питания); выявление приспособлений организмов к среде обитания (на конкретных примерах), типов взаимодействия популяций разных видов в конкретной экосистеме; анализ и оценка воздействия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  </w:t>
      </w:r>
    </w:p>
    <w:p w:rsidR="005B1CC3" w:rsidRPr="00AD5055" w:rsidRDefault="000F257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Физика</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физики на ступени основного общего образования направлено на достижение следующих целей: </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 </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 </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 </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  </w:t>
      </w:r>
    </w:p>
    <w:p w:rsidR="000F257C" w:rsidRPr="00AD5055" w:rsidRDefault="000F257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Физика и физические методы изучения природы  </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Физика - наука о природе. Наблюдение и описание физических явлений. Физический эксперимент. Моделирование явлений и объектов природы. Измерение физических величин. Погрешности измерений. Международная система единиц. Физические законы. Роль физики в формировании научной картины мира.  </w:t>
      </w:r>
    </w:p>
    <w:p w:rsidR="000F257C" w:rsidRPr="00AD5055" w:rsidRDefault="000F257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Механические явления  </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Механическое движение. Система отсчета и относительность движения. Путь. Скорость. Ускорение. Движение по окружности. Инерция. Первый закон Ньютона. Взаимодействие тел. Масса. Плотность. Сила. Сложение сил. Второй закон Ньютона. Третий закон Ньютона. Импульс. Закон сохранения импульса. Реактивное движение. Сила упругости. Сила трения. Сила тяжести. Свободное падение. Вес тела. Невесомость. Центр тяжести тела. Закон всемирного тяготения. Геоцентрическая и гелиоцентрическая системы мира. Работа. Мощность. Кинетическая энергия. Потенциальная энергия взаимодействующих тел. Закон сохранения механической энергии. Условия равновесия тел. Простые механизмы. Коэффициент полезного действия. Давление. Атмосферное давление. Закон Паскаля. Гидравлические машины. Закон Архимеда. Условие плавания тел. Механические колебания. Период, частота, амплитуда колебаний. Механические </w:t>
      </w:r>
      <w:r w:rsidRPr="00AD5055">
        <w:rPr>
          <w:rFonts w:ascii="Times New Roman" w:hAnsi="Times New Roman" w:cs="Times New Roman"/>
          <w:sz w:val="28"/>
          <w:szCs w:val="28"/>
        </w:rPr>
        <w:lastRenderedPageBreak/>
        <w:t xml:space="preserve">волны. Длина волны. Звук. Громкость звука и высота тона. Наблюдение и описание различных видов механического движения, взаимодействия тел, передачи давления жидкостями и газами, плавания тел, механических колебаний и волн; объяснение этих явлений на основе законов динамики Ньютона, законов сохранения импульса и энергии, закона всемирного тяготения, законов Паскаля и Архимеда. Измерение физических величин: времени, расстояния, скорости, массы, плотности вещества, силы, давления, работы, мощности, периода колебаний маятника. Проведение простых опытов и экспериментальных исследований по выявлению зависимостей: пути от времени при равномерном и равноускоренном движении, силы упругости от удлинения пружины, периода колебаний маятника от длины нити, периода колебаний груза на пружине от массы груза и от жесткости пружины, силы трения от силы нормального давления, условий равновесия рычага. Практическое применение физических знаний для выявления зависимости тормозного пути автомобиля от его скорости; использования простых механизмов в повседневной жизни. Объяснение устройства и принципа действия физических приборов и технических объектов: весов, динамометра, барометра, простых механизмов.  </w:t>
      </w:r>
    </w:p>
    <w:p w:rsidR="000F257C" w:rsidRPr="00AD5055" w:rsidRDefault="000F257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Тепловые явления  </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Строение вещества. Тепловое движение атомов и молекул. Броуновское движение. Диффузия. Взаимодействие частиц вещества. Модели строения газов, жидкостей и твердых тел. 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Испарение и конденсация. Кипение. Зависимость температуры кипения от давления. Влажность воздуха. Плавление и кристаллизация. Удельная теплота плавления и парообразования. Удельная теплота сгорания.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w:t>
      </w:r>
      <w:r w:rsidRPr="00AD5055">
        <w:rPr>
          <w:rFonts w:ascii="Times New Roman" w:hAnsi="Times New Roman" w:cs="Times New Roman"/>
          <w:sz w:val="28"/>
          <w:szCs w:val="28"/>
        </w:rPr>
        <w:lastRenderedPageBreak/>
        <w:t xml:space="preserve">использования тепловых машин. Наблюдение и описание диффузии, изменений агрегатных состояний вещества, различных видов теплопередачи; объяснение этих явлений на основе представлений об атомно-молекулярном строении вещества, закона сохранения энергии в тепловых процессах. Измерение физических величин: температуры, количества теплоты, удельной теплоемкости, </w:t>
      </w:r>
      <w:r w:rsidR="00E25159" w:rsidRPr="00AD5055">
        <w:rPr>
          <w:rFonts w:ascii="Times New Roman" w:hAnsi="Times New Roman" w:cs="Times New Roman"/>
          <w:sz w:val="28"/>
          <w:szCs w:val="28"/>
        </w:rPr>
        <w:t>удельной теплоты плавления льда</w:t>
      </w:r>
      <w:r w:rsidRPr="00AD5055">
        <w:rPr>
          <w:rFonts w:ascii="Times New Roman" w:hAnsi="Times New Roman" w:cs="Times New Roman"/>
          <w:sz w:val="28"/>
          <w:szCs w:val="28"/>
        </w:rPr>
        <w:t xml:space="preserve">, влажности воздуха. Проведение простых физических опытов и экспериментальных исследований по выявлению зависимостей: температуры остывающей воды от времени, температуры вещества от времени при изменениях агрегатных состояний вещества. Практическое применение физических знаний для учета теплопроводности и теплоемкости различных веществ в повседневной жизни. Объяснение устройства и принципа действия физических приборов и технических объектов: термометра, </w:t>
      </w:r>
      <w:r w:rsidR="00E25159" w:rsidRPr="00AD5055">
        <w:rPr>
          <w:rFonts w:ascii="Times New Roman" w:hAnsi="Times New Roman" w:cs="Times New Roman"/>
          <w:sz w:val="28"/>
          <w:szCs w:val="28"/>
        </w:rPr>
        <w:t>психрометра</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паровой турбины</w:t>
      </w:r>
      <w:r w:rsidRPr="00AD5055">
        <w:rPr>
          <w:rFonts w:ascii="Times New Roman" w:hAnsi="Times New Roman" w:cs="Times New Roman"/>
          <w:sz w:val="28"/>
          <w:szCs w:val="28"/>
        </w:rPr>
        <w:t>,</w:t>
      </w:r>
      <w:r w:rsidR="00E25159" w:rsidRPr="00AD5055">
        <w:rPr>
          <w:rFonts w:ascii="Times New Roman" w:hAnsi="Times New Roman" w:cs="Times New Roman"/>
          <w:sz w:val="28"/>
          <w:szCs w:val="28"/>
        </w:rPr>
        <w:t xml:space="preserve"> двигателя внутреннего сгорания, холодильника</w:t>
      </w:r>
      <w:r w:rsidRPr="00AD5055">
        <w:rPr>
          <w:rFonts w:ascii="Times New Roman" w:hAnsi="Times New Roman" w:cs="Times New Roman"/>
          <w:sz w:val="28"/>
          <w:szCs w:val="28"/>
        </w:rPr>
        <w:t xml:space="preserve">.  </w:t>
      </w:r>
    </w:p>
    <w:p w:rsidR="000F257C" w:rsidRPr="00AD5055" w:rsidRDefault="000F257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Электромагнитные явления  </w:t>
      </w:r>
    </w:p>
    <w:p w:rsidR="00E25159"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Электризация тел.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w:t>
      </w:r>
      <w:r w:rsidR="00E25159" w:rsidRPr="00AD5055">
        <w:rPr>
          <w:rFonts w:ascii="Times New Roman" w:hAnsi="Times New Roman" w:cs="Times New Roman"/>
          <w:sz w:val="28"/>
          <w:szCs w:val="28"/>
        </w:rPr>
        <w:t>Проводники</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диэлектрики полупроводники</w:t>
      </w:r>
      <w:r w:rsidRPr="00AD5055">
        <w:rPr>
          <w:rFonts w:ascii="Times New Roman" w:hAnsi="Times New Roman" w:cs="Times New Roman"/>
          <w:sz w:val="28"/>
          <w:szCs w:val="28"/>
        </w:rPr>
        <w:t xml:space="preserve">. Конденсатор. Энергия электрического поля конденсатора. Постоянный электрический ток. </w:t>
      </w:r>
      <w:r w:rsidR="00E25159" w:rsidRPr="00AD5055">
        <w:rPr>
          <w:rFonts w:ascii="Times New Roman" w:hAnsi="Times New Roman" w:cs="Times New Roman"/>
          <w:sz w:val="28"/>
          <w:szCs w:val="28"/>
        </w:rPr>
        <w:t>Источники постоянного тока</w:t>
      </w:r>
      <w:r w:rsidRPr="00AD5055">
        <w:rPr>
          <w:rFonts w:ascii="Times New Roman" w:hAnsi="Times New Roman" w:cs="Times New Roman"/>
          <w:sz w:val="28"/>
          <w:szCs w:val="28"/>
        </w:rPr>
        <w:t xml:space="preserve">. Сила тока. Напряжение. Электрическое сопротивление. </w:t>
      </w:r>
      <w:r w:rsidR="00E25159" w:rsidRPr="00AD5055">
        <w:rPr>
          <w:rFonts w:ascii="Times New Roman" w:hAnsi="Times New Roman" w:cs="Times New Roman"/>
          <w:sz w:val="28"/>
          <w:szCs w:val="28"/>
        </w:rPr>
        <w:t>Носители электрических зарядов в металлах</w:t>
      </w:r>
      <w:r w:rsidRPr="00AD5055">
        <w:rPr>
          <w:rFonts w:ascii="Times New Roman" w:hAnsi="Times New Roman" w:cs="Times New Roman"/>
          <w:sz w:val="28"/>
          <w:szCs w:val="28"/>
        </w:rPr>
        <w:t>,</w:t>
      </w:r>
      <w:r w:rsidR="00E25159" w:rsidRPr="00AD5055">
        <w:rPr>
          <w:rFonts w:ascii="Times New Roman" w:hAnsi="Times New Roman" w:cs="Times New Roman"/>
          <w:sz w:val="28"/>
          <w:szCs w:val="28"/>
        </w:rPr>
        <w:t xml:space="preserve"> полупроводниках,</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электролитах и газах</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Полупроводниковые приборы</w:t>
      </w:r>
      <w:r w:rsidRPr="00AD5055">
        <w:rPr>
          <w:rFonts w:ascii="Times New Roman" w:hAnsi="Times New Roman" w:cs="Times New Roman"/>
          <w:sz w:val="28"/>
          <w:szCs w:val="28"/>
        </w:rPr>
        <w:t xml:space="preserve">. Закон Ома для участка электрической цепи. </w:t>
      </w:r>
      <w:r w:rsidR="00E25159" w:rsidRPr="00AD5055">
        <w:rPr>
          <w:rFonts w:ascii="Times New Roman" w:hAnsi="Times New Roman" w:cs="Times New Roman"/>
          <w:sz w:val="28"/>
          <w:szCs w:val="28"/>
        </w:rPr>
        <w:t>Последовательное и параллельное соединения проводников</w:t>
      </w:r>
      <w:r w:rsidRPr="00AD5055">
        <w:rPr>
          <w:rFonts w:ascii="Times New Roman" w:hAnsi="Times New Roman" w:cs="Times New Roman"/>
          <w:sz w:val="28"/>
          <w:szCs w:val="28"/>
        </w:rPr>
        <w:t xml:space="preserve">. Работа и мощность электрического тока. Закон Джоуля - Ленца. Опыт Эрстеда. Магнитное поле тока. </w:t>
      </w:r>
      <w:r w:rsidR="00E25159" w:rsidRPr="00AD5055">
        <w:rPr>
          <w:rFonts w:ascii="Times New Roman" w:hAnsi="Times New Roman" w:cs="Times New Roman"/>
          <w:sz w:val="28"/>
          <w:szCs w:val="28"/>
        </w:rPr>
        <w:t>Электромагнит</w:t>
      </w:r>
      <w:r w:rsidRPr="00AD5055">
        <w:rPr>
          <w:rFonts w:ascii="Times New Roman" w:hAnsi="Times New Roman" w:cs="Times New Roman"/>
          <w:sz w:val="28"/>
          <w:szCs w:val="28"/>
        </w:rPr>
        <w:t xml:space="preserve">. Взаимодействие магнитов. </w:t>
      </w:r>
      <w:r w:rsidR="00E25159" w:rsidRPr="00AD5055">
        <w:rPr>
          <w:rFonts w:ascii="Times New Roman" w:hAnsi="Times New Roman" w:cs="Times New Roman"/>
          <w:sz w:val="28"/>
          <w:szCs w:val="28"/>
        </w:rPr>
        <w:t>Магнитное поле Земли</w:t>
      </w:r>
      <w:r w:rsidRPr="00AD5055">
        <w:rPr>
          <w:rFonts w:ascii="Times New Roman" w:hAnsi="Times New Roman" w:cs="Times New Roman"/>
          <w:sz w:val="28"/>
          <w:szCs w:val="28"/>
        </w:rPr>
        <w:t xml:space="preserve">. Действие магнитного поля на проводник с током. </w:t>
      </w:r>
      <w:r w:rsidR="00E25159" w:rsidRPr="00AD5055">
        <w:rPr>
          <w:rFonts w:ascii="Times New Roman" w:hAnsi="Times New Roman" w:cs="Times New Roman"/>
          <w:sz w:val="28"/>
          <w:szCs w:val="28"/>
        </w:rPr>
        <w:t>Электродвигатель</w:t>
      </w:r>
      <w:r w:rsidRPr="00AD5055">
        <w:rPr>
          <w:rFonts w:ascii="Times New Roman" w:hAnsi="Times New Roman" w:cs="Times New Roman"/>
          <w:sz w:val="28"/>
          <w:szCs w:val="28"/>
        </w:rPr>
        <w:t xml:space="preserve">. Электромагнитная индукция. Опыты Фарадея. </w:t>
      </w:r>
      <w:r w:rsidR="00E25159" w:rsidRPr="00AD5055">
        <w:rPr>
          <w:rFonts w:ascii="Times New Roman" w:hAnsi="Times New Roman" w:cs="Times New Roman"/>
          <w:sz w:val="28"/>
          <w:szCs w:val="28"/>
        </w:rPr>
        <w:t>Электрогенератор</w:t>
      </w:r>
      <w:r w:rsidRPr="00AD5055">
        <w:rPr>
          <w:rFonts w:ascii="Times New Roman" w:hAnsi="Times New Roman" w:cs="Times New Roman"/>
          <w:sz w:val="28"/>
          <w:szCs w:val="28"/>
        </w:rPr>
        <w:t xml:space="preserve">. Переменный ток. </w:t>
      </w:r>
      <w:r w:rsidR="00E25159" w:rsidRPr="00AD5055">
        <w:rPr>
          <w:rFonts w:ascii="Times New Roman" w:hAnsi="Times New Roman" w:cs="Times New Roman"/>
          <w:sz w:val="28"/>
          <w:szCs w:val="28"/>
        </w:rPr>
        <w:t>Трансформатор</w:t>
      </w:r>
      <w:r w:rsidRPr="00AD5055">
        <w:rPr>
          <w:rFonts w:ascii="Times New Roman" w:hAnsi="Times New Roman" w:cs="Times New Roman"/>
          <w:sz w:val="28"/>
          <w:szCs w:val="28"/>
        </w:rPr>
        <w:t>.</w:t>
      </w:r>
      <w:r w:rsidR="00E25159" w:rsidRPr="00AD5055">
        <w:rPr>
          <w:rFonts w:ascii="Times New Roman" w:hAnsi="Times New Roman" w:cs="Times New Roman"/>
          <w:sz w:val="28"/>
          <w:szCs w:val="28"/>
        </w:rPr>
        <w:t xml:space="preserve"> Передача электрической энергии на расстояние</w:t>
      </w:r>
      <w:r w:rsidRPr="00AD5055">
        <w:rPr>
          <w:rFonts w:ascii="Times New Roman" w:hAnsi="Times New Roman" w:cs="Times New Roman"/>
          <w:sz w:val="28"/>
          <w:szCs w:val="28"/>
        </w:rPr>
        <w:t>.</w:t>
      </w:r>
      <w:r w:rsidR="00E25159" w:rsidRPr="00AD5055">
        <w:rPr>
          <w:rFonts w:ascii="Times New Roman" w:hAnsi="Times New Roman" w:cs="Times New Roman"/>
          <w:sz w:val="28"/>
          <w:szCs w:val="28"/>
        </w:rPr>
        <w:t xml:space="preserve"> Колебательный контур</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Электромагнитные колебания</w:t>
      </w:r>
      <w:r w:rsidRPr="00AD5055">
        <w:rPr>
          <w:rFonts w:ascii="Times New Roman" w:hAnsi="Times New Roman" w:cs="Times New Roman"/>
          <w:sz w:val="28"/>
          <w:szCs w:val="28"/>
        </w:rPr>
        <w:t>.</w:t>
      </w:r>
      <w:r w:rsidR="00E25159" w:rsidRPr="00AD5055">
        <w:rPr>
          <w:rFonts w:ascii="Times New Roman" w:hAnsi="Times New Roman" w:cs="Times New Roman"/>
          <w:sz w:val="28"/>
          <w:szCs w:val="28"/>
        </w:rPr>
        <w:t xml:space="preserve"> Электромагнитные волны</w:t>
      </w:r>
      <w:r w:rsidRPr="00AD5055">
        <w:rPr>
          <w:rFonts w:ascii="Times New Roman" w:hAnsi="Times New Roman" w:cs="Times New Roman"/>
          <w:sz w:val="28"/>
          <w:szCs w:val="28"/>
        </w:rPr>
        <w:t>.</w:t>
      </w:r>
      <w:r w:rsidR="00E25159" w:rsidRPr="00AD5055">
        <w:rPr>
          <w:rFonts w:ascii="Times New Roman" w:hAnsi="Times New Roman" w:cs="Times New Roman"/>
          <w:sz w:val="28"/>
          <w:szCs w:val="28"/>
        </w:rPr>
        <w:t xml:space="preserve"> Принципы радиосвязи и телевидения</w:t>
      </w:r>
      <w:r w:rsidRPr="00AD5055">
        <w:rPr>
          <w:rFonts w:ascii="Times New Roman" w:hAnsi="Times New Roman" w:cs="Times New Roman"/>
          <w:sz w:val="28"/>
          <w:szCs w:val="28"/>
        </w:rPr>
        <w:t xml:space="preserve">. </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Элементы геометрической оптики. Закон прямолинейного распространения света. Отражение и преломление света. Закон отражения света. Плоское зеркало. Линза. Фокусное расстояние линзы. Глаз как оптическая система. Оптические приборы. </w:t>
      </w:r>
      <w:r w:rsidR="00E25159" w:rsidRPr="00AD5055">
        <w:rPr>
          <w:rFonts w:ascii="Times New Roman" w:hAnsi="Times New Roman" w:cs="Times New Roman"/>
          <w:sz w:val="28"/>
          <w:szCs w:val="28"/>
        </w:rPr>
        <w:t>Свет – электромагнитная волна</w:t>
      </w:r>
      <w:r w:rsidRPr="00AD5055">
        <w:rPr>
          <w:rFonts w:ascii="Times New Roman" w:hAnsi="Times New Roman" w:cs="Times New Roman"/>
          <w:sz w:val="28"/>
          <w:szCs w:val="28"/>
        </w:rPr>
        <w:t xml:space="preserve">. Дисперсия света. </w:t>
      </w:r>
      <w:r w:rsidR="00E25159" w:rsidRPr="00AD5055">
        <w:rPr>
          <w:rFonts w:ascii="Times New Roman" w:hAnsi="Times New Roman" w:cs="Times New Roman"/>
          <w:sz w:val="28"/>
          <w:szCs w:val="28"/>
        </w:rPr>
        <w:t>Влияние электромагнитных излучений на живые организмы</w:t>
      </w:r>
      <w:r w:rsidRPr="00AD5055">
        <w:rPr>
          <w:rFonts w:ascii="Times New Roman" w:hAnsi="Times New Roman" w:cs="Times New Roman"/>
          <w:sz w:val="28"/>
          <w:szCs w:val="28"/>
        </w:rPr>
        <w:t xml:space="preserve">. Наблюдение и описание электризации тел, взаимодействия электрических зарядов и магнитов, действия магнитного поля на проводник с током, теплового действия тока, электромагнитной индукции, отражения, преломления и дисперсии света; объяснение этих явлений. Измерение физических величин: силы тока, напряжения, электрического сопротивления, работы и мощности тока, фокусного расстояния собирающей линзы. Проведение простых физических опытов и экспериментальных исследований по изучению: электростатического взаимодействия заряженных тел, действия магнитного поля на проводник с током, последовательного и параллельного соединения проводников, зависимости силы тока от напряжения на участке цепи, угла отражения света от угла падения, угла преломления света от угла падения. Практическое применение физических знаний для безопасного обращения с электробытовыми приборами; предупреждения опасного воздействия на организм человека электрического тока и электромагнитных излучений. Объяснение устройства и принципа действия физических приборов и технических объектов: амперметра, вольтметра, </w:t>
      </w:r>
      <w:r w:rsidR="00E25159" w:rsidRPr="00AD5055">
        <w:rPr>
          <w:rFonts w:ascii="Times New Roman" w:hAnsi="Times New Roman" w:cs="Times New Roman"/>
          <w:sz w:val="28"/>
          <w:szCs w:val="28"/>
        </w:rPr>
        <w:t>динамика</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микрофона</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электрогенератора</w:t>
      </w:r>
      <w:r w:rsidRPr="00AD5055">
        <w:rPr>
          <w:rFonts w:ascii="Times New Roman" w:hAnsi="Times New Roman" w:cs="Times New Roman"/>
          <w:sz w:val="28"/>
          <w:szCs w:val="28"/>
        </w:rPr>
        <w:t>,</w:t>
      </w:r>
      <w:r w:rsidR="00E25159" w:rsidRPr="00AD5055">
        <w:rPr>
          <w:rFonts w:ascii="Times New Roman" w:hAnsi="Times New Roman" w:cs="Times New Roman"/>
          <w:sz w:val="28"/>
          <w:szCs w:val="28"/>
        </w:rPr>
        <w:t xml:space="preserve"> электродвигателя</w:t>
      </w:r>
      <w:r w:rsidRPr="00AD5055">
        <w:rPr>
          <w:rFonts w:ascii="Times New Roman" w:hAnsi="Times New Roman" w:cs="Times New Roman"/>
          <w:sz w:val="28"/>
          <w:szCs w:val="28"/>
        </w:rPr>
        <w:t xml:space="preserve">, очков, </w:t>
      </w:r>
      <w:r w:rsidR="00E25159" w:rsidRPr="00AD5055">
        <w:rPr>
          <w:rFonts w:ascii="Times New Roman" w:hAnsi="Times New Roman" w:cs="Times New Roman"/>
          <w:sz w:val="28"/>
          <w:szCs w:val="28"/>
        </w:rPr>
        <w:t>фотоаппарата</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проекционного аппарата</w:t>
      </w:r>
      <w:r w:rsidRPr="00AD5055">
        <w:rPr>
          <w:rFonts w:ascii="Times New Roman" w:hAnsi="Times New Roman" w:cs="Times New Roman"/>
          <w:sz w:val="28"/>
          <w:szCs w:val="28"/>
        </w:rPr>
        <w:t xml:space="preserve">.  </w:t>
      </w:r>
    </w:p>
    <w:p w:rsidR="000F257C" w:rsidRPr="00AD5055" w:rsidRDefault="000F257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Квантовые явления  </w:t>
      </w:r>
    </w:p>
    <w:p w:rsidR="000F257C" w:rsidRPr="00AD5055" w:rsidRDefault="000F257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Радиоактивность. Альфа-, бета- и гамма-излучения. </w:t>
      </w:r>
      <w:r w:rsidR="00E25159" w:rsidRPr="00AD5055">
        <w:rPr>
          <w:rFonts w:ascii="Times New Roman" w:hAnsi="Times New Roman" w:cs="Times New Roman"/>
          <w:sz w:val="28"/>
          <w:szCs w:val="28"/>
        </w:rPr>
        <w:t>Период полураспада</w:t>
      </w:r>
      <w:r w:rsidRPr="00AD5055">
        <w:rPr>
          <w:rFonts w:ascii="Times New Roman" w:hAnsi="Times New Roman" w:cs="Times New Roman"/>
          <w:sz w:val="28"/>
          <w:szCs w:val="28"/>
        </w:rPr>
        <w:t xml:space="preserve">. Опыты Резерфорда. Планетарная модель атома. </w:t>
      </w:r>
      <w:r w:rsidR="00E25159" w:rsidRPr="00AD5055">
        <w:rPr>
          <w:rFonts w:ascii="Times New Roman" w:hAnsi="Times New Roman" w:cs="Times New Roman"/>
          <w:sz w:val="28"/>
          <w:szCs w:val="28"/>
        </w:rPr>
        <w:t>Оптические спектры</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Поглощение и испускание света атомами</w:t>
      </w:r>
      <w:r w:rsidRPr="00AD5055">
        <w:rPr>
          <w:rFonts w:ascii="Times New Roman" w:hAnsi="Times New Roman" w:cs="Times New Roman"/>
          <w:sz w:val="28"/>
          <w:szCs w:val="28"/>
        </w:rPr>
        <w:t xml:space="preserve">. Состав атомного ядра. </w:t>
      </w:r>
      <w:r w:rsidR="00E25159" w:rsidRPr="00AD5055">
        <w:rPr>
          <w:rFonts w:ascii="Times New Roman" w:hAnsi="Times New Roman" w:cs="Times New Roman"/>
          <w:sz w:val="28"/>
          <w:szCs w:val="28"/>
        </w:rPr>
        <w:t>Энергия связи атомных ядер</w:t>
      </w:r>
      <w:r w:rsidRPr="00AD5055">
        <w:rPr>
          <w:rFonts w:ascii="Times New Roman" w:hAnsi="Times New Roman" w:cs="Times New Roman"/>
          <w:sz w:val="28"/>
          <w:szCs w:val="28"/>
        </w:rPr>
        <w:t xml:space="preserve">. Ядерные реакции. </w:t>
      </w:r>
      <w:r w:rsidR="00E25159" w:rsidRPr="00AD5055">
        <w:rPr>
          <w:rFonts w:ascii="Times New Roman" w:hAnsi="Times New Roman" w:cs="Times New Roman"/>
          <w:sz w:val="28"/>
          <w:szCs w:val="28"/>
        </w:rPr>
        <w:t>Источники энергии солнца и звезд</w:t>
      </w:r>
      <w:r w:rsidRPr="00AD5055">
        <w:rPr>
          <w:rFonts w:ascii="Times New Roman" w:hAnsi="Times New Roman" w:cs="Times New Roman"/>
          <w:sz w:val="28"/>
          <w:szCs w:val="28"/>
        </w:rPr>
        <w:t>.</w:t>
      </w:r>
      <w:r w:rsidR="00E25159" w:rsidRPr="00AD5055">
        <w:rPr>
          <w:rFonts w:ascii="Times New Roman" w:hAnsi="Times New Roman" w:cs="Times New Roman"/>
          <w:sz w:val="28"/>
          <w:szCs w:val="28"/>
        </w:rPr>
        <w:t xml:space="preserve"> Ядерная энергетика</w:t>
      </w:r>
      <w:r w:rsidRPr="00AD5055">
        <w:rPr>
          <w:rFonts w:ascii="Times New Roman" w:hAnsi="Times New Roman" w:cs="Times New Roman"/>
          <w:sz w:val="28"/>
          <w:szCs w:val="28"/>
        </w:rPr>
        <w:t xml:space="preserve">. </w:t>
      </w:r>
      <w:r w:rsidR="00E25159" w:rsidRPr="00AD5055">
        <w:rPr>
          <w:rFonts w:ascii="Times New Roman" w:hAnsi="Times New Roman" w:cs="Times New Roman"/>
          <w:sz w:val="28"/>
          <w:szCs w:val="28"/>
        </w:rPr>
        <w:t>Дозиметрия</w:t>
      </w:r>
      <w:r w:rsidRPr="00AD5055">
        <w:rPr>
          <w:rFonts w:ascii="Times New Roman" w:hAnsi="Times New Roman" w:cs="Times New Roman"/>
          <w:sz w:val="28"/>
          <w:szCs w:val="28"/>
        </w:rPr>
        <w:t>.</w:t>
      </w:r>
      <w:r w:rsidR="00E25159" w:rsidRPr="00AD5055">
        <w:rPr>
          <w:rFonts w:ascii="Times New Roman" w:hAnsi="Times New Roman" w:cs="Times New Roman"/>
          <w:sz w:val="28"/>
          <w:szCs w:val="28"/>
        </w:rPr>
        <w:t xml:space="preserve"> Влияние </w:t>
      </w:r>
      <w:r w:rsidR="0072739B" w:rsidRPr="00AD5055">
        <w:rPr>
          <w:rFonts w:ascii="Times New Roman" w:hAnsi="Times New Roman" w:cs="Times New Roman"/>
          <w:sz w:val="28"/>
          <w:szCs w:val="28"/>
        </w:rPr>
        <w:t>радиоактивных излучений на живые организмы</w:t>
      </w:r>
      <w:r w:rsidRPr="00AD5055">
        <w:rPr>
          <w:rFonts w:ascii="Times New Roman" w:hAnsi="Times New Roman" w:cs="Times New Roman"/>
          <w:sz w:val="28"/>
          <w:szCs w:val="28"/>
        </w:rPr>
        <w:t>.</w:t>
      </w:r>
      <w:r w:rsidR="0072739B" w:rsidRPr="00AD5055">
        <w:rPr>
          <w:rFonts w:ascii="Times New Roman" w:hAnsi="Times New Roman" w:cs="Times New Roman"/>
          <w:sz w:val="28"/>
          <w:szCs w:val="28"/>
        </w:rPr>
        <w:t xml:space="preserve"> Экологические проблемы работы атомных электростанций</w:t>
      </w:r>
      <w:r w:rsidRPr="00AD5055">
        <w:rPr>
          <w:rFonts w:ascii="Times New Roman" w:hAnsi="Times New Roman" w:cs="Times New Roman"/>
          <w:sz w:val="28"/>
          <w:szCs w:val="28"/>
        </w:rPr>
        <w:t xml:space="preserve">. Наблюдение и описание </w:t>
      </w:r>
      <w:r w:rsidR="0072739B" w:rsidRPr="00AD5055">
        <w:rPr>
          <w:rFonts w:ascii="Times New Roman" w:hAnsi="Times New Roman" w:cs="Times New Roman"/>
          <w:sz w:val="28"/>
          <w:szCs w:val="28"/>
        </w:rPr>
        <w:t>оптических спектров различных веществ</w:t>
      </w:r>
      <w:r w:rsidRPr="00AD5055">
        <w:rPr>
          <w:rFonts w:ascii="Times New Roman" w:hAnsi="Times New Roman" w:cs="Times New Roman"/>
          <w:sz w:val="28"/>
          <w:szCs w:val="28"/>
        </w:rPr>
        <w:t xml:space="preserve">, их объяснение </w:t>
      </w:r>
      <w:r w:rsidR="0072739B" w:rsidRPr="00AD5055">
        <w:rPr>
          <w:rFonts w:ascii="Times New Roman" w:hAnsi="Times New Roman" w:cs="Times New Roman"/>
          <w:sz w:val="28"/>
          <w:szCs w:val="28"/>
        </w:rPr>
        <w:t xml:space="preserve">на основе </w:t>
      </w:r>
      <w:r w:rsidR="0072739B" w:rsidRPr="00AD5055">
        <w:rPr>
          <w:rFonts w:ascii="Times New Roman" w:hAnsi="Times New Roman" w:cs="Times New Roman"/>
          <w:sz w:val="28"/>
          <w:szCs w:val="28"/>
        </w:rPr>
        <w:lastRenderedPageBreak/>
        <w:t>представлений о строении атома</w:t>
      </w:r>
      <w:r w:rsidRPr="00AD5055">
        <w:rPr>
          <w:rFonts w:ascii="Times New Roman" w:hAnsi="Times New Roman" w:cs="Times New Roman"/>
          <w:sz w:val="28"/>
          <w:szCs w:val="28"/>
        </w:rPr>
        <w:t xml:space="preserve">. Практическое применение физических знаний для защиты от опасного воздействия на организм человека радиоактивных излучений; для измерения радиоактивного фона и оценки его безопасности.  </w:t>
      </w:r>
    </w:p>
    <w:p w:rsidR="000F257C" w:rsidRPr="00AD5055" w:rsidRDefault="0072739B"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Химия</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химии на ступени основного общего образования направлено на достижение следующих целей: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важнейших знаний об основных понятиях и законах химии, химической символике;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отношения к химии как к одному из фундаментальных компонентов естествознания и элементу общечеловеческой культуры;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5E6BC2" w:rsidRPr="00AD5055" w:rsidRDefault="005E6BC2"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Методы познания веществ и химических явлений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Химия как часть естествознания. Химия - наука о веществах, их строении, свойствах и превращениях. Наблюдение, описание, измерение, эксперимент, моделирование. Понятие о химическом анализе и синтезе. Экспериментальное изучение химических свойств неорганических и органических веществ. Проведение расчетов на основе формул и уравнений реакций: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1) массовой доли химического элемента в веществе;</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2) массовой доли растворенного вещества в растворе;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3) количества вещества, массы или объема по количеству вещества, массе или объему одного из реагентов или продуктов реакции.  </w:t>
      </w:r>
    </w:p>
    <w:p w:rsidR="005E6BC2" w:rsidRPr="00AD5055" w:rsidRDefault="005E6BC2"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lastRenderedPageBreak/>
        <w:t xml:space="preserve">Вещество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Атомы и молекулы. Химический элемент. Язык химии. Знаки химических элементов, химические формулы. Закон постоянства состава. Относительные атомная и молекулярная массы. Атомная единица массы. Количество вещества, моль. Молярная масса. Молярный объем. Чистые вещества и смеси веществ. Природные смеси: воздух, природный газ, нефть, природные воды. Качественный и количественный состав вещества. Простые и сложные вещества. Основные классы неорганических веществ. Периодический закон и Периодическая система химических элементов Д.И. Менделеева. Группы и периоды Периодической системы. Строение атома. Ядро (протоны, нейтроны) и электроны. Изотопы. Строение электронных оболочек атомов первых 20 элементов Периодической системы Д.И. Менделеева. Строение молекул. Химическая связь. Типы химических связей: ковалентная (полярная и неполярная), ионная, металлическая. Понятие о валентности и степени окисления. Вещества в твердом, жидком и газообразном состоянии. Кристаллические и аморфные вещества. Типы кристаллических решеток (атомная, молекулярная, ионная и металлическая).  </w:t>
      </w:r>
    </w:p>
    <w:p w:rsidR="005E6BC2" w:rsidRPr="00AD5055" w:rsidRDefault="005E6BC2"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Химическая реакция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Химическая реакция. Условия и признаки химических реакций. Сохранение массы веществ при химических реакциях. Классификация химических реакций по различным признакам: числу и составу исходных и полученных веществ; изменению степеней окисления химических элементов; поглощению или выделению энергии. Понятие о скорости химических реакций. Катализаторы. Электролитическая диссоциация веществ в водных растворах. Электролиты и неэлектролиты. Ионы. Катионы и анионы. Электролитическая диссоциация кислот, щелочей и солей. Реакции ионного обмена. Окислительно-восстановительные реакции. Окислитель и восстановитель.  </w:t>
      </w:r>
    </w:p>
    <w:p w:rsidR="005E6BC2" w:rsidRPr="00AD5055" w:rsidRDefault="005E6BC2"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Элементарные основы неорганической химии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Свойства простых веществ (металлов и неметаллов), оксидов, оснований, кислот, солей. Водород. Водородные соединения неметаллов. Кислород. Озон. Вода. Галогены. Галогеноводородные кислоты и их соли. Сера. Оксиды серы. </w:t>
      </w:r>
      <w:r w:rsidRPr="00AD5055">
        <w:rPr>
          <w:rFonts w:ascii="Times New Roman" w:hAnsi="Times New Roman" w:cs="Times New Roman"/>
          <w:sz w:val="28"/>
          <w:szCs w:val="28"/>
        </w:rPr>
        <w:lastRenderedPageBreak/>
        <w:t xml:space="preserve">Серная, сернистая и сероводородная кислоты и их соли. Азот. Аммиак. Соли аммония. Оксиды азота. Азотная кислота и ее соли. Фосфор. Оксид фосфора. Ортофосфорная кислота и ее соли. Углерод. Алмаз, графит. Угарный и углекислый газы. Угольная кислота и ее соли. Кремний. Оксид кремния. Кремниевая кислота. Силикаты. Щелочные и щелочно-земельные металлы и их соединения. Алюминий. Амфотерность оксида и гидроксида. Железо. Оксиды, гидроксиды и соли железа.  </w:t>
      </w:r>
    </w:p>
    <w:p w:rsidR="005E6BC2" w:rsidRPr="00AD5055" w:rsidRDefault="005E6BC2"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Первоначальные представления об органических веществах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Первоначальные сведения о строении органических веществ. Углеводороды: метан, этан, этилен. Спирты (метанол, этанол, глицерин) и карбоновые кислоты (уксусная, стеариновая) как представители кислородсодержащих органических соединений. Биологически важные вещества: жиры, углеводы, белки. Представления о полимерах на примере полиэтилена.  </w:t>
      </w:r>
    </w:p>
    <w:p w:rsidR="005E6BC2" w:rsidRPr="00AD5055" w:rsidRDefault="005E6BC2"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Экспериментальные основы химии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Правила работы в школьной лаборатории. Лабораторная посуда и оборудование. Правила безопасности. Разделение смесей. Очистка веществ. Фильтрование. Взвешивание. Приготовление растворов. Получение кристаллов солей. Проведение химических реакций в растворах. Нагревательные устройства.</w:t>
      </w:r>
      <w:r w:rsidR="00C8060C" w:rsidRPr="00AD5055">
        <w:rPr>
          <w:rFonts w:ascii="Times New Roman" w:hAnsi="Times New Roman" w:cs="Times New Roman"/>
          <w:sz w:val="28"/>
          <w:szCs w:val="28"/>
        </w:rPr>
        <w:t xml:space="preserve"> Проведение химических реак</w:t>
      </w:r>
      <w:r w:rsidRPr="00AD5055">
        <w:rPr>
          <w:rFonts w:ascii="Times New Roman" w:hAnsi="Times New Roman" w:cs="Times New Roman"/>
          <w:sz w:val="28"/>
          <w:szCs w:val="28"/>
        </w:rPr>
        <w:t xml:space="preserve">ций при нагревании. Методы анализа веществ. Качественные реакции на газообразные вещества и ионы в растворе. Определение характера среды. Индикаторы. Получение газообразных веществ.  </w:t>
      </w:r>
    </w:p>
    <w:p w:rsidR="005E6BC2" w:rsidRPr="00AD5055" w:rsidRDefault="005E6BC2"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Химия и жизнь  </w:t>
      </w:r>
    </w:p>
    <w:p w:rsidR="005E6BC2" w:rsidRPr="00AD5055" w:rsidRDefault="005E6BC2"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Человек в мире веществ, материалов и химических реакций. </w:t>
      </w:r>
      <w:r w:rsidR="00C8060C" w:rsidRPr="00AD5055">
        <w:rPr>
          <w:rFonts w:ascii="Times New Roman" w:hAnsi="Times New Roman" w:cs="Times New Roman"/>
          <w:sz w:val="28"/>
          <w:szCs w:val="28"/>
        </w:rPr>
        <w:t>Химия и здоровье</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Лекарственные препараты</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проблемы, связанные с их применением</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Химия и пища</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Калорийность жиров</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белков и углеводов</w:t>
      </w:r>
      <w:r w:rsidRPr="00AD5055">
        <w:rPr>
          <w:rFonts w:ascii="Times New Roman" w:hAnsi="Times New Roman" w:cs="Times New Roman"/>
          <w:sz w:val="28"/>
          <w:szCs w:val="28"/>
        </w:rPr>
        <w:t xml:space="preserve">. </w:t>
      </w:r>
      <w:r w:rsidR="00C8060C" w:rsidRPr="00AD5055">
        <w:rPr>
          <w:rFonts w:ascii="Times New Roman" w:hAnsi="Times New Roman" w:cs="Times New Roman"/>
          <w:sz w:val="28"/>
          <w:szCs w:val="28"/>
        </w:rPr>
        <w:t>Консерванты пищевых продуктов</w:t>
      </w:r>
      <w:r w:rsidRPr="00AD5055">
        <w:rPr>
          <w:rFonts w:ascii="Times New Roman" w:hAnsi="Times New Roman" w:cs="Times New Roman"/>
          <w:sz w:val="28"/>
          <w:szCs w:val="28"/>
        </w:rPr>
        <w:t xml:space="preserve"> (</w:t>
      </w:r>
      <w:r w:rsidR="00C8060C" w:rsidRPr="00AD5055">
        <w:rPr>
          <w:rFonts w:ascii="Times New Roman" w:hAnsi="Times New Roman" w:cs="Times New Roman"/>
          <w:sz w:val="28"/>
          <w:szCs w:val="28"/>
        </w:rPr>
        <w:t>поваренная соль</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уксусная кислота</w:t>
      </w:r>
      <w:r w:rsidRPr="00AD5055">
        <w:rPr>
          <w:rFonts w:ascii="Times New Roman" w:hAnsi="Times New Roman" w:cs="Times New Roman"/>
          <w:sz w:val="28"/>
          <w:szCs w:val="28"/>
        </w:rPr>
        <w:t xml:space="preserve">). </w:t>
      </w:r>
      <w:r w:rsidR="00C8060C" w:rsidRPr="00AD5055">
        <w:rPr>
          <w:rFonts w:ascii="Times New Roman" w:hAnsi="Times New Roman" w:cs="Times New Roman"/>
          <w:sz w:val="28"/>
          <w:szCs w:val="28"/>
        </w:rPr>
        <w:t xml:space="preserve">Химические вещества как строительные и поделочные материалы </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мел</w:t>
      </w:r>
      <w:r w:rsidRPr="00AD5055">
        <w:rPr>
          <w:rFonts w:ascii="Times New Roman" w:hAnsi="Times New Roman" w:cs="Times New Roman"/>
          <w:sz w:val="28"/>
          <w:szCs w:val="28"/>
        </w:rPr>
        <w:t xml:space="preserve">, </w:t>
      </w:r>
      <w:r w:rsidR="00C8060C" w:rsidRPr="00AD5055">
        <w:rPr>
          <w:rFonts w:ascii="Times New Roman" w:hAnsi="Times New Roman" w:cs="Times New Roman"/>
          <w:sz w:val="28"/>
          <w:szCs w:val="28"/>
        </w:rPr>
        <w:t>мрамор</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известняк</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стекло</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цемент</w:t>
      </w:r>
      <w:r w:rsidRPr="00AD5055">
        <w:rPr>
          <w:rFonts w:ascii="Times New Roman" w:hAnsi="Times New Roman" w:cs="Times New Roman"/>
          <w:sz w:val="28"/>
          <w:szCs w:val="28"/>
        </w:rPr>
        <w:t>).</w:t>
      </w:r>
      <w:r w:rsidR="00C8060C" w:rsidRPr="00AD5055">
        <w:rPr>
          <w:rFonts w:ascii="Times New Roman" w:hAnsi="Times New Roman" w:cs="Times New Roman"/>
          <w:sz w:val="28"/>
          <w:szCs w:val="28"/>
        </w:rPr>
        <w:t xml:space="preserve"> Природные источники углеводородов</w:t>
      </w:r>
      <w:r w:rsidRPr="00AD5055">
        <w:rPr>
          <w:rFonts w:ascii="Times New Roman" w:hAnsi="Times New Roman" w:cs="Times New Roman"/>
          <w:sz w:val="28"/>
          <w:szCs w:val="28"/>
        </w:rPr>
        <w:t xml:space="preserve">. </w:t>
      </w:r>
      <w:r w:rsidR="00C8060C" w:rsidRPr="00AD5055">
        <w:rPr>
          <w:rFonts w:ascii="Times New Roman" w:hAnsi="Times New Roman" w:cs="Times New Roman"/>
          <w:sz w:val="28"/>
          <w:szCs w:val="28"/>
        </w:rPr>
        <w:t>Нефть и природный газ, их применение</w:t>
      </w:r>
      <w:r w:rsidRPr="00AD5055">
        <w:rPr>
          <w:rFonts w:ascii="Times New Roman" w:hAnsi="Times New Roman" w:cs="Times New Roman"/>
          <w:sz w:val="28"/>
          <w:szCs w:val="28"/>
        </w:rPr>
        <w:t xml:space="preserve">. Химическое загрязнение окружающей среды и его последствия. Проблемы безопасного использования веществ и химических реакций в повседневной </w:t>
      </w:r>
      <w:r w:rsidRPr="00AD5055">
        <w:rPr>
          <w:rFonts w:ascii="Times New Roman" w:hAnsi="Times New Roman" w:cs="Times New Roman"/>
          <w:sz w:val="28"/>
          <w:szCs w:val="28"/>
        </w:rPr>
        <w:lastRenderedPageBreak/>
        <w:t xml:space="preserve">жизни. </w:t>
      </w:r>
      <w:r w:rsidR="00C8060C" w:rsidRPr="00AD5055">
        <w:rPr>
          <w:rFonts w:ascii="Times New Roman" w:hAnsi="Times New Roman" w:cs="Times New Roman"/>
          <w:sz w:val="28"/>
          <w:szCs w:val="28"/>
        </w:rPr>
        <w:t>Токсичные</w:t>
      </w:r>
      <w:r w:rsidRPr="00AD5055">
        <w:rPr>
          <w:rFonts w:ascii="Times New Roman" w:hAnsi="Times New Roman" w:cs="Times New Roman"/>
          <w:sz w:val="28"/>
          <w:szCs w:val="28"/>
        </w:rPr>
        <w:t xml:space="preserve">, </w:t>
      </w:r>
      <w:r w:rsidR="00C8060C" w:rsidRPr="00AD5055">
        <w:rPr>
          <w:rFonts w:ascii="Times New Roman" w:hAnsi="Times New Roman" w:cs="Times New Roman"/>
          <w:sz w:val="28"/>
          <w:szCs w:val="28"/>
        </w:rPr>
        <w:t>горючие и взрывоопасные вещества</w:t>
      </w:r>
      <w:r w:rsidRPr="00AD5055">
        <w:rPr>
          <w:rFonts w:ascii="Times New Roman" w:hAnsi="Times New Roman" w:cs="Times New Roman"/>
          <w:sz w:val="28"/>
          <w:szCs w:val="28"/>
        </w:rPr>
        <w:t xml:space="preserve">. </w:t>
      </w:r>
      <w:r w:rsidR="00C8060C" w:rsidRPr="00AD5055">
        <w:rPr>
          <w:rFonts w:ascii="Times New Roman" w:hAnsi="Times New Roman" w:cs="Times New Roman"/>
          <w:sz w:val="28"/>
          <w:szCs w:val="28"/>
        </w:rPr>
        <w:t>Бытовая химическая грамотность</w:t>
      </w:r>
      <w:r w:rsidRPr="00AD5055">
        <w:rPr>
          <w:rFonts w:ascii="Times New Roman" w:hAnsi="Times New Roman" w:cs="Times New Roman"/>
          <w:sz w:val="28"/>
          <w:szCs w:val="28"/>
        </w:rPr>
        <w:t xml:space="preserve">.  </w:t>
      </w:r>
    </w:p>
    <w:p w:rsidR="00C8060C" w:rsidRPr="00AD5055" w:rsidRDefault="00C8060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 xml:space="preserve">Искусство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искусства на ступени основного общего образования направлено на достижение следующих целей: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развитие эмоционально-ценностного отношения к миру, явлениям жизни и искусства;</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и развитие художественного вкуса учащегося, его интеллектуальной и эмоциональной сферы, творческого потенциала, способности оценивать окружающий мир по законам красоты;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классическом и современном искусстве; ознакомление с выдающимися произведениями отечественной и зарубежной художественной культуры;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практическими умениями и навыками художественно-творческой деятельности; - формирование устойчивого интереса к искусству, художественным традициям своего народа и достижениям мировой культуры.  </w:t>
      </w:r>
    </w:p>
    <w:p w:rsidR="00C8060C" w:rsidRPr="00AD5055" w:rsidRDefault="00C8060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Музыка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музыки направлено на достижение следующих целей: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формирование музыкальной культуры как неотъемлемой части духовной культуры;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музыкальности; музыкального слуха, певческого голоса, музыкальной памяти и восприимчивости, способности к сопереживанию; образного и ассоциативного мышления, творческого воображения;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музыки и знаний о музыке, ее интонационно-образной природе, жанровом и стилевом многообразии, о выразительных средствах,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эмоционально-ценностного отношения к музыке; слушательской и исполнительской культуры учащихся.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Обязательный минимум содержания основных образовательных программ  </w:t>
      </w:r>
    </w:p>
    <w:p w:rsidR="00C8060C" w:rsidRPr="00AD5055" w:rsidRDefault="00C8060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Основы музыкальной культуры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Музыка как вид искусства. Интонационно-образная, жанровая, стилевая основа музыки. Интонация как носитель смысла в музыке. Музыкальный образ и музыкальная драматургия. Возможности музыкальных форм (двухчастной и трехчастной, вариации, рондо, сюиты, сонатно-симфонического цикла) в воплощении музыкального образа и его развития. Разнообразие вокальной, вокально-инструментальной, камерно-инструментальной, симфонической и театральной музыки. Характерные черты русской и западноевропейской музыки различных исторических эпох, национальных школ, стилевых направлений, индивидуального творчества выдающихся композиторов прошлого и современности. Исполнение музыки как искусство интерпретации. Основные виды исполнительской деятельности: пение, игра на музыкальных инструментах и их разновидности. Певческие голоса: сопрано, альт, тенор, бас, дискант и др. Хоры: академический, народный. Виды оркестра: симфонический, камерный, духовой, оркестр народных инструментов, эстрадно-джазовый оркестр. Характер звучания отдельных инструментов. Народное музыкальное творчество. Устное народное музыкальное творчество как часть общей культуры народа. Особенности восприятия музыкального фольклора своего народа и других народов мира. Песенность, напевность как феномен русского народного пения, </w:t>
      </w:r>
      <w:r w:rsidRPr="00AD5055">
        <w:rPr>
          <w:rFonts w:ascii="Times New Roman" w:hAnsi="Times New Roman" w:cs="Times New Roman"/>
          <w:sz w:val="28"/>
          <w:szCs w:val="28"/>
        </w:rPr>
        <w:lastRenderedPageBreak/>
        <w:t>искусство распева тонов и импровизации. Русская народная музыка и ее основные жанры (наиболее распространенные разновидности обрядовых песен, трудовые песни, былины, лирические песни, частушки). Исполнительские типы художественного общения: "</w:t>
      </w:r>
      <w:r w:rsidR="00B6624B" w:rsidRPr="00AD5055">
        <w:rPr>
          <w:rFonts w:ascii="Times New Roman" w:hAnsi="Times New Roman" w:cs="Times New Roman"/>
          <w:sz w:val="28"/>
          <w:szCs w:val="28"/>
        </w:rPr>
        <w:t>Самообщение</w:t>
      </w:r>
      <w:r w:rsidRPr="00AD5055">
        <w:rPr>
          <w:rFonts w:ascii="Times New Roman" w:hAnsi="Times New Roman" w:cs="Times New Roman"/>
          <w:sz w:val="28"/>
          <w:szCs w:val="28"/>
        </w:rPr>
        <w:t>" ("</w:t>
      </w:r>
      <w:r w:rsidR="00B6624B" w:rsidRPr="00AD5055">
        <w:rPr>
          <w:rFonts w:ascii="Times New Roman" w:hAnsi="Times New Roman" w:cs="Times New Roman"/>
          <w:sz w:val="28"/>
          <w:szCs w:val="28"/>
        </w:rPr>
        <w:t>пение для себя</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сказительское</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для аудитории</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игровое</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детское</w:t>
      </w:r>
      <w:r w:rsidRPr="00AD5055">
        <w:rPr>
          <w:rFonts w:ascii="Times New Roman" w:hAnsi="Times New Roman" w:cs="Times New Roman"/>
          <w:sz w:val="28"/>
          <w:szCs w:val="28"/>
        </w:rPr>
        <w:t>,</w:t>
      </w:r>
      <w:r w:rsidR="00B6624B" w:rsidRPr="00AD5055">
        <w:rPr>
          <w:rFonts w:ascii="Times New Roman" w:hAnsi="Times New Roman" w:cs="Times New Roman"/>
          <w:sz w:val="28"/>
          <w:szCs w:val="28"/>
        </w:rPr>
        <w:t xml:space="preserve"> обрядовое</w:t>
      </w:r>
      <w:r w:rsidRPr="00AD5055">
        <w:rPr>
          <w:rFonts w:ascii="Times New Roman" w:hAnsi="Times New Roman" w:cs="Times New Roman"/>
          <w:sz w:val="28"/>
          <w:szCs w:val="28"/>
        </w:rPr>
        <w:t>,</w:t>
      </w:r>
      <w:r w:rsidR="00B6624B" w:rsidRPr="00AD5055">
        <w:rPr>
          <w:rFonts w:ascii="Times New Roman" w:hAnsi="Times New Roman" w:cs="Times New Roman"/>
          <w:sz w:val="28"/>
          <w:szCs w:val="28"/>
        </w:rPr>
        <w:t xml:space="preserve"> танцевальное и др</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соревновательное</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при активной реакции публики</w:t>
      </w:r>
      <w:r w:rsidRPr="00AD5055">
        <w:rPr>
          <w:rFonts w:ascii="Times New Roman" w:hAnsi="Times New Roman" w:cs="Times New Roman"/>
          <w:sz w:val="28"/>
          <w:szCs w:val="28"/>
        </w:rPr>
        <w:t xml:space="preserve">). Народно-песенные истоки русской профессиональной музыки. Способы обращения композиторов к народной музыке. Музыкальный фольклор народов России и других стран: интонационное своеобразие музыкального фольклора разных народов; образцы песенной и инструментальной народной музыки, получившие широкое распространение в музыкальной культуре других народов (полька, вальс, </w:t>
      </w:r>
      <w:r w:rsidR="00B6624B" w:rsidRPr="00AD5055">
        <w:rPr>
          <w:rFonts w:ascii="Times New Roman" w:hAnsi="Times New Roman" w:cs="Times New Roman"/>
          <w:sz w:val="28"/>
          <w:szCs w:val="28"/>
        </w:rPr>
        <w:t>полонез</w:t>
      </w:r>
      <w:r w:rsidRPr="00AD5055">
        <w:rPr>
          <w:rFonts w:ascii="Times New Roman" w:hAnsi="Times New Roman" w:cs="Times New Roman"/>
          <w:sz w:val="28"/>
          <w:szCs w:val="28"/>
        </w:rPr>
        <w:t xml:space="preserve"> и др.). Русская музыка от эпохи Средневековья до рубежа XIX - XX веков. Духовная музыка в эпоху Средневековья: знаменный распев. </w:t>
      </w:r>
      <w:r w:rsidR="00B6624B" w:rsidRPr="00AD5055">
        <w:rPr>
          <w:rFonts w:ascii="Times New Roman" w:hAnsi="Times New Roman" w:cs="Times New Roman"/>
          <w:sz w:val="28"/>
          <w:szCs w:val="28"/>
        </w:rPr>
        <w:t>Духовная музыка в</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синтезе с храмовым искусством</w:t>
      </w:r>
      <w:r w:rsidRPr="00AD5055">
        <w:rPr>
          <w:rFonts w:ascii="Times New Roman" w:hAnsi="Times New Roman" w:cs="Times New Roman"/>
          <w:sz w:val="28"/>
          <w:szCs w:val="28"/>
        </w:rPr>
        <w:t xml:space="preserve">. Общая характеристика духовной и светской музыкальной культуры второй половины XVII - XVIII веков: влияние западноевропейской музыки на развитие русского музыкального искусства; становление и утверждение светской музыки в русской музыкальной культуре XVII века; основные жанры профессиональной музыки: </w:t>
      </w:r>
      <w:r w:rsidR="00B6624B" w:rsidRPr="00AD5055">
        <w:rPr>
          <w:rFonts w:ascii="Times New Roman" w:hAnsi="Times New Roman" w:cs="Times New Roman"/>
          <w:sz w:val="28"/>
          <w:szCs w:val="28"/>
        </w:rPr>
        <w:t>Кант</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партесный концерт</w:t>
      </w:r>
      <w:r w:rsidRPr="00AD5055">
        <w:rPr>
          <w:rFonts w:ascii="Times New Roman" w:hAnsi="Times New Roman" w:cs="Times New Roman"/>
          <w:sz w:val="28"/>
          <w:szCs w:val="28"/>
        </w:rPr>
        <w:t xml:space="preserve">; хоровой концерт. </w:t>
      </w:r>
      <w:r w:rsidR="00B6624B" w:rsidRPr="00AD5055">
        <w:rPr>
          <w:rFonts w:ascii="Times New Roman" w:hAnsi="Times New Roman" w:cs="Times New Roman"/>
          <w:sz w:val="28"/>
          <w:szCs w:val="28"/>
        </w:rPr>
        <w:t>Знакомство с музыкой</w:t>
      </w:r>
      <w:r w:rsidRPr="00AD5055">
        <w:rPr>
          <w:rFonts w:ascii="Times New Roman" w:hAnsi="Times New Roman" w:cs="Times New Roman"/>
          <w:sz w:val="28"/>
          <w:szCs w:val="28"/>
        </w:rPr>
        <w:t xml:space="preserve"> Д.С. Б</w:t>
      </w:r>
      <w:r w:rsidR="00B6624B" w:rsidRPr="00AD5055">
        <w:rPr>
          <w:rFonts w:ascii="Times New Roman" w:hAnsi="Times New Roman" w:cs="Times New Roman"/>
          <w:sz w:val="28"/>
          <w:szCs w:val="28"/>
        </w:rPr>
        <w:t>ортянского</w:t>
      </w:r>
      <w:r w:rsidRPr="00AD5055">
        <w:rPr>
          <w:rFonts w:ascii="Times New Roman" w:hAnsi="Times New Roman" w:cs="Times New Roman"/>
          <w:sz w:val="28"/>
          <w:szCs w:val="28"/>
        </w:rPr>
        <w:t>. Музыкальная культура XIX века: формирование русской классической школы. Роль фольклора как основы профессионального музыкального творчества. Обращение композиторов к национальному фольклору и к фольклору других народов. Особенности проявления романтизма в русской музыке. Драматизм, героика, психологизм, картинность, народно-эпическая образность как характерные особенности русской классической школы. Развитие жанров светской музыки: камерная инструментальная (</w:t>
      </w:r>
      <w:r w:rsidR="00B6624B" w:rsidRPr="00AD5055">
        <w:rPr>
          <w:rFonts w:ascii="Times New Roman" w:hAnsi="Times New Roman" w:cs="Times New Roman"/>
          <w:sz w:val="28"/>
          <w:szCs w:val="28"/>
        </w:rPr>
        <w:t>прелюдия</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ноктюрн и др</w:t>
      </w:r>
      <w:r w:rsidRPr="00AD5055">
        <w:rPr>
          <w:rFonts w:ascii="Times New Roman" w:hAnsi="Times New Roman" w:cs="Times New Roman"/>
          <w:sz w:val="28"/>
          <w:szCs w:val="28"/>
        </w:rPr>
        <w:t xml:space="preserve">.) и вокальная музыка (романс); концерт; симфония; опера, балет. Духовная музыка русских композиторов: хоровой концерт; </w:t>
      </w:r>
      <w:r w:rsidR="00B6624B" w:rsidRPr="00AD5055">
        <w:rPr>
          <w:rFonts w:ascii="Times New Roman" w:hAnsi="Times New Roman" w:cs="Times New Roman"/>
          <w:sz w:val="28"/>
          <w:szCs w:val="28"/>
        </w:rPr>
        <w:t>всенощная</w:t>
      </w:r>
      <w:r w:rsidRPr="00AD5055">
        <w:rPr>
          <w:rFonts w:ascii="Times New Roman" w:hAnsi="Times New Roman" w:cs="Times New Roman"/>
          <w:sz w:val="28"/>
          <w:szCs w:val="28"/>
        </w:rPr>
        <w:t>,</w:t>
      </w:r>
      <w:r w:rsidR="00B6624B" w:rsidRPr="00AD5055">
        <w:rPr>
          <w:rFonts w:ascii="Times New Roman" w:hAnsi="Times New Roman" w:cs="Times New Roman"/>
          <w:sz w:val="28"/>
          <w:szCs w:val="28"/>
        </w:rPr>
        <w:t xml:space="preserve"> литургия</w:t>
      </w:r>
      <w:r w:rsidRPr="00AD5055">
        <w:rPr>
          <w:rFonts w:ascii="Times New Roman" w:hAnsi="Times New Roman" w:cs="Times New Roman"/>
          <w:sz w:val="28"/>
          <w:szCs w:val="28"/>
        </w:rPr>
        <w:t>. Наиболее значимые стилевые особенности русской классической музыкальной школы и их претворение в творчестве М.И. Глинки, М.П. Мусоргского, А.П. Бородина, Н.А. Римского-</w:t>
      </w:r>
      <w:r w:rsidRPr="00AD5055">
        <w:rPr>
          <w:rFonts w:ascii="Times New Roman" w:hAnsi="Times New Roman" w:cs="Times New Roman"/>
          <w:sz w:val="28"/>
          <w:szCs w:val="28"/>
        </w:rPr>
        <w:lastRenderedPageBreak/>
        <w:t xml:space="preserve">Корсакова, П.И. Чайковского. Развитие традиций русской классической музыкальной школы в творчестве С.В. Рахманинова. Зарубежная музыка от эпохи Средневековья до рубежа XIX - XX веков. Средневековая духовная музыка западноевропейской традиции: </w:t>
      </w:r>
      <w:r w:rsidR="00B6624B" w:rsidRPr="00AD5055">
        <w:rPr>
          <w:rFonts w:ascii="Times New Roman" w:hAnsi="Times New Roman" w:cs="Times New Roman"/>
          <w:sz w:val="28"/>
          <w:szCs w:val="28"/>
        </w:rPr>
        <w:t>григорианский хорал</w:t>
      </w:r>
      <w:r w:rsidRPr="00AD5055">
        <w:rPr>
          <w:rFonts w:ascii="Times New Roman" w:hAnsi="Times New Roman" w:cs="Times New Roman"/>
          <w:sz w:val="28"/>
          <w:szCs w:val="28"/>
        </w:rPr>
        <w:t xml:space="preserve">. Западноевропейская музыка эпохи Возрождения: </w:t>
      </w:r>
      <w:r w:rsidR="00B6624B" w:rsidRPr="00AD5055">
        <w:rPr>
          <w:rFonts w:ascii="Times New Roman" w:hAnsi="Times New Roman" w:cs="Times New Roman"/>
          <w:sz w:val="28"/>
          <w:szCs w:val="28"/>
        </w:rPr>
        <w:t>Вилланелла</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Мадригал</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Мотет</w:t>
      </w:r>
      <w:r w:rsidRPr="00AD5055">
        <w:rPr>
          <w:rFonts w:ascii="Times New Roman" w:hAnsi="Times New Roman" w:cs="Times New Roman"/>
          <w:sz w:val="28"/>
          <w:szCs w:val="28"/>
        </w:rPr>
        <w:t xml:space="preserve"> (О. Л</w:t>
      </w:r>
      <w:r w:rsidR="00B6624B" w:rsidRPr="00AD5055">
        <w:rPr>
          <w:rFonts w:ascii="Times New Roman" w:hAnsi="Times New Roman" w:cs="Times New Roman"/>
          <w:sz w:val="28"/>
          <w:szCs w:val="28"/>
        </w:rPr>
        <w:t>ассо</w:t>
      </w:r>
      <w:r w:rsidRPr="00AD5055">
        <w:rPr>
          <w:rFonts w:ascii="Times New Roman" w:hAnsi="Times New Roman" w:cs="Times New Roman"/>
          <w:sz w:val="28"/>
          <w:szCs w:val="28"/>
        </w:rPr>
        <w:t>, Д. П</w:t>
      </w:r>
      <w:r w:rsidR="00B6624B" w:rsidRPr="00AD5055">
        <w:rPr>
          <w:rFonts w:ascii="Times New Roman" w:hAnsi="Times New Roman" w:cs="Times New Roman"/>
          <w:sz w:val="28"/>
          <w:szCs w:val="28"/>
        </w:rPr>
        <w:t>алестрина</w:t>
      </w:r>
      <w:r w:rsidRPr="00AD5055">
        <w:rPr>
          <w:rFonts w:ascii="Times New Roman" w:hAnsi="Times New Roman" w:cs="Times New Roman"/>
          <w:sz w:val="28"/>
          <w:szCs w:val="28"/>
        </w:rPr>
        <w:t xml:space="preserve">). Связь профессиональной композиторской музыки с народным музыкальным творчеством и ее своеобразие. Западноевропейская музыка эпохи Барокко. Знакомство с творчеством И.С. Баха на примере жанров прелюдии, фуги, </w:t>
      </w:r>
      <w:r w:rsidR="00B6624B" w:rsidRPr="00AD5055">
        <w:rPr>
          <w:rFonts w:ascii="Times New Roman" w:hAnsi="Times New Roman" w:cs="Times New Roman"/>
          <w:sz w:val="28"/>
          <w:szCs w:val="28"/>
        </w:rPr>
        <w:t>мессы</w:t>
      </w:r>
      <w:r w:rsidRPr="00AD5055">
        <w:rPr>
          <w:rFonts w:ascii="Times New Roman" w:hAnsi="Times New Roman" w:cs="Times New Roman"/>
          <w:sz w:val="28"/>
          <w:szCs w:val="28"/>
        </w:rPr>
        <w:t>. Классицизм и романтизм в западноевропейской музыке. Общая характеристика венской классической школы (И. Г</w:t>
      </w:r>
      <w:r w:rsidR="00B6624B" w:rsidRPr="00AD5055">
        <w:rPr>
          <w:rFonts w:ascii="Times New Roman" w:hAnsi="Times New Roman" w:cs="Times New Roman"/>
          <w:sz w:val="28"/>
          <w:szCs w:val="28"/>
        </w:rPr>
        <w:t>айдн</w:t>
      </w:r>
      <w:r w:rsidRPr="00AD5055">
        <w:rPr>
          <w:rFonts w:ascii="Times New Roman" w:hAnsi="Times New Roman" w:cs="Times New Roman"/>
          <w:sz w:val="28"/>
          <w:szCs w:val="28"/>
        </w:rPr>
        <w:t>, В.А. Моцарт, Л. ван Бетховен). Отличительные черты творчества композиторов-романтиков (Ф. Шопен, Ф. Лист, Р. Ш</w:t>
      </w:r>
      <w:r w:rsidR="00B6624B" w:rsidRPr="00AD5055">
        <w:rPr>
          <w:rFonts w:ascii="Times New Roman" w:hAnsi="Times New Roman" w:cs="Times New Roman"/>
          <w:sz w:val="28"/>
          <w:szCs w:val="28"/>
        </w:rPr>
        <w:t>уман</w:t>
      </w:r>
      <w:r w:rsidRPr="00AD5055">
        <w:rPr>
          <w:rFonts w:ascii="Times New Roman" w:hAnsi="Times New Roman" w:cs="Times New Roman"/>
          <w:sz w:val="28"/>
          <w:szCs w:val="28"/>
        </w:rPr>
        <w:t>, Ф. Ш</w:t>
      </w:r>
      <w:r w:rsidR="00B6624B" w:rsidRPr="00AD5055">
        <w:rPr>
          <w:rFonts w:ascii="Times New Roman" w:hAnsi="Times New Roman" w:cs="Times New Roman"/>
          <w:sz w:val="28"/>
          <w:szCs w:val="28"/>
        </w:rPr>
        <w:t>уберт</w:t>
      </w:r>
      <w:r w:rsidRPr="00AD5055">
        <w:rPr>
          <w:rFonts w:ascii="Times New Roman" w:hAnsi="Times New Roman" w:cs="Times New Roman"/>
          <w:sz w:val="28"/>
          <w:szCs w:val="28"/>
        </w:rPr>
        <w:t>, Э. Г</w:t>
      </w:r>
      <w:r w:rsidR="00B6624B" w:rsidRPr="00AD5055">
        <w:rPr>
          <w:rFonts w:ascii="Times New Roman" w:hAnsi="Times New Roman" w:cs="Times New Roman"/>
          <w:sz w:val="28"/>
          <w:szCs w:val="28"/>
        </w:rPr>
        <w:t>риг</w:t>
      </w:r>
      <w:r w:rsidRPr="00AD5055">
        <w:rPr>
          <w:rFonts w:ascii="Times New Roman" w:hAnsi="Times New Roman" w:cs="Times New Roman"/>
          <w:sz w:val="28"/>
          <w:szCs w:val="28"/>
        </w:rPr>
        <w:t>). Основные жанры светской музыки: камерная инструментальная музыка (</w:t>
      </w:r>
      <w:r w:rsidR="00B6624B" w:rsidRPr="00AD5055">
        <w:rPr>
          <w:rFonts w:ascii="Times New Roman" w:hAnsi="Times New Roman" w:cs="Times New Roman"/>
          <w:sz w:val="28"/>
          <w:szCs w:val="28"/>
        </w:rPr>
        <w:t>прелюдия</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ноктюрн и др</w:t>
      </w:r>
      <w:r w:rsidRPr="00AD5055">
        <w:rPr>
          <w:rFonts w:ascii="Times New Roman" w:hAnsi="Times New Roman" w:cs="Times New Roman"/>
          <w:sz w:val="28"/>
          <w:szCs w:val="28"/>
        </w:rPr>
        <w:t xml:space="preserve">.), соната, симфония </w:t>
      </w:r>
      <w:r w:rsidR="00B6624B" w:rsidRPr="00AD5055">
        <w:rPr>
          <w:rFonts w:ascii="Times New Roman" w:hAnsi="Times New Roman" w:cs="Times New Roman"/>
          <w:sz w:val="28"/>
          <w:szCs w:val="28"/>
        </w:rPr>
        <w:t>и др.</w:t>
      </w:r>
      <w:r w:rsidRPr="00AD5055">
        <w:rPr>
          <w:rFonts w:ascii="Times New Roman" w:hAnsi="Times New Roman" w:cs="Times New Roman"/>
          <w:sz w:val="28"/>
          <w:szCs w:val="28"/>
        </w:rPr>
        <w:t xml:space="preserve"> Знакомство с оперным жанром в музыке западноевропейских композиторов XIX века н</w:t>
      </w:r>
      <w:r w:rsidR="00B6624B" w:rsidRPr="00AD5055">
        <w:rPr>
          <w:rFonts w:ascii="Times New Roman" w:hAnsi="Times New Roman" w:cs="Times New Roman"/>
          <w:sz w:val="28"/>
          <w:szCs w:val="28"/>
        </w:rPr>
        <w:t>а примере творчества Ж. Бизе, Дж</w:t>
      </w:r>
      <w:r w:rsidRPr="00AD5055">
        <w:rPr>
          <w:rFonts w:ascii="Times New Roman" w:hAnsi="Times New Roman" w:cs="Times New Roman"/>
          <w:sz w:val="28"/>
          <w:szCs w:val="28"/>
        </w:rPr>
        <w:t>. В</w:t>
      </w:r>
      <w:r w:rsidR="00B6624B" w:rsidRPr="00AD5055">
        <w:rPr>
          <w:rFonts w:ascii="Times New Roman" w:hAnsi="Times New Roman" w:cs="Times New Roman"/>
          <w:sz w:val="28"/>
          <w:szCs w:val="28"/>
        </w:rPr>
        <w:t>ерди, Дж</w:t>
      </w:r>
      <w:r w:rsidRPr="00AD5055">
        <w:rPr>
          <w:rFonts w:ascii="Times New Roman" w:hAnsi="Times New Roman" w:cs="Times New Roman"/>
          <w:sz w:val="28"/>
          <w:szCs w:val="28"/>
        </w:rPr>
        <w:t>. Р</w:t>
      </w:r>
      <w:r w:rsidR="00B6624B" w:rsidRPr="00AD5055">
        <w:rPr>
          <w:rFonts w:ascii="Times New Roman" w:hAnsi="Times New Roman" w:cs="Times New Roman"/>
          <w:sz w:val="28"/>
          <w:szCs w:val="28"/>
        </w:rPr>
        <w:t>оссини</w:t>
      </w:r>
      <w:r w:rsidRPr="00AD5055">
        <w:rPr>
          <w:rFonts w:ascii="Times New Roman" w:hAnsi="Times New Roman" w:cs="Times New Roman"/>
          <w:sz w:val="28"/>
          <w:szCs w:val="28"/>
        </w:rPr>
        <w:t xml:space="preserve">. Знакомство с образцами духовной музыки: </w:t>
      </w:r>
      <w:r w:rsidR="00B6624B" w:rsidRPr="00AD5055">
        <w:rPr>
          <w:rFonts w:ascii="Times New Roman" w:hAnsi="Times New Roman" w:cs="Times New Roman"/>
          <w:sz w:val="28"/>
          <w:szCs w:val="28"/>
        </w:rPr>
        <w:t>реквием</w:t>
      </w:r>
      <w:r w:rsidRPr="00AD5055">
        <w:rPr>
          <w:rFonts w:ascii="Times New Roman" w:hAnsi="Times New Roman" w:cs="Times New Roman"/>
          <w:sz w:val="28"/>
          <w:szCs w:val="28"/>
        </w:rPr>
        <w:t xml:space="preserve">. Отечественное и зарубежное музыкальное искусство XX века. Традиции и новаторство в творчестве композиторов XX столетия. Стилевое многообразие музыки (импрессионизм, </w:t>
      </w:r>
      <w:r w:rsidR="00B6624B" w:rsidRPr="00AD5055">
        <w:rPr>
          <w:rFonts w:ascii="Times New Roman" w:hAnsi="Times New Roman" w:cs="Times New Roman"/>
          <w:sz w:val="28"/>
          <w:szCs w:val="28"/>
        </w:rPr>
        <w:t>экспрессионизм</w:t>
      </w:r>
      <w:r w:rsidRPr="00AD5055">
        <w:rPr>
          <w:rFonts w:ascii="Times New Roman" w:hAnsi="Times New Roman" w:cs="Times New Roman"/>
          <w:sz w:val="28"/>
          <w:szCs w:val="28"/>
        </w:rPr>
        <w:t xml:space="preserve">, </w:t>
      </w:r>
      <w:r w:rsidR="00B6624B" w:rsidRPr="00AD5055">
        <w:rPr>
          <w:rFonts w:ascii="Times New Roman" w:hAnsi="Times New Roman" w:cs="Times New Roman"/>
          <w:sz w:val="28"/>
          <w:szCs w:val="28"/>
        </w:rPr>
        <w:t>неофольклоризм</w:t>
      </w:r>
      <w:r w:rsidRPr="00AD5055">
        <w:rPr>
          <w:rFonts w:ascii="Times New Roman" w:hAnsi="Times New Roman" w:cs="Times New Roman"/>
          <w:sz w:val="28"/>
          <w:szCs w:val="28"/>
        </w:rPr>
        <w:t>,</w:t>
      </w:r>
      <w:r w:rsidR="00B6624B" w:rsidRPr="00AD5055">
        <w:rPr>
          <w:rFonts w:ascii="Times New Roman" w:hAnsi="Times New Roman" w:cs="Times New Roman"/>
          <w:sz w:val="28"/>
          <w:szCs w:val="28"/>
        </w:rPr>
        <w:t xml:space="preserve"> неоклассицизм и др</w:t>
      </w:r>
      <w:r w:rsidRPr="00AD5055">
        <w:rPr>
          <w:rFonts w:ascii="Times New Roman" w:hAnsi="Times New Roman" w:cs="Times New Roman"/>
          <w:sz w:val="28"/>
          <w:szCs w:val="28"/>
        </w:rPr>
        <w:t>.). Взаимопроникновение "легкой" и "серьезной" музыки. Знакомство с наиболее яркими произведениями отечественных композиторов академической направленности (И.Ф. Стравинский, С.С. Прокофьев, Д.Д. Шостакович, Г.В. С</w:t>
      </w:r>
      <w:r w:rsidR="00B6624B" w:rsidRPr="00AD5055">
        <w:rPr>
          <w:rFonts w:ascii="Times New Roman" w:hAnsi="Times New Roman" w:cs="Times New Roman"/>
          <w:sz w:val="28"/>
          <w:szCs w:val="28"/>
        </w:rPr>
        <w:t>виридов</w:t>
      </w:r>
      <w:r w:rsidRPr="00AD5055">
        <w:rPr>
          <w:rFonts w:ascii="Times New Roman" w:hAnsi="Times New Roman" w:cs="Times New Roman"/>
          <w:sz w:val="28"/>
          <w:szCs w:val="28"/>
        </w:rPr>
        <w:t>, Р.К. Щ</w:t>
      </w:r>
      <w:r w:rsidR="00B6624B" w:rsidRPr="00AD5055">
        <w:rPr>
          <w:rFonts w:ascii="Times New Roman" w:hAnsi="Times New Roman" w:cs="Times New Roman"/>
          <w:sz w:val="28"/>
          <w:szCs w:val="28"/>
        </w:rPr>
        <w:t>едрин</w:t>
      </w:r>
      <w:r w:rsidRPr="00AD5055">
        <w:rPr>
          <w:rFonts w:ascii="Times New Roman" w:hAnsi="Times New Roman" w:cs="Times New Roman"/>
          <w:sz w:val="28"/>
          <w:szCs w:val="28"/>
        </w:rPr>
        <w:t>, А.И. Х</w:t>
      </w:r>
      <w:r w:rsidR="00B6624B" w:rsidRPr="00AD5055">
        <w:rPr>
          <w:rFonts w:ascii="Times New Roman" w:hAnsi="Times New Roman" w:cs="Times New Roman"/>
          <w:sz w:val="28"/>
          <w:szCs w:val="28"/>
        </w:rPr>
        <w:t>ачатурян</w:t>
      </w:r>
      <w:r w:rsidRPr="00AD5055">
        <w:rPr>
          <w:rFonts w:ascii="Times New Roman" w:hAnsi="Times New Roman" w:cs="Times New Roman"/>
          <w:sz w:val="28"/>
          <w:szCs w:val="28"/>
        </w:rPr>
        <w:t>, А.Г. Ш</w:t>
      </w:r>
      <w:r w:rsidR="00B6624B" w:rsidRPr="00AD5055">
        <w:rPr>
          <w:rFonts w:ascii="Times New Roman" w:hAnsi="Times New Roman" w:cs="Times New Roman"/>
          <w:sz w:val="28"/>
          <w:szCs w:val="28"/>
        </w:rPr>
        <w:t>нитке</w:t>
      </w:r>
      <w:r w:rsidRPr="00AD5055">
        <w:rPr>
          <w:rFonts w:ascii="Times New Roman" w:hAnsi="Times New Roman" w:cs="Times New Roman"/>
          <w:sz w:val="28"/>
          <w:szCs w:val="28"/>
        </w:rPr>
        <w:t>) и зарубежных композиторов (К. Дебюсси, К. ОРФ, М. Р</w:t>
      </w:r>
      <w:r w:rsidR="00B6624B" w:rsidRPr="00AD5055">
        <w:rPr>
          <w:rFonts w:ascii="Times New Roman" w:hAnsi="Times New Roman" w:cs="Times New Roman"/>
          <w:sz w:val="28"/>
          <w:szCs w:val="28"/>
        </w:rPr>
        <w:t>авель</w:t>
      </w:r>
      <w:r w:rsidRPr="00AD5055">
        <w:rPr>
          <w:rFonts w:ascii="Times New Roman" w:hAnsi="Times New Roman" w:cs="Times New Roman"/>
          <w:sz w:val="28"/>
          <w:szCs w:val="28"/>
        </w:rPr>
        <w:t>, Б. Б</w:t>
      </w:r>
      <w:r w:rsidR="00B6624B" w:rsidRPr="00AD5055">
        <w:rPr>
          <w:rFonts w:ascii="Times New Roman" w:hAnsi="Times New Roman" w:cs="Times New Roman"/>
          <w:sz w:val="28"/>
          <w:szCs w:val="28"/>
        </w:rPr>
        <w:t>риттен</w:t>
      </w:r>
      <w:r w:rsidRPr="00AD5055">
        <w:rPr>
          <w:rFonts w:ascii="Times New Roman" w:hAnsi="Times New Roman" w:cs="Times New Roman"/>
          <w:sz w:val="28"/>
          <w:szCs w:val="28"/>
        </w:rPr>
        <w:t>, А. Ш</w:t>
      </w:r>
      <w:r w:rsidR="00B6624B" w:rsidRPr="00AD5055">
        <w:rPr>
          <w:rFonts w:ascii="Times New Roman" w:hAnsi="Times New Roman" w:cs="Times New Roman"/>
          <w:sz w:val="28"/>
          <w:szCs w:val="28"/>
        </w:rPr>
        <w:t>енберг</w:t>
      </w:r>
      <w:r w:rsidRPr="00AD5055">
        <w:rPr>
          <w:rFonts w:ascii="Times New Roman" w:hAnsi="Times New Roman" w:cs="Times New Roman"/>
          <w:sz w:val="28"/>
          <w:szCs w:val="28"/>
        </w:rPr>
        <w:t>). Джаз (Л. А</w:t>
      </w:r>
      <w:r w:rsidR="00B6624B" w:rsidRPr="00AD5055">
        <w:rPr>
          <w:rFonts w:ascii="Times New Roman" w:hAnsi="Times New Roman" w:cs="Times New Roman"/>
          <w:sz w:val="28"/>
          <w:szCs w:val="28"/>
        </w:rPr>
        <w:t>рмстронг</w:t>
      </w:r>
      <w:r w:rsidRPr="00AD5055">
        <w:rPr>
          <w:rFonts w:ascii="Times New Roman" w:hAnsi="Times New Roman" w:cs="Times New Roman"/>
          <w:sz w:val="28"/>
          <w:szCs w:val="28"/>
        </w:rPr>
        <w:t>, Д. Э</w:t>
      </w:r>
      <w:r w:rsidR="00B6624B" w:rsidRPr="00AD5055">
        <w:rPr>
          <w:rFonts w:ascii="Times New Roman" w:hAnsi="Times New Roman" w:cs="Times New Roman"/>
          <w:sz w:val="28"/>
          <w:szCs w:val="28"/>
        </w:rPr>
        <w:t>ллингтон</w:t>
      </w:r>
      <w:r w:rsidRPr="00AD5055">
        <w:rPr>
          <w:rFonts w:ascii="Times New Roman" w:hAnsi="Times New Roman" w:cs="Times New Roman"/>
          <w:sz w:val="28"/>
          <w:szCs w:val="28"/>
        </w:rPr>
        <w:t>, К. Б</w:t>
      </w:r>
      <w:r w:rsidR="00B6624B" w:rsidRPr="00AD5055">
        <w:rPr>
          <w:rFonts w:ascii="Times New Roman" w:hAnsi="Times New Roman" w:cs="Times New Roman"/>
          <w:sz w:val="28"/>
          <w:szCs w:val="28"/>
        </w:rPr>
        <w:t>ейси</w:t>
      </w:r>
      <w:r w:rsidRPr="00AD5055">
        <w:rPr>
          <w:rFonts w:ascii="Times New Roman" w:hAnsi="Times New Roman" w:cs="Times New Roman"/>
          <w:sz w:val="28"/>
          <w:szCs w:val="28"/>
        </w:rPr>
        <w:t>, Л. У</w:t>
      </w:r>
      <w:r w:rsidR="00B6624B" w:rsidRPr="00AD5055">
        <w:rPr>
          <w:rFonts w:ascii="Times New Roman" w:hAnsi="Times New Roman" w:cs="Times New Roman"/>
          <w:sz w:val="28"/>
          <w:szCs w:val="28"/>
        </w:rPr>
        <w:t>тесов</w:t>
      </w:r>
      <w:r w:rsidRPr="00AD5055">
        <w:rPr>
          <w:rFonts w:ascii="Times New Roman" w:hAnsi="Times New Roman" w:cs="Times New Roman"/>
          <w:sz w:val="28"/>
          <w:szCs w:val="28"/>
        </w:rPr>
        <w:t>). Спиричуэл, блюз (Э. Ф</w:t>
      </w:r>
      <w:r w:rsidR="00EC6F27" w:rsidRPr="00AD5055">
        <w:rPr>
          <w:rFonts w:ascii="Times New Roman" w:hAnsi="Times New Roman" w:cs="Times New Roman"/>
          <w:sz w:val="28"/>
          <w:szCs w:val="28"/>
        </w:rPr>
        <w:t>ицджеральд</w:t>
      </w:r>
      <w:r w:rsidRPr="00AD5055">
        <w:rPr>
          <w:rFonts w:ascii="Times New Roman" w:hAnsi="Times New Roman" w:cs="Times New Roman"/>
          <w:sz w:val="28"/>
          <w:szCs w:val="28"/>
        </w:rPr>
        <w:t>). Симфоджаз (Дж. Гершвин). Творчество отечественных композиторов-песенников, ставшее "музыкальным символом" своего времени (И.О. Д</w:t>
      </w:r>
      <w:r w:rsidR="00EC6F27" w:rsidRPr="00AD5055">
        <w:rPr>
          <w:rFonts w:ascii="Times New Roman" w:hAnsi="Times New Roman" w:cs="Times New Roman"/>
          <w:sz w:val="28"/>
          <w:szCs w:val="28"/>
        </w:rPr>
        <w:t>унаевский</w:t>
      </w:r>
      <w:r w:rsidRPr="00AD5055">
        <w:rPr>
          <w:rFonts w:ascii="Times New Roman" w:hAnsi="Times New Roman" w:cs="Times New Roman"/>
          <w:sz w:val="28"/>
          <w:szCs w:val="28"/>
        </w:rPr>
        <w:t>, А.В. А</w:t>
      </w:r>
      <w:r w:rsidR="00EC6F27" w:rsidRPr="00AD5055">
        <w:rPr>
          <w:rFonts w:ascii="Times New Roman" w:hAnsi="Times New Roman" w:cs="Times New Roman"/>
          <w:sz w:val="28"/>
          <w:szCs w:val="28"/>
        </w:rPr>
        <w:t>лександров</w:t>
      </w:r>
      <w:r w:rsidRPr="00AD5055">
        <w:rPr>
          <w:rFonts w:ascii="Times New Roman" w:hAnsi="Times New Roman" w:cs="Times New Roman"/>
          <w:sz w:val="28"/>
          <w:szCs w:val="28"/>
        </w:rPr>
        <w:t>). Многообразие современной популярной музыки: отечественной: авторская песня (Б.Ш. О</w:t>
      </w:r>
      <w:r w:rsidR="00EC6F27" w:rsidRPr="00AD5055">
        <w:rPr>
          <w:rFonts w:ascii="Times New Roman" w:hAnsi="Times New Roman" w:cs="Times New Roman"/>
          <w:sz w:val="28"/>
          <w:szCs w:val="28"/>
        </w:rPr>
        <w:t>куджава</w:t>
      </w:r>
      <w:r w:rsidRPr="00AD5055">
        <w:rPr>
          <w:rFonts w:ascii="Times New Roman" w:hAnsi="Times New Roman" w:cs="Times New Roman"/>
          <w:sz w:val="28"/>
          <w:szCs w:val="28"/>
        </w:rPr>
        <w:t>, В.С. В</w:t>
      </w:r>
      <w:r w:rsidR="00EC6F27" w:rsidRPr="00AD5055">
        <w:rPr>
          <w:rFonts w:ascii="Times New Roman" w:hAnsi="Times New Roman" w:cs="Times New Roman"/>
          <w:sz w:val="28"/>
          <w:szCs w:val="28"/>
        </w:rPr>
        <w:t>ысоцкий</w:t>
      </w:r>
      <w:r w:rsidRPr="00AD5055">
        <w:rPr>
          <w:rFonts w:ascii="Times New Roman" w:hAnsi="Times New Roman" w:cs="Times New Roman"/>
          <w:sz w:val="28"/>
          <w:szCs w:val="28"/>
        </w:rPr>
        <w:t>, А.И. Г</w:t>
      </w:r>
      <w:r w:rsidR="00EC6F27" w:rsidRPr="00AD5055">
        <w:rPr>
          <w:rFonts w:ascii="Times New Roman" w:hAnsi="Times New Roman" w:cs="Times New Roman"/>
          <w:sz w:val="28"/>
          <w:szCs w:val="28"/>
        </w:rPr>
        <w:t>алич</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мюзикл</w:t>
      </w:r>
      <w:r w:rsidRPr="00AD5055">
        <w:rPr>
          <w:rFonts w:ascii="Times New Roman" w:hAnsi="Times New Roman" w:cs="Times New Roman"/>
          <w:sz w:val="28"/>
          <w:szCs w:val="28"/>
        </w:rPr>
        <w:t xml:space="preserve"> (Л. Б</w:t>
      </w:r>
      <w:r w:rsidR="00EC6F27" w:rsidRPr="00AD5055">
        <w:rPr>
          <w:rFonts w:ascii="Times New Roman" w:hAnsi="Times New Roman" w:cs="Times New Roman"/>
          <w:sz w:val="28"/>
          <w:szCs w:val="28"/>
        </w:rPr>
        <w:t>ернстайн</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 xml:space="preserve"> рок-опера</w:t>
      </w:r>
      <w:r w:rsidRPr="00AD5055">
        <w:rPr>
          <w:rFonts w:ascii="Times New Roman" w:hAnsi="Times New Roman" w:cs="Times New Roman"/>
          <w:sz w:val="28"/>
          <w:szCs w:val="28"/>
        </w:rPr>
        <w:t xml:space="preserve"> (Э.Л. У</w:t>
      </w:r>
      <w:r w:rsidR="00EC6F27" w:rsidRPr="00AD5055">
        <w:rPr>
          <w:rFonts w:ascii="Times New Roman" w:hAnsi="Times New Roman" w:cs="Times New Roman"/>
          <w:sz w:val="28"/>
          <w:szCs w:val="28"/>
        </w:rPr>
        <w:t>эббер</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рок-н-рол</w:t>
      </w:r>
      <w:r w:rsidRPr="00AD5055">
        <w:rPr>
          <w:rFonts w:ascii="Times New Roman" w:hAnsi="Times New Roman" w:cs="Times New Roman"/>
          <w:sz w:val="28"/>
          <w:szCs w:val="28"/>
        </w:rPr>
        <w:t xml:space="preserve"> (Э. П</w:t>
      </w:r>
      <w:r w:rsidR="00EC6F27" w:rsidRPr="00AD5055">
        <w:rPr>
          <w:rFonts w:ascii="Times New Roman" w:hAnsi="Times New Roman" w:cs="Times New Roman"/>
          <w:sz w:val="28"/>
          <w:szCs w:val="28"/>
        </w:rPr>
        <w:t>ресли</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британский бит</w:t>
      </w:r>
      <w:r w:rsidRPr="00AD5055">
        <w:rPr>
          <w:rFonts w:ascii="Times New Roman" w:hAnsi="Times New Roman" w:cs="Times New Roman"/>
          <w:sz w:val="28"/>
          <w:szCs w:val="28"/>
        </w:rPr>
        <w:t xml:space="preserve"> ("Б</w:t>
      </w:r>
      <w:r w:rsidR="00EC6F27" w:rsidRPr="00AD5055">
        <w:rPr>
          <w:rFonts w:ascii="Times New Roman" w:hAnsi="Times New Roman" w:cs="Times New Roman"/>
          <w:sz w:val="28"/>
          <w:szCs w:val="28"/>
        </w:rPr>
        <w:t>итлз</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фолк-рок</w:t>
      </w:r>
      <w:r w:rsidRPr="00AD5055">
        <w:rPr>
          <w:rFonts w:ascii="Times New Roman" w:hAnsi="Times New Roman" w:cs="Times New Roman"/>
          <w:sz w:val="28"/>
          <w:szCs w:val="28"/>
        </w:rPr>
        <w:t xml:space="preserve"> (Б. Д</w:t>
      </w:r>
      <w:r w:rsidR="00EC6F27" w:rsidRPr="00AD5055">
        <w:rPr>
          <w:rFonts w:ascii="Times New Roman" w:hAnsi="Times New Roman" w:cs="Times New Roman"/>
          <w:sz w:val="28"/>
          <w:szCs w:val="28"/>
        </w:rPr>
        <w:t>илан</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 xml:space="preserve"> хард-рок</w:t>
      </w:r>
      <w:r w:rsidRPr="00AD5055">
        <w:rPr>
          <w:rFonts w:ascii="Times New Roman" w:hAnsi="Times New Roman" w:cs="Times New Roman"/>
          <w:sz w:val="28"/>
          <w:szCs w:val="28"/>
        </w:rPr>
        <w:t xml:space="preserve"> ("Л</w:t>
      </w:r>
      <w:r w:rsidR="00EC6F27" w:rsidRPr="00AD5055">
        <w:rPr>
          <w:rFonts w:ascii="Times New Roman" w:hAnsi="Times New Roman" w:cs="Times New Roman"/>
          <w:sz w:val="28"/>
          <w:szCs w:val="28"/>
        </w:rPr>
        <w:t xml:space="preserve">ед </w:t>
      </w:r>
      <w:r w:rsidR="00EC6F27" w:rsidRPr="00AD5055">
        <w:rPr>
          <w:rFonts w:ascii="Times New Roman" w:hAnsi="Times New Roman" w:cs="Times New Roman"/>
          <w:sz w:val="28"/>
          <w:szCs w:val="28"/>
        </w:rPr>
        <w:lastRenderedPageBreak/>
        <w:t>Зеппелин</w:t>
      </w:r>
      <w:r w:rsidRPr="00AD5055">
        <w:rPr>
          <w:rFonts w:ascii="Times New Roman" w:hAnsi="Times New Roman" w:cs="Times New Roman"/>
          <w:sz w:val="28"/>
          <w:szCs w:val="28"/>
        </w:rPr>
        <w:t>", "</w:t>
      </w:r>
      <w:r w:rsidR="00EC6F27" w:rsidRPr="00AD5055">
        <w:rPr>
          <w:rFonts w:ascii="Times New Roman" w:hAnsi="Times New Roman" w:cs="Times New Roman"/>
          <w:sz w:val="28"/>
          <w:szCs w:val="28"/>
        </w:rPr>
        <w:t>Дип Пепл</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арт-рок</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Пинк</w:t>
      </w:r>
      <w:r w:rsidRPr="00AD5055">
        <w:rPr>
          <w:rFonts w:ascii="Times New Roman" w:hAnsi="Times New Roman" w:cs="Times New Roman"/>
          <w:sz w:val="28"/>
          <w:szCs w:val="28"/>
        </w:rPr>
        <w:t xml:space="preserve"> Ф</w:t>
      </w:r>
      <w:r w:rsidR="00EC6F27" w:rsidRPr="00AD5055">
        <w:rPr>
          <w:rFonts w:ascii="Times New Roman" w:hAnsi="Times New Roman" w:cs="Times New Roman"/>
          <w:sz w:val="28"/>
          <w:szCs w:val="28"/>
        </w:rPr>
        <w:t>лойд</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реггей</w:t>
      </w:r>
      <w:r w:rsidRPr="00AD5055">
        <w:rPr>
          <w:rFonts w:ascii="Times New Roman" w:hAnsi="Times New Roman" w:cs="Times New Roman"/>
          <w:sz w:val="28"/>
          <w:szCs w:val="28"/>
        </w:rPr>
        <w:t xml:space="preserve"> (Б. М</w:t>
      </w:r>
      <w:r w:rsidR="00EC6F27" w:rsidRPr="00AD5055">
        <w:rPr>
          <w:rFonts w:ascii="Times New Roman" w:hAnsi="Times New Roman" w:cs="Times New Roman"/>
          <w:sz w:val="28"/>
          <w:szCs w:val="28"/>
        </w:rPr>
        <w:t>арли</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хеви-метал</w:t>
      </w:r>
      <w:r w:rsidRPr="00AD5055">
        <w:rPr>
          <w:rFonts w:ascii="Times New Roman" w:hAnsi="Times New Roman" w:cs="Times New Roman"/>
          <w:sz w:val="28"/>
          <w:szCs w:val="28"/>
        </w:rPr>
        <w:t xml:space="preserve"> ("Д</w:t>
      </w:r>
      <w:r w:rsidR="00EC6F27" w:rsidRPr="00AD5055">
        <w:rPr>
          <w:rFonts w:ascii="Times New Roman" w:hAnsi="Times New Roman" w:cs="Times New Roman"/>
          <w:sz w:val="28"/>
          <w:szCs w:val="28"/>
        </w:rPr>
        <w:t>жудас</w:t>
      </w:r>
      <w:r w:rsidRPr="00AD5055">
        <w:rPr>
          <w:rFonts w:ascii="Times New Roman" w:hAnsi="Times New Roman" w:cs="Times New Roman"/>
          <w:sz w:val="28"/>
          <w:szCs w:val="28"/>
        </w:rPr>
        <w:t xml:space="preserve"> П</w:t>
      </w:r>
      <w:r w:rsidR="00EC6F27" w:rsidRPr="00AD5055">
        <w:rPr>
          <w:rFonts w:ascii="Times New Roman" w:hAnsi="Times New Roman" w:cs="Times New Roman"/>
          <w:sz w:val="28"/>
          <w:szCs w:val="28"/>
        </w:rPr>
        <w:t>рист</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и др.</w:t>
      </w:r>
      <w:r w:rsidRPr="00AD5055">
        <w:rPr>
          <w:rFonts w:ascii="Times New Roman" w:hAnsi="Times New Roman" w:cs="Times New Roman"/>
          <w:sz w:val="28"/>
          <w:szCs w:val="28"/>
        </w:rPr>
        <w:t xml:space="preserve">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Представления о музыкальной жизни России и других стран. Выдающиеся российские исполнители: Ф.И. Шаляпин, С.В. Р</w:t>
      </w:r>
      <w:r w:rsidR="00EC6F27" w:rsidRPr="00AD5055">
        <w:rPr>
          <w:rFonts w:ascii="Times New Roman" w:hAnsi="Times New Roman" w:cs="Times New Roman"/>
          <w:sz w:val="28"/>
          <w:szCs w:val="28"/>
        </w:rPr>
        <w:t>ахманинов</w:t>
      </w:r>
      <w:r w:rsidRPr="00AD5055">
        <w:rPr>
          <w:rFonts w:ascii="Times New Roman" w:hAnsi="Times New Roman" w:cs="Times New Roman"/>
          <w:sz w:val="28"/>
          <w:szCs w:val="28"/>
        </w:rPr>
        <w:t>, С.Т. Р</w:t>
      </w:r>
      <w:r w:rsidR="00EC6F27" w:rsidRPr="00AD5055">
        <w:rPr>
          <w:rFonts w:ascii="Times New Roman" w:hAnsi="Times New Roman" w:cs="Times New Roman"/>
          <w:sz w:val="28"/>
          <w:szCs w:val="28"/>
        </w:rPr>
        <w:t>ихтер</w:t>
      </w:r>
      <w:r w:rsidRPr="00AD5055">
        <w:rPr>
          <w:rFonts w:ascii="Times New Roman" w:hAnsi="Times New Roman" w:cs="Times New Roman"/>
          <w:sz w:val="28"/>
          <w:szCs w:val="28"/>
        </w:rPr>
        <w:t>, Э.Г. Г</w:t>
      </w:r>
      <w:r w:rsidR="00EC6F27" w:rsidRPr="00AD5055">
        <w:rPr>
          <w:rFonts w:ascii="Times New Roman" w:hAnsi="Times New Roman" w:cs="Times New Roman"/>
          <w:sz w:val="28"/>
          <w:szCs w:val="28"/>
        </w:rPr>
        <w:t>илельс</w:t>
      </w:r>
      <w:r w:rsidRPr="00AD5055">
        <w:rPr>
          <w:rFonts w:ascii="Times New Roman" w:hAnsi="Times New Roman" w:cs="Times New Roman"/>
          <w:sz w:val="28"/>
          <w:szCs w:val="28"/>
        </w:rPr>
        <w:t>, Д.Ф. О</w:t>
      </w:r>
      <w:r w:rsidR="00EC6F27" w:rsidRPr="00AD5055">
        <w:rPr>
          <w:rFonts w:ascii="Times New Roman" w:hAnsi="Times New Roman" w:cs="Times New Roman"/>
          <w:sz w:val="28"/>
          <w:szCs w:val="28"/>
        </w:rPr>
        <w:t>йстрах,</w:t>
      </w:r>
      <w:r w:rsidRPr="00AD5055">
        <w:rPr>
          <w:rFonts w:ascii="Times New Roman" w:hAnsi="Times New Roman" w:cs="Times New Roman"/>
          <w:sz w:val="28"/>
          <w:szCs w:val="28"/>
        </w:rPr>
        <w:t xml:space="preserve"> Е.А. М</w:t>
      </w:r>
      <w:r w:rsidR="00EC6F27" w:rsidRPr="00AD5055">
        <w:rPr>
          <w:rFonts w:ascii="Times New Roman" w:hAnsi="Times New Roman" w:cs="Times New Roman"/>
          <w:sz w:val="28"/>
          <w:szCs w:val="28"/>
        </w:rPr>
        <w:t>равинский</w:t>
      </w:r>
      <w:r w:rsidRPr="00AD5055">
        <w:rPr>
          <w:rFonts w:ascii="Times New Roman" w:hAnsi="Times New Roman" w:cs="Times New Roman"/>
          <w:sz w:val="28"/>
          <w:szCs w:val="28"/>
        </w:rPr>
        <w:t>, Е.Ф. С</w:t>
      </w:r>
      <w:r w:rsidR="00EC6F27" w:rsidRPr="00AD5055">
        <w:rPr>
          <w:rFonts w:ascii="Times New Roman" w:hAnsi="Times New Roman" w:cs="Times New Roman"/>
          <w:sz w:val="28"/>
          <w:szCs w:val="28"/>
        </w:rPr>
        <w:t>ветланов</w:t>
      </w:r>
      <w:r w:rsidRPr="00AD5055">
        <w:rPr>
          <w:rFonts w:ascii="Times New Roman" w:hAnsi="Times New Roman" w:cs="Times New Roman"/>
          <w:sz w:val="28"/>
          <w:szCs w:val="28"/>
        </w:rPr>
        <w:t>, А.В. С</w:t>
      </w:r>
      <w:r w:rsidR="00EC6F27" w:rsidRPr="00AD5055">
        <w:rPr>
          <w:rFonts w:ascii="Times New Roman" w:hAnsi="Times New Roman" w:cs="Times New Roman"/>
          <w:sz w:val="28"/>
          <w:szCs w:val="28"/>
        </w:rPr>
        <w:t>вешников и др</w:t>
      </w:r>
      <w:r w:rsidRPr="00AD5055">
        <w:rPr>
          <w:rFonts w:ascii="Times New Roman" w:hAnsi="Times New Roman" w:cs="Times New Roman"/>
          <w:sz w:val="28"/>
          <w:szCs w:val="28"/>
        </w:rPr>
        <w:t>. Выдающиеся зарубежные исполнители: Э. К</w:t>
      </w:r>
      <w:r w:rsidR="00EC6F27" w:rsidRPr="00AD5055">
        <w:rPr>
          <w:rFonts w:ascii="Times New Roman" w:hAnsi="Times New Roman" w:cs="Times New Roman"/>
          <w:sz w:val="28"/>
          <w:szCs w:val="28"/>
        </w:rPr>
        <w:t>арузо</w:t>
      </w:r>
      <w:r w:rsidRPr="00AD5055">
        <w:rPr>
          <w:rFonts w:ascii="Times New Roman" w:hAnsi="Times New Roman" w:cs="Times New Roman"/>
          <w:sz w:val="28"/>
          <w:szCs w:val="28"/>
        </w:rPr>
        <w:t>, М. К</w:t>
      </w:r>
      <w:r w:rsidR="00EC6F27" w:rsidRPr="00AD5055">
        <w:rPr>
          <w:rFonts w:ascii="Times New Roman" w:hAnsi="Times New Roman" w:cs="Times New Roman"/>
          <w:sz w:val="28"/>
          <w:szCs w:val="28"/>
        </w:rPr>
        <w:t>аллас</w:t>
      </w:r>
      <w:r w:rsidRPr="00AD5055">
        <w:rPr>
          <w:rFonts w:ascii="Times New Roman" w:hAnsi="Times New Roman" w:cs="Times New Roman"/>
          <w:sz w:val="28"/>
          <w:szCs w:val="28"/>
        </w:rPr>
        <w:t>, Р. Т</w:t>
      </w:r>
      <w:r w:rsidR="00EC6F27" w:rsidRPr="00AD5055">
        <w:rPr>
          <w:rFonts w:ascii="Times New Roman" w:hAnsi="Times New Roman" w:cs="Times New Roman"/>
          <w:sz w:val="28"/>
          <w:szCs w:val="28"/>
        </w:rPr>
        <w:t>ибальди</w:t>
      </w:r>
      <w:r w:rsidRPr="00AD5055">
        <w:rPr>
          <w:rFonts w:ascii="Times New Roman" w:hAnsi="Times New Roman" w:cs="Times New Roman"/>
          <w:sz w:val="28"/>
          <w:szCs w:val="28"/>
        </w:rPr>
        <w:t>, Э. Г</w:t>
      </w:r>
      <w:r w:rsidR="00EC6F27" w:rsidRPr="00AD5055">
        <w:rPr>
          <w:rFonts w:ascii="Times New Roman" w:hAnsi="Times New Roman" w:cs="Times New Roman"/>
          <w:sz w:val="28"/>
          <w:szCs w:val="28"/>
        </w:rPr>
        <w:t>оровиц</w:t>
      </w:r>
      <w:r w:rsidRPr="00AD5055">
        <w:rPr>
          <w:rFonts w:ascii="Times New Roman" w:hAnsi="Times New Roman" w:cs="Times New Roman"/>
          <w:sz w:val="28"/>
          <w:szCs w:val="28"/>
        </w:rPr>
        <w:t>, И. М</w:t>
      </w:r>
      <w:r w:rsidR="00EC6F27" w:rsidRPr="00AD5055">
        <w:rPr>
          <w:rFonts w:ascii="Times New Roman" w:hAnsi="Times New Roman" w:cs="Times New Roman"/>
          <w:sz w:val="28"/>
          <w:szCs w:val="28"/>
        </w:rPr>
        <w:t>енухин</w:t>
      </w:r>
      <w:r w:rsidRPr="00AD5055">
        <w:rPr>
          <w:rFonts w:ascii="Times New Roman" w:hAnsi="Times New Roman" w:cs="Times New Roman"/>
          <w:sz w:val="28"/>
          <w:szCs w:val="28"/>
        </w:rPr>
        <w:t>, А. Р</w:t>
      </w:r>
      <w:r w:rsidR="00EC6F27" w:rsidRPr="00AD5055">
        <w:rPr>
          <w:rFonts w:ascii="Times New Roman" w:hAnsi="Times New Roman" w:cs="Times New Roman"/>
          <w:sz w:val="28"/>
          <w:szCs w:val="28"/>
        </w:rPr>
        <w:t>убинштейн</w:t>
      </w:r>
      <w:r w:rsidRPr="00AD5055">
        <w:rPr>
          <w:rFonts w:ascii="Times New Roman" w:hAnsi="Times New Roman" w:cs="Times New Roman"/>
          <w:sz w:val="28"/>
          <w:szCs w:val="28"/>
        </w:rPr>
        <w:t>, Г. Ф</w:t>
      </w:r>
      <w:r w:rsidR="00EC6F27" w:rsidRPr="00AD5055">
        <w:rPr>
          <w:rFonts w:ascii="Times New Roman" w:hAnsi="Times New Roman" w:cs="Times New Roman"/>
          <w:sz w:val="28"/>
          <w:szCs w:val="28"/>
        </w:rPr>
        <w:t>он</w:t>
      </w:r>
      <w:r w:rsidRPr="00AD5055">
        <w:rPr>
          <w:rFonts w:ascii="Times New Roman" w:hAnsi="Times New Roman" w:cs="Times New Roman"/>
          <w:sz w:val="28"/>
          <w:szCs w:val="28"/>
        </w:rPr>
        <w:t xml:space="preserve"> К</w:t>
      </w:r>
      <w:r w:rsidR="00EC6F27" w:rsidRPr="00AD5055">
        <w:rPr>
          <w:rFonts w:ascii="Times New Roman" w:hAnsi="Times New Roman" w:cs="Times New Roman"/>
          <w:sz w:val="28"/>
          <w:szCs w:val="28"/>
        </w:rPr>
        <w:t>араян</w:t>
      </w:r>
      <w:r w:rsidRPr="00AD5055">
        <w:rPr>
          <w:rFonts w:ascii="Times New Roman" w:hAnsi="Times New Roman" w:cs="Times New Roman"/>
          <w:sz w:val="28"/>
          <w:szCs w:val="28"/>
        </w:rPr>
        <w:t>, А. Т</w:t>
      </w:r>
      <w:r w:rsidR="00EC6F27" w:rsidRPr="00AD5055">
        <w:rPr>
          <w:rFonts w:ascii="Times New Roman" w:hAnsi="Times New Roman" w:cs="Times New Roman"/>
          <w:sz w:val="28"/>
          <w:szCs w:val="28"/>
        </w:rPr>
        <w:t>осканини и др</w:t>
      </w:r>
      <w:r w:rsidRPr="00AD5055">
        <w:rPr>
          <w:rFonts w:ascii="Times New Roman" w:hAnsi="Times New Roman" w:cs="Times New Roman"/>
          <w:sz w:val="28"/>
          <w:szCs w:val="28"/>
        </w:rPr>
        <w:t xml:space="preserve">. Международный музыкальный конкурс исполнителей имени П.И. Чайковского. Всемирно известные театры оперы и балета: Большой театр (Россия, Москва), Мариинский театр (Россия, С.-Петербург); Ла Скала (Италия, Милан), </w:t>
      </w:r>
      <w:r w:rsidR="00EC6F27" w:rsidRPr="00AD5055">
        <w:rPr>
          <w:rFonts w:ascii="Times New Roman" w:hAnsi="Times New Roman" w:cs="Times New Roman"/>
          <w:sz w:val="28"/>
          <w:szCs w:val="28"/>
        </w:rPr>
        <w:t>гранд-опера</w:t>
      </w:r>
      <w:r w:rsidRPr="00AD5055">
        <w:rPr>
          <w:rFonts w:ascii="Times New Roman" w:hAnsi="Times New Roman" w:cs="Times New Roman"/>
          <w:sz w:val="28"/>
          <w:szCs w:val="28"/>
        </w:rPr>
        <w:t xml:space="preserve"> (Ф</w:t>
      </w:r>
      <w:r w:rsidR="00EC6F27" w:rsidRPr="00AD5055">
        <w:rPr>
          <w:rFonts w:ascii="Times New Roman" w:hAnsi="Times New Roman" w:cs="Times New Roman"/>
          <w:sz w:val="28"/>
          <w:szCs w:val="28"/>
        </w:rPr>
        <w:t>ранция</w:t>
      </w:r>
      <w:r w:rsidRPr="00AD5055">
        <w:rPr>
          <w:rFonts w:ascii="Times New Roman" w:hAnsi="Times New Roman" w:cs="Times New Roman"/>
          <w:sz w:val="28"/>
          <w:szCs w:val="28"/>
        </w:rPr>
        <w:t>, П</w:t>
      </w:r>
      <w:r w:rsidR="00EC6F27" w:rsidRPr="00AD5055">
        <w:rPr>
          <w:rFonts w:ascii="Times New Roman" w:hAnsi="Times New Roman" w:cs="Times New Roman"/>
          <w:sz w:val="28"/>
          <w:szCs w:val="28"/>
        </w:rPr>
        <w:t>ариж</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ковент-гарден</w:t>
      </w:r>
      <w:r w:rsidRPr="00AD5055">
        <w:rPr>
          <w:rFonts w:ascii="Times New Roman" w:hAnsi="Times New Roman" w:cs="Times New Roman"/>
          <w:sz w:val="28"/>
          <w:szCs w:val="28"/>
        </w:rPr>
        <w:t xml:space="preserve"> (А</w:t>
      </w:r>
      <w:r w:rsidR="00EC6F27" w:rsidRPr="00AD5055">
        <w:rPr>
          <w:rFonts w:ascii="Times New Roman" w:hAnsi="Times New Roman" w:cs="Times New Roman"/>
          <w:sz w:val="28"/>
          <w:szCs w:val="28"/>
        </w:rPr>
        <w:t>нглия</w:t>
      </w:r>
      <w:r w:rsidRPr="00AD5055">
        <w:rPr>
          <w:rFonts w:ascii="Times New Roman" w:hAnsi="Times New Roman" w:cs="Times New Roman"/>
          <w:sz w:val="28"/>
          <w:szCs w:val="28"/>
        </w:rPr>
        <w:t>, Л</w:t>
      </w:r>
      <w:r w:rsidR="00EC6F27" w:rsidRPr="00AD5055">
        <w:rPr>
          <w:rFonts w:ascii="Times New Roman" w:hAnsi="Times New Roman" w:cs="Times New Roman"/>
          <w:sz w:val="28"/>
          <w:szCs w:val="28"/>
        </w:rPr>
        <w:t>ондон</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метрополитен-опера</w:t>
      </w:r>
      <w:r w:rsidRPr="00AD5055">
        <w:rPr>
          <w:rFonts w:ascii="Times New Roman" w:hAnsi="Times New Roman" w:cs="Times New Roman"/>
          <w:sz w:val="28"/>
          <w:szCs w:val="28"/>
        </w:rPr>
        <w:t xml:space="preserve"> (США, Н</w:t>
      </w:r>
      <w:r w:rsidR="00EC6F27" w:rsidRPr="00AD5055">
        <w:rPr>
          <w:rFonts w:ascii="Times New Roman" w:hAnsi="Times New Roman" w:cs="Times New Roman"/>
          <w:sz w:val="28"/>
          <w:szCs w:val="28"/>
        </w:rPr>
        <w:t>ью</w:t>
      </w:r>
      <w:r w:rsidRPr="00AD5055">
        <w:rPr>
          <w:rFonts w:ascii="Times New Roman" w:hAnsi="Times New Roman" w:cs="Times New Roman"/>
          <w:sz w:val="28"/>
          <w:szCs w:val="28"/>
        </w:rPr>
        <w:t>-Й</w:t>
      </w:r>
      <w:r w:rsidR="00EC6F27" w:rsidRPr="00AD5055">
        <w:rPr>
          <w:rFonts w:ascii="Times New Roman" w:hAnsi="Times New Roman" w:cs="Times New Roman"/>
          <w:sz w:val="28"/>
          <w:szCs w:val="28"/>
        </w:rPr>
        <w:t>орк</w:t>
      </w:r>
      <w:r w:rsidRPr="00AD5055">
        <w:rPr>
          <w:rFonts w:ascii="Times New Roman" w:hAnsi="Times New Roman" w:cs="Times New Roman"/>
          <w:sz w:val="28"/>
          <w:szCs w:val="28"/>
        </w:rPr>
        <w:t xml:space="preserve">). Центры отечественной музыкальной культуры и музыкального образования: </w:t>
      </w:r>
      <w:r w:rsidR="00EC6F27" w:rsidRPr="00AD5055">
        <w:rPr>
          <w:rFonts w:ascii="Times New Roman" w:hAnsi="Times New Roman" w:cs="Times New Roman"/>
          <w:sz w:val="28"/>
          <w:szCs w:val="28"/>
        </w:rPr>
        <w:t>музей музыкальной культуры имени</w:t>
      </w:r>
      <w:r w:rsidRPr="00AD5055">
        <w:rPr>
          <w:rFonts w:ascii="Times New Roman" w:hAnsi="Times New Roman" w:cs="Times New Roman"/>
          <w:sz w:val="28"/>
          <w:szCs w:val="28"/>
        </w:rPr>
        <w:t xml:space="preserve"> М.И. Г</w:t>
      </w:r>
      <w:r w:rsidR="00EC6F27" w:rsidRPr="00AD5055">
        <w:rPr>
          <w:rFonts w:ascii="Times New Roman" w:hAnsi="Times New Roman" w:cs="Times New Roman"/>
          <w:sz w:val="28"/>
          <w:szCs w:val="28"/>
        </w:rPr>
        <w:t>линки</w:t>
      </w:r>
      <w:r w:rsidRPr="00AD5055">
        <w:rPr>
          <w:rFonts w:ascii="Times New Roman" w:hAnsi="Times New Roman" w:cs="Times New Roman"/>
          <w:sz w:val="28"/>
          <w:szCs w:val="28"/>
        </w:rPr>
        <w:t xml:space="preserve">, </w:t>
      </w:r>
      <w:r w:rsidR="00EC6F27" w:rsidRPr="00AD5055">
        <w:rPr>
          <w:rFonts w:ascii="Times New Roman" w:hAnsi="Times New Roman" w:cs="Times New Roman"/>
          <w:sz w:val="28"/>
          <w:szCs w:val="28"/>
        </w:rPr>
        <w:t>Московская государственная консерватория имени</w:t>
      </w:r>
      <w:r w:rsidRPr="00AD5055">
        <w:rPr>
          <w:rFonts w:ascii="Times New Roman" w:hAnsi="Times New Roman" w:cs="Times New Roman"/>
          <w:sz w:val="28"/>
          <w:szCs w:val="28"/>
        </w:rPr>
        <w:t xml:space="preserve"> П.И. Ч</w:t>
      </w:r>
      <w:r w:rsidR="00EC6F27" w:rsidRPr="00AD5055">
        <w:rPr>
          <w:rFonts w:ascii="Times New Roman" w:hAnsi="Times New Roman" w:cs="Times New Roman"/>
          <w:sz w:val="28"/>
          <w:szCs w:val="28"/>
        </w:rPr>
        <w:t>айковского</w:t>
      </w:r>
      <w:r w:rsidRPr="00AD5055">
        <w:rPr>
          <w:rFonts w:ascii="Times New Roman" w:hAnsi="Times New Roman" w:cs="Times New Roman"/>
          <w:sz w:val="28"/>
          <w:szCs w:val="28"/>
        </w:rPr>
        <w:t>, С</w:t>
      </w:r>
      <w:r w:rsidR="00EC6F27" w:rsidRPr="00AD5055">
        <w:rPr>
          <w:rFonts w:ascii="Times New Roman" w:hAnsi="Times New Roman" w:cs="Times New Roman"/>
          <w:sz w:val="28"/>
          <w:szCs w:val="28"/>
        </w:rPr>
        <w:t>анкт</w:t>
      </w:r>
      <w:r w:rsidRPr="00AD5055">
        <w:rPr>
          <w:rFonts w:ascii="Times New Roman" w:hAnsi="Times New Roman" w:cs="Times New Roman"/>
          <w:sz w:val="28"/>
          <w:szCs w:val="28"/>
        </w:rPr>
        <w:t>-П</w:t>
      </w:r>
      <w:r w:rsidR="00EC6F27" w:rsidRPr="00AD5055">
        <w:rPr>
          <w:rFonts w:ascii="Times New Roman" w:hAnsi="Times New Roman" w:cs="Times New Roman"/>
          <w:sz w:val="28"/>
          <w:szCs w:val="28"/>
        </w:rPr>
        <w:t>етербургская государственная консерватория имени</w:t>
      </w:r>
      <w:r w:rsidRPr="00AD5055">
        <w:rPr>
          <w:rFonts w:ascii="Times New Roman" w:hAnsi="Times New Roman" w:cs="Times New Roman"/>
          <w:sz w:val="28"/>
          <w:szCs w:val="28"/>
        </w:rPr>
        <w:t xml:space="preserve"> Н.А. Р</w:t>
      </w:r>
      <w:r w:rsidR="00870FBE" w:rsidRPr="00AD5055">
        <w:rPr>
          <w:rFonts w:ascii="Times New Roman" w:hAnsi="Times New Roman" w:cs="Times New Roman"/>
          <w:sz w:val="28"/>
          <w:szCs w:val="28"/>
        </w:rPr>
        <w:t>имского</w:t>
      </w:r>
      <w:r w:rsidRPr="00AD5055">
        <w:rPr>
          <w:rFonts w:ascii="Times New Roman" w:hAnsi="Times New Roman" w:cs="Times New Roman"/>
          <w:sz w:val="28"/>
          <w:szCs w:val="28"/>
        </w:rPr>
        <w:t>-К</w:t>
      </w:r>
      <w:r w:rsidR="00870FBE" w:rsidRPr="00AD5055">
        <w:rPr>
          <w:rFonts w:ascii="Times New Roman" w:hAnsi="Times New Roman" w:cs="Times New Roman"/>
          <w:sz w:val="28"/>
          <w:szCs w:val="28"/>
        </w:rPr>
        <w:t>орсакова</w:t>
      </w:r>
      <w:r w:rsidRPr="00AD5055">
        <w:rPr>
          <w:rFonts w:ascii="Times New Roman" w:hAnsi="Times New Roman" w:cs="Times New Roman"/>
          <w:sz w:val="28"/>
          <w:szCs w:val="28"/>
        </w:rPr>
        <w:t xml:space="preserve">. </w:t>
      </w:r>
      <w:r w:rsidR="00870FBE" w:rsidRPr="00AD5055">
        <w:rPr>
          <w:rFonts w:ascii="Times New Roman" w:hAnsi="Times New Roman" w:cs="Times New Roman"/>
          <w:sz w:val="28"/>
          <w:szCs w:val="28"/>
        </w:rPr>
        <w:t>Выдающиеся российские музыкальные коллективы</w:t>
      </w:r>
      <w:r w:rsidRPr="00AD5055">
        <w:rPr>
          <w:rFonts w:ascii="Times New Roman" w:hAnsi="Times New Roman" w:cs="Times New Roman"/>
          <w:sz w:val="28"/>
          <w:szCs w:val="28"/>
        </w:rPr>
        <w:t xml:space="preserve">: </w:t>
      </w:r>
      <w:r w:rsidR="00870FBE" w:rsidRPr="00AD5055">
        <w:rPr>
          <w:rFonts w:ascii="Times New Roman" w:hAnsi="Times New Roman" w:cs="Times New Roman"/>
          <w:sz w:val="28"/>
          <w:szCs w:val="28"/>
        </w:rPr>
        <w:t>русский народный академический оркестр им.</w:t>
      </w:r>
      <w:r w:rsidRPr="00AD5055">
        <w:rPr>
          <w:rFonts w:ascii="Times New Roman" w:hAnsi="Times New Roman" w:cs="Times New Roman"/>
          <w:sz w:val="28"/>
          <w:szCs w:val="28"/>
        </w:rPr>
        <w:t xml:space="preserve"> М.Е. П</w:t>
      </w:r>
      <w:r w:rsidR="00870FBE" w:rsidRPr="00AD5055">
        <w:rPr>
          <w:rFonts w:ascii="Times New Roman" w:hAnsi="Times New Roman" w:cs="Times New Roman"/>
          <w:sz w:val="28"/>
          <w:szCs w:val="28"/>
        </w:rPr>
        <w:t>ятницкого</w:t>
      </w:r>
      <w:r w:rsidRPr="00AD5055">
        <w:rPr>
          <w:rFonts w:ascii="Times New Roman" w:hAnsi="Times New Roman" w:cs="Times New Roman"/>
          <w:sz w:val="28"/>
          <w:szCs w:val="28"/>
        </w:rPr>
        <w:t>,</w:t>
      </w:r>
      <w:r w:rsidR="00870FBE" w:rsidRPr="00AD5055">
        <w:rPr>
          <w:rFonts w:ascii="Times New Roman" w:hAnsi="Times New Roman" w:cs="Times New Roman"/>
          <w:sz w:val="28"/>
          <w:szCs w:val="28"/>
        </w:rPr>
        <w:t xml:space="preserve"> русский народный академический оркестр им.</w:t>
      </w:r>
      <w:r w:rsidRPr="00AD5055">
        <w:rPr>
          <w:rFonts w:ascii="Times New Roman" w:hAnsi="Times New Roman" w:cs="Times New Roman"/>
          <w:sz w:val="28"/>
          <w:szCs w:val="28"/>
        </w:rPr>
        <w:t xml:space="preserve"> Н.П. О</w:t>
      </w:r>
      <w:r w:rsidR="00870FBE" w:rsidRPr="00AD5055">
        <w:rPr>
          <w:rFonts w:ascii="Times New Roman" w:hAnsi="Times New Roman" w:cs="Times New Roman"/>
          <w:sz w:val="28"/>
          <w:szCs w:val="28"/>
        </w:rPr>
        <w:t>сипова</w:t>
      </w:r>
      <w:r w:rsidRPr="00AD5055">
        <w:rPr>
          <w:rFonts w:ascii="Times New Roman" w:hAnsi="Times New Roman" w:cs="Times New Roman"/>
          <w:sz w:val="28"/>
          <w:szCs w:val="28"/>
        </w:rPr>
        <w:t>,</w:t>
      </w:r>
      <w:r w:rsidR="00870FBE" w:rsidRPr="00AD5055">
        <w:rPr>
          <w:rFonts w:ascii="Times New Roman" w:hAnsi="Times New Roman" w:cs="Times New Roman"/>
          <w:sz w:val="28"/>
          <w:szCs w:val="28"/>
        </w:rPr>
        <w:t xml:space="preserve"> государственный академический оркестр Ленинградской филармонии</w:t>
      </w:r>
      <w:r w:rsidRPr="00AD5055">
        <w:rPr>
          <w:rFonts w:ascii="Times New Roman" w:hAnsi="Times New Roman" w:cs="Times New Roman"/>
          <w:sz w:val="28"/>
          <w:szCs w:val="28"/>
        </w:rPr>
        <w:t xml:space="preserve">.  </w:t>
      </w:r>
    </w:p>
    <w:p w:rsidR="00C8060C" w:rsidRPr="00AD5055" w:rsidRDefault="00C8060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Музыка в формировании духовной культуры личности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Настоящий раздел, совместно с разделом "Синтез искусств" учебного предмета "Изобразительное искусство", по решению образовательного учреждения может преподаваться в VIII - IX классах в рамках интегрированного учебного предмета "Искусство".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Специфика музыки и ее место в ряду других видов искусства. Родство художественных образов разных искусств. Общность тем, взаимодополнение выразительных средств разных искусств (звучаний, линий, красок). Музыка в театре и кино. Коммуникативная, этическая, эстетическая и познавательно-просветительская направленность музыкального искусства, его возможности в духовном совершенствовании личности. Музыкальное искусство в </w:t>
      </w:r>
      <w:r w:rsidRPr="00AD5055">
        <w:rPr>
          <w:rFonts w:ascii="Times New Roman" w:hAnsi="Times New Roman" w:cs="Times New Roman"/>
          <w:sz w:val="28"/>
          <w:szCs w:val="28"/>
        </w:rPr>
        <w:lastRenderedPageBreak/>
        <w:t>преобразовании духовного мира человека, достижении комфортности его душевного состояния. Своеобразие раскрытия вечных проблем жизни в творчестве композиторов различных эпох и стилевых направлений: жизни и смерти (</w:t>
      </w:r>
      <w:r w:rsidR="00870FBE" w:rsidRPr="00AD5055">
        <w:rPr>
          <w:rFonts w:ascii="Times New Roman" w:hAnsi="Times New Roman" w:cs="Times New Roman"/>
          <w:sz w:val="28"/>
          <w:szCs w:val="28"/>
        </w:rPr>
        <w:t>реквиемы</w:t>
      </w:r>
      <w:r w:rsidRPr="00AD5055">
        <w:rPr>
          <w:rFonts w:ascii="Times New Roman" w:hAnsi="Times New Roman" w:cs="Times New Roman"/>
          <w:sz w:val="28"/>
          <w:szCs w:val="28"/>
        </w:rPr>
        <w:t xml:space="preserve"> В.А. М</w:t>
      </w:r>
      <w:r w:rsidR="00870FBE" w:rsidRPr="00AD5055">
        <w:rPr>
          <w:rFonts w:ascii="Times New Roman" w:hAnsi="Times New Roman" w:cs="Times New Roman"/>
          <w:sz w:val="28"/>
          <w:szCs w:val="28"/>
        </w:rPr>
        <w:t>оцарта</w:t>
      </w:r>
      <w:r w:rsidRPr="00AD5055">
        <w:rPr>
          <w:rFonts w:ascii="Times New Roman" w:hAnsi="Times New Roman" w:cs="Times New Roman"/>
          <w:sz w:val="28"/>
          <w:szCs w:val="28"/>
        </w:rPr>
        <w:t>, Д. В</w:t>
      </w:r>
      <w:r w:rsidR="00870FBE" w:rsidRPr="00AD5055">
        <w:rPr>
          <w:rFonts w:ascii="Times New Roman" w:hAnsi="Times New Roman" w:cs="Times New Roman"/>
          <w:sz w:val="28"/>
          <w:szCs w:val="28"/>
        </w:rPr>
        <w:t>ерди</w:t>
      </w:r>
      <w:r w:rsidRPr="00AD5055">
        <w:rPr>
          <w:rFonts w:ascii="Times New Roman" w:hAnsi="Times New Roman" w:cs="Times New Roman"/>
          <w:sz w:val="28"/>
          <w:szCs w:val="28"/>
        </w:rPr>
        <w:t>, Б. Б</w:t>
      </w:r>
      <w:r w:rsidR="00870FBE" w:rsidRPr="00AD5055">
        <w:rPr>
          <w:rFonts w:ascii="Times New Roman" w:hAnsi="Times New Roman" w:cs="Times New Roman"/>
          <w:sz w:val="28"/>
          <w:szCs w:val="28"/>
        </w:rPr>
        <w:t>риттена</w:t>
      </w:r>
      <w:r w:rsidRPr="00AD5055">
        <w:rPr>
          <w:rFonts w:ascii="Times New Roman" w:hAnsi="Times New Roman" w:cs="Times New Roman"/>
          <w:sz w:val="28"/>
          <w:szCs w:val="28"/>
        </w:rPr>
        <w:t>), вечности духа и кратковременности земной жизни (</w:t>
      </w:r>
      <w:r w:rsidR="00870FBE" w:rsidRPr="00AD5055">
        <w:rPr>
          <w:rFonts w:ascii="Times New Roman" w:hAnsi="Times New Roman" w:cs="Times New Roman"/>
          <w:sz w:val="28"/>
          <w:szCs w:val="28"/>
        </w:rPr>
        <w:t>в творчестве</w:t>
      </w:r>
      <w:r w:rsidRPr="00AD5055">
        <w:rPr>
          <w:rFonts w:ascii="Times New Roman" w:hAnsi="Times New Roman" w:cs="Times New Roman"/>
          <w:sz w:val="28"/>
          <w:szCs w:val="28"/>
        </w:rPr>
        <w:t xml:space="preserve"> И.С. Б</w:t>
      </w:r>
      <w:r w:rsidR="00870FBE" w:rsidRPr="00AD5055">
        <w:rPr>
          <w:rFonts w:ascii="Times New Roman" w:hAnsi="Times New Roman" w:cs="Times New Roman"/>
          <w:sz w:val="28"/>
          <w:szCs w:val="28"/>
        </w:rPr>
        <w:t>аха</w:t>
      </w:r>
      <w:r w:rsidRPr="00AD5055">
        <w:rPr>
          <w:rFonts w:ascii="Times New Roman" w:hAnsi="Times New Roman" w:cs="Times New Roman"/>
          <w:sz w:val="28"/>
          <w:szCs w:val="28"/>
        </w:rPr>
        <w:t>), любви и ненависти ("Р</w:t>
      </w:r>
      <w:r w:rsidR="00870FBE" w:rsidRPr="00AD5055">
        <w:rPr>
          <w:rFonts w:ascii="Times New Roman" w:hAnsi="Times New Roman" w:cs="Times New Roman"/>
          <w:sz w:val="28"/>
          <w:szCs w:val="28"/>
        </w:rPr>
        <w:t xml:space="preserve">омео и </w:t>
      </w:r>
      <w:r w:rsidRPr="00AD5055">
        <w:rPr>
          <w:rFonts w:ascii="Times New Roman" w:hAnsi="Times New Roman" w:cs="Times New Roman"/>
          <w:sz w:val="28"/>
          <w:szCs w:val="28"/>
        </w:rPr>
        <w:t>Д</w:t>
      </w:r>
      <w:r w:rsidR="00870FBE" w:rsidRPr="00AD5055">
        <w:rPr>
          <w:rFonts w:ascii="Times New Roman" w:hAnsi="Times New Roman" w:cs="Times New Roman"/>
          <w:sz w:val="28"/>
          <w:szCs w:val="28"/>
        </w:rPr>
        <w:t>жульетта</w:t>
      </w:r>
      <w:r w:rsidRPr="00AD5055">
        <w:rPr>
          <w:rFonts w:ascii="Times New Roman" w:hAnsi="Times New Roman" w:cs="Times New Roman"/>
          <w:sz w:val="28"/>
          <w:szCs w:val="28"/>
        </w:rPr>
        <w:t>" У. Ш</w:t>
      </w:r>
      <w:r w:rsidR="00870FBE" w:rsidRPr="00AD5055">
        <w:rPr>
          <w:rFonts w:ascii="Times New Roman" w:hAnsi="Times New Roman" w:cs="Times New Roman"/>
          <w:sz w:val="28"/>
          <w:szCs w:val="28"/>
        </w:rPr>
        <w:t>експира в трактовках</w:t>
      </w:r>
      <w:r w:rsidRPr="00AD5055">
        <w:rPr>
          <w:rFonts w:ascii="Times New Roman" w:hAnsi="Times New Roman" w:cs="Times New Roman"/>
          <w:sz w:val="28"/>
          <w:szCs w:val="28"/>
        </w:rPr>
        <w:t xml:space="preserve"> Г. Б</w:t>
      </w:r>
      <w:r w:rsidR="00870FBE" w:rsidRPr="00AD5055">
        <w:rPr>
          <w:rFonts w:ascii="Times New Roman" w:hAnsi="Times New Roman" w:cs="Times New Roman"/>
          <w:sz w:val="28"/>
          <w:szCs w:val="28"/>
        </w:rPr>
        <w:t>ерлиоза</w:t>
      </w:r>
      <w:r w:rsidRPr="00AD5055">
        <w:rPr>
          <w:rFonts w:ascii="Times New Roman" w:hAnsi="Times New Roman" w:cs="Times New Roman"/>
          <w:sz w:val="28"/>
          <w:szCs w:val="28"/>
        </w:rPr>
        <w:t>, П.И. Ч</w:t>
      </w:r>
      <w:r w:rsidR="00870FBE" w:rsidRPr="00AD5055">
        <w:rPr>
          <w:rFonts w:ascii="Times New Roman" w:hAnsi="Times New Roman" w:cs="Times New Roman"/>
          <w:sz w:val="28"/>
          <w:szCs w:val="28"/>
        </w:rPr>
        <w:t xml:space="preserve">айковского и </w:t>
      </w:r>
      <w:r w:rsidRPr="00AD5055">
        <w:rPr>
          <w:rFonts w:ascii="Times New Roman" w:hAnsi="Times New Roman" w:cs="Times New Roman"/>
          <w:sz w:val="28"/>
          <w:szCs w:val="28"/>
        </w:rPr>
        <w:t xml:space="preserve"> С.С. П</w:t>
      </w:r>
      <w:r w:rsidR="00870FBE" w:rsidRPr="00AD5055">
        <w:rPr>
          <w:rFonts w:ascii="Times New Roman" w:hAnsi="Times New Roman" w:cs="Times New Roman"/>
          <w:sz w:val="28"/>
          <w:szCs w:val="28"/>
        </w:rPr>
        <w:t>рокофьева</w:t>
      </w:r>
      <w:r w:rsidRPr="00AD5055">
        <w:rPr>
          <w:rFonts w:ascii="Times New Roman" w:hAnsi="Times New Roman" w:cs="Times New Roman"/>
          <w:sz w:val="28"/>
          <w:szCs w:val="28"/>
        </w:rPr>
        <w:t>); войны и мира (</w:t>
      </w:r>
      <w:r w:rsidR="00870FBE" w:rsidRPr="00AD5055">
        <w:rPr>
          <w:rFonts w:ascii="Times New Roman" w:hAnsi="Times New Roman" w:cs="Times New Roman"/>
          <w:sz w:val="28"/>
          <w:szCs w:val="28"/>
        </w:rPr>
        <w:t>творчество</w:t>
      </w:r>
      <w:r w:rsidRPr="00AD5055">
        <w:rPr>
          <w:rFonts w:ascii="Times New Roman" w:hAnsi="Times New Roman" w:cs="Times New Roman"/>
          <w:sz w:val="28"/>
          <w:szCs w:val="28"/>
        </w:rPr>
        <w:t xml:space="preserve"> Д.Д. Ш</w:t>
      </w:r>
      <w:r w:rsidR="00870FBE" w:rsidRPr="00AD5055">
        <w:rPr>
          <w:rFonts w:ascii="Times New Roman" w:hAnsi="Times New Roman" w:cs="Times New Roman"/>
          <w:sz w:val="28"/>
          <w:szCs w:val="28"/>
        </w:rPr>
        <w:t>остаковича</w:t>
      </w:r>
      <w:r w:rsidRPr="00AD5055">
        <w:rPr>
          <w:rFonts w:ascii="Times New Roman" w:hAnsi="Times New Roman" w:cs="Times New Roman"/>
          <w:sz w:val="28"/>
          <w:szCs w:val="28"/>
        </w:rPr>
        <w:t>, Г. М</w:t>
      </w:r>
      <w:r w:rsidR="00870FBE" w:rsidRPr="00AD5055">
        <w:rPr>
          <w:rFonts w:ascii="Times New Roman" w:hAnsi="Times New Roman" w:cs="Times New Roman"/>
          <w:sz w:val="28"/>
          <w:szCs w:val="28"/>
        </w:rPr>
        <w:t>алера</w:t>
      </w:r>
      <w:r w:rsidRPr="00AD5055">
        <w:rPr>
          <w:rFonts w:ascii="Times New Roman" w:hAnsi="Times New Roman" w:cs="Times New Roman"/>
          <w:sz w:val="28"/>
          <w:szCs w:val="28"/>
        </w:rPr>
        <w:t>, Д.Б. К</w:t>
      </w:r>
      <w:r w:rsidR="00870FBE" w:rsidRPr="00AD5055">
        <w:rPr>
          <w:rFonts w:ascii="Times New Roman" w:hAnsi="Times New Roman" w:cs="Times New Roman"/>
          <w:sz w:val="28"/>
          <w:szCs w:val="28"/>
        </w:rPr>
        <w:t>абалевского</w:t>
      </w:r>
      <w:r w:rsidRPr="00AD5055">
        <w:rPr>
          <w:rFonts w:ascii="Times New Roman" w:hAnsi="Times New Roman" w:cs="Times New Roman"/>
          <w:sz w:val="28"/>
          <w:szCs w:val="28"/>
        </w:rPr>
        <w:t>); личности и общества (Л. В</w:t>
      </w:r>
      <w:r w:rsidR="00870FBE" w:rsidRPr="00AD5055">
        <w:rPr>
          <w:rFonts w:ascii="Times New Roman" w:hAnsi="Times New Roman" w:cs="Times New Roman"/>
          <w:sz w:val="28"/>
          <w:szCs w:val="28"/>
        </w:rPr>
        <w:t>ан</w:t>
      </w:r>
      <w:r w:rsidRPr="00AD5055">
        <w:rPr>
          <w:rFonts w:ascii="Times New Roman" w:hAnsi="Times New Roman" w:cs="Times New Roman"/>
          <w:sz w:val="28"/>
          <w:szCs w:val="28"/>
        </w:rPr>
        <w:t xml:space="preserve"> Б</w:t>
      </w:r>
      <w:r w:rsidR="00870FBE" w:rsidRPr="00AD5055">
        <w:rPr>
          <w:rFonts w:ascii="Times New Roman" w:hAnsi="Times New Roman" w:cs="Times New Roman"/>
          <w:sz w:val="28"/>
          <w:szCs w:val="28"/>
        </w:rPr>
        <w:t>етховен</w:t>
      </w:r>
      <w:r w:rsidRPr="00AD5055">
        <w:rPr>
          <w:rFonts w:ascii="Times New Roman" w:hAnsi="Times New Roman" w:cs="Times New Roman"/>
          <w:sz w:val="28"/>
          <w:szCs w:val="28"/>
        </w:rPr>
        <w:t>, А.И. Х</w:t>
      </w:r>
      <w:r w:rsidR="00870FBE" w:rsidRPr="00AD5055">
        <w:rPr>
          <w:rFonts w:ascii="Times New Roman" w:hAnsi="Times New Roman" w:cs="Times New Roman"/>
          <w:sz w:val="28"/>
          <w:szCs w:val="28"/>
        </w:rPr>
        <w:t>ачатурян</w:t>
      </w:r>
      <w:r w:rsidRPr="00AD5055">
        <w:rPr>
          <w:rFonts w:ascii="Times New Roman" w:hAnsi="Times New Roman" w:cs="Times New Roman"/>
          <w:sz w:val="28"/>
          <w:szCs w:val="28"/>
        </w:rPr>
        <w:t>, А.Г. Ш</w:t>
      </w:r>
      <w:r w:rsidR="00870FBE" w:rsidRPr="00AD5055">
        <w:rPr>
          <w:rFonts w:ascii="Times New Roman" w:hAnsi="Times New Roman" w:cs="Times New Roman"/>
          <w:sz w:val="28"/>
          <w:szCs w:val="28"/>
        </w:rPr>
        <w:t>нитке</w:t>
      </w:r>
      <w:r w:rsidRPr="00AD5055">
        <w:rPr>
          <w:rFonts w:ascii="Times New Roman" w:hAnsi="Times New Roman" w:cs="Times New Roman"/>
          <w:sz w:val="28"/>
          <w:szCs w:val="28"/>
        </w:rPr>
        <w:t>); внутренних противоречий в душе человека (М.П. М</w:t>
      </w:r>
      <w:r w:rsidR="00870FBE" w:rsidRPr="00AD5055">
        <w:rPr>
          <w:rFonts w:ascii="Times New Roman" w:hAnsi="Times New Roman" w:cs="Times New Roman"/>
          <w:sz w:val="28"/>
          <w:szCs w:val="28"/>
        </w:rPr>
        <w:t>усоргский</w:t>
      </w:r>
      <w:r w:rsidRPr="00AD5055">
        <w:rPr>
          <w:rFonts w:ascii="Times New Roman" w:hAnsi="Times New Roman" w:cs="Times New Roman"/>
          <w:sz w:val="28"/>
          <w:szCs w:val="28"/>
        </w:rPr>
        <w:t>, Р. Ш</w:t>
      </w:r>
      <w:r w:rsidR="00870FBE" w:rsidRPr="00AD5055">
        <w:rPr>
          <w:rFonts w:ascii="Times New Roman" w:hAnsi="Times New Roman" w:cs="Times New Roman"/>
          <w:sz w:val="28"/>
          <w:szCs w:val="28"/>
        </w:rPr>
        <w:t>уман</w:t>
      </w:r>
      <w:r w:rsidRPr="00AD5055">
        <w:rPr>
          <w:rFonts w:ascii="Times New Roman" w:hAnsi="Times New Roman" w:cs="Times New Roman"/>
          <w:sz w:val="28"/>
          <w:szCs w:val="28"/>
        </w:rPr>
        <w:t>, Ж. Б</w:t>
      </w:r>
      <w:r w:rsidR="00870FBE" w:rsidRPr="00AD5055">
        <w:rPr>
          <w:rFonts w:ascii="Times New Roman" w:hAnsi="Times New Roman" w:cs="Times New Roman"/>
          <w:sz w:val="28"/>
          <w:szCs w:val="28"/>
        </w:rPr>
        <w:t>изе</w:t>
      </w:r>
      <w:r w:rsidRPr="00AD5055">
        <w:rPr>
          <w:rFonts w:ascii="Times New Roman" w:hAnsi="Times New Roman" w:cs="Times New Roman"/>
          <w:sz w:val="28"/>
          <w:szCs w:val="28"/>
        </w:rPr>
        <w:t xml:space="preserve">) </w:t>
      </w:r>
      <w:r w:rsidR="00870FBE" w:rsidRPr="00AD5055">
        <w:rPr>
          <w:rFonts w:ascii="Times New Roman" w:hAnsi="Times New Roman" w:cs="Times New Roman"/>
          <w:sz w:val="28"/>
          <w:szCs w:val="28"/>
        </w:rPr>
        <w:t>и др</w:t>
      </w:r>
      <w:r w:rsidRPr="00AD5055">
        <w:rPr>
          <w:rFonts w:ascii="Times New Roman" w:hAnsi="Times New Roman" w:cs="Times New Roman"/>
          <w:sz w:val="28"/>
          <w:szCs w:val="28"/>
        </w:rPr>
        <w:t xml:space="preserve">. Своеобразие видения картины мира в национальных музыкальных культурах Запада и Востока.  </w:t>
      </w:r>
    </w:p>
    <w:p w:rsidR="00C8060C" w:rsidRPr="00AD5055" w:rsidRDefault="00C8060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Опыт музыкально-творческой деятельности  </w:t>
      </w:r>
    </w:p>
    <w:p w:rsidR="00C8060C" w:rsidRPr="00AD5055" w:rsidRDefault="00C8060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Обогащение творческого опыта в разных видах музыкальной деятельности. Слушание музыки. Личностно-окрашенное эмоционально-образное восприятие и оценка изучаемых образцов народного музыкального творчества, профессионального отечественного и зарубежного музыкального искусства различных исторических эпох и стилевой принадлежности; своеобразия исполнительской трактовки. Выявление связей музыки с другими искусствами, историей, жизнью. Пение. Творческое самовыражение учащегося в сольном, ансамблевом и хоровом одноголосном и двухголосном исполнении образцов вокальной классической музыки, народных и современных песен с сопровождением и без сопровождения, в том числе основных тем инструментальных произведений; в поисках вариантов их исполнительской трактовки. Обогащение опыта вокальной импровизации. </w:t>
      </w:r>
      <w:r w:rsidR="00870FBE" w:rsidRPr="00AD5055">
        <w:rPr>
          <w:rFonts w:ascii="Times New Roman" w:hAnsi="Times New Roman" w:cs="Times New Roman"/>
          <w:sz w:val="28"/>
          <w:szCs w:val="28"/>
        </w:rPr>
        <w:t>Музыкально-пластическое движение</w:t>
      </w:r>
      <w:r w:rsidRPr="00AD5055">
        <w:rPr>
          <w:rFonts w:ascii="Times New Roman" w:hAnsi="Times New Roman" w:cs="Times New Roman"/>
          <w:sz w:val="28"/>
          <w:szCs w:val="28"/>
        </w:rPr>
        <w:t>.</w:t>
      </w:r>
      <w:r w:rsidR="00870FBE" w:rsidRPr="00AD5055">
        <w:rPr>
          <w:rFonts w:ascii="Times New Roman" w:hAnsi="Times New Roman" w:cs="Times New Roman"/>
          <w:sz w:val="28"/>
          <w:szCs w:val="28"/>
        </w:rPr>
        <w:t xml:space="preserve"> Обогащение опыта индивидуально-личностной передачи музыкального образа в его выражении</w:t>
      </w:r>
      <w:r w:rsidRPr="00AD5055">
        <w:rPr>
          <w:rFonts w:ascii="Times New Roman" w:hAnsi="Times New Roman" w:cs="Times New Roman"/>
          <w:sz w:val="28"/>
          <w:szCs w:val="28"/>
        </w:rPr>
        <w:t xml:space="preserve"> </w:t>
      </w:r>
      <w:r w:rsidR="00870FBE" w:rsidRPr="00AD5055">
        <w:rPr>
          <w:rFonts w:ascii="Times New Roman" w:hAnsi="Times New Roman" w:cs="Times New Roman"/>
          <w:sz w:val="28"/>
          <w:szCs w:val="28"/>
        </w:rPr>
        <w:t>пластическими средствами, в том числе танцевальными</w:t>
      </w:r>
      <w:r w:rsidRPr="00AD5055">
        <w:rPr>
          <w:rFonts w:ascii="Times New Roman" w:hAnsi="Times New Roman" w:cs="Times New Roman"/>
          <w:sz w:val="28"/>
          <w:szCs w:val="28"/>
        </w:rPr>
        <w:t>.</w:t>
      </w:r>
      <w:r w:rsidR="00870FBE" w:rsidRPr="00AD5055">
        <w:rPr>
          <w:rFonts w:ascii="Times New Roman" w:hAnsi="Times New Roman" w:cs="Times New Roman"/>
          <w:sz w:val="28"/>
          <w:szCs w:val="28"/>
        </w:rPr>
        <w:t xml:space="preserve"> Инструментальное музицирование</w:t>
      </w:r>
      <w:r w:rsidRPr="00AD5055">
        <w:rPr>
          <w:rFonts w:ascii="Times New Roman" w:hAnsi="Times New Roman" w:cs="Times New Roman"/>
          <w:sz w:val="28"/>
          <w:szCs w:val="28"/>
        </w:rPr>
        <w:t xml:space="preserve">. </w:t>
      </w:r>
      <w:r w:rsidR="00870FBE" w:rsidRPr="00AD5055">
        <w:rPr>
          <w:rFonts w:ascii="Times New Roman" w:hAnsi="Times New Roman" w:cs="Times New Roman"/>
          <w:sz w:val="28"/>
          <w:szCs w:val="28"/>
        </w:rPr>
        <w:t>Расширение опыта творческой деятельности в музицировании на элементарных инструментах. Инструментальная импровизация</w:t>
      </w:r>
      <w:r w:rsidRPr="00AD5055">
        <w:rPr>
          <w:rFonts w:ascii="Times New Roman" w:hAnsi="Times New Roman" w:cs="Times New Roman"/>
          <w:sz w:val="28"/>
          <w:szCs w:val="28"/>
        </w:rPr>
        <w:t>.</w:t>
      </w:r>
      <w:r w:rsidR="00870FBE" w:rsidRPr="00AD5055">
        <w:rPr>
          <w:rFonts w:ascii="Times New Roman" w:hAnsi="Times New Roman" w:cs="Times New Roman"/>
          <w:sz w:val="28"/>
          <w:szCs w:val="28"/>
        </w:rPr>
        <w:t xml:space="preserve"> Создание инструментальных композиций на основе знакомых мелодий из вокальных и инструментальных</w:t>
      </w:r>
      <w:r w:rsidR="007D5552" w:rsidRPr="00AD5055">
        <w:rPr>
          <w:rFonts w:ascii="Times New Roman" w:hAnsi="Times New Roman" w:cs="Times New Roman"/>
          <w:sz w:val="28"/>
          <w:szCs w:val="28"/>
        </w:rPr>
        <w:t xml:space="preserve"> произведений</w:t>
      </w:r>
      <w:r w:rsidRPr="00AD5055">
        <w:rPr>
          <w:rFonts w:ascii="Times New Roman" w:hAnsi="Times New Roman" w:cs="Times New Roman"/>
          <w:sz w:val="28"/>
          <w:szCs w:val="28"/>
        </w:rPr>
        <w:t>.</w:t>
      </w:r>
      <w:r w:rsidR="007D5552" w:rsidRPr="00AD5055">
        <w:rPr>
          <w:rFonts w:ascii="Times New Roman" w:hAnsi="Times New Roman" w:cs="Times New Roman"/>
          <w:sz w:val="28"/>
          <w:szCs w:val="28"/>
        </w:rPr>
        <w:t xml:space="preserve"> </w:t>
      </w:r>
      <w:r w:rsidR="007D5552" w:rsidRPr="00AD5055">
        <w:rPr>
          <w:rFonts w:ascii="Times New Roman" w:hAnsi="Times New Roman" w:cs="Times New Roman"/>
          <w:sz w:val="28"/>
          <w:szCs w:val="28"/>
        </w:rPr>
        <w:lastRenderedPageBreak/>
        <w:t>Драматизация музыкальных произведений</w:t>
      </w:r>
      <w:r w:rsidRPr="00AD5055">
        <w:rPr>
          <w:rFonts w:ascii="Times New Roman" w:hAnsi="Times New Roman" w:cs="Times New Roman"/>
          <w:sz w:val="28"/>
          <w:szCs w:val="28"/>
        </w:rPr>
        <w:t xml:space="preserve">. </w:t>
      </w:r>
      <w:r w:rsidR="007D5552" w:rsidRPr="00AD5055">
        <w:rPr>
          <w:rFonts w:ascii="Times New Roman" w:hAnsi="Times New Roman" w:cs="Times New Roman"/>
          <w:sz w:val="28"/>
          <w:szCs w:val="28"/>
        </w:rPr>
        <w:t>Создание художественного замысла и воплощение эмоционально-образного содержания музыки сценическими средствами</w:t>
      </w:r>
      <w:r w:rsidRPr="00AD5055">
        <w:rPr>
          <w:rFonts w:ascii="Times New Roman" w:hAnsi="Times New Roman" w:cs="Times New Roman"/>
          <w:sz w:val="28"/>
          <w:szCs w:val="28"/>
        </w:rPr>
        <w:t>.</w:t>
      </w:r>
      <w:r w:rsidR="007D5552" w:rsidRPr="00AD5055">
        <w:rPr>
          <w:rFonts w:ascii="Times New Roman" w:hAnsi="Times New Roman" w:cs="Times New Roman"/>
          <w:sz w:val="28"/>
          <w:szCs w:val="28"/>
        </w:rPr>
        <w:t xml:space="preserve"> Выбор сценических средств выразительности, поиск вариантов сценического воплощения детских мюзиклов (фрагментов) и их воплощение</w:t>
      </w:r>
      <w:r w:rsidRPr="00AD5055">
        <w:rPr>
          <w:rFonts w:ascii="Times New Roman" w:hAnsi="Times New Roman" w:cs="Times New Roman"/>
          <w:sz w:val="28"/>
          <w:szCs w:val="28"/>
        </w:rPr>
        <w:t>.</w:t>
      </w:r>
      <w:r w:rsidR="007D5552" w:rsidRPr="00AD5055">
        <w:rPr>
          <w:rFonts w:ascii="Times New Roman" w:hAnsi="Times New Roman" w:cs="Times New Roman"/>
          <w:sz w:val="28"/>
          <w:szCs w:val="28"/>
        </w:rPr>
        <w:t xml:space="preserve"> Музыка и современные технологии</w:t>
      </w:r>
      <w:r w:rsidRPr="00AD5055">
        <w:rPr>
          <w:rFonts w:ascii="Times New Roman" w:hAnsi="Times New Roman" w:cs="Times New Roman"/>
          <w:sz w:val="28"/>
          <w:szCs w:val="28"/>
        </w:rPr>
        <w:t>.</w:t>
      </w:r>
      <w:r w:rsidR="007D5552" w:rsidRPr="00AD5055">
        <w:rPr>
          <w:rFonts w:ascii="Times New Roman" w:hAnsi="Times New Roman" w:cs="Times New Roman"/>
          <w:sz w:val="28"/>
          <w:szCs w:val="28"/>
        </w:rPr>
        <w:t xml:space="preserve"> Использование информационно-коммуникационных технологий для создания, аранжировки, записи и воспроизведения музыкальных произведений</w:t>
      </w:r>
      <w:r w:rsidRPr="00AD5055">
        <w:rPr>
          <w:rFonts w:ascii="Times New Roman" w:hAnsi="Times New Roman" w:cs="Times New Roman"/>
          <w:sz w:val="28"/>
          <w:szCs w:val="28"/>
        </w:rPr>
        <w:t>.</w:t>
      </w:r>
      <w:r w:rsidR="007D5552" w:rsidRPr="00AD5055">
        <w:rPr>
          <w:rFonts w:ascii="Times New Roman" w:hAnsi="Times New Roman" w:cs="Times New Roman"/>
          <w:sz w:val="28"/>
          <w:szCs w:val="28"/>
        </w:rPr>
        <w:t xml:space="preserve"> Расширение опыта творческой деятельности в музицировании на электронных инструментах</w:t>
      </w:r>
      <w:r w:rsidRPr="00AD5055">
        <w:rPr>
          <w:rFonts w:ascii="Times New Roman" w:hAnsi="Times New Roman" w:cs="Times New Roman"/>
          <w:sz w:val="28"/>
          <w:szCs w:val="28"/>
        </w:rPr>
        <w:t>.</w:t>
      </w:r>
      <w:r w:rsidR="007D5552" w:rsidRPr="00AD5055">
        <w:rPr>
          <w:rFonts w:ascii="Times New Roman" w:hAnsi="Times New Roman" w:cs="Times New Roman"/>
          <w:sz w:val="28"/>
          <w:szCs w:val="28"/>
        </w:rPr>
        <w:t xml:space="preserve"> Поиск музыкальных произведений в сети интернет</w:t>
      </w:r>
      <w:r w:rsidRPr="00AD5055">
        <w:rPr>
          <w:rFonts w:ascii="Times New Roman" w:hAnsi="Times New Roman" w:cs="Times New Roman"/>
          <w:sz w:val="28"/>
          <w:szCs w:val="28"/>
        </w:rPr>
        <w:t xml:space="preserve">.  </w:t>
      </w:r>
    </w:p>
    <w:p w:rsidR="00E013F9" w:rsidRPr="00AD5055" w:rsidRDefault="00E013F9"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Изобразительное искусство</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изобразительного искусства направлено на достижение следующих целей: </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культуры восприятия произведений изобразительного, декоративно-прикладного искусства, архитектуры и дизайна; </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 </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и навыками художественной деятельности, изображения на плоскости и в объеме (с натуры, по памяти, представлению, воображению); </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формирование устойчивого интереса к изобразительному искусству, способности воспринимать его исторические и национальные особенности.  </w:t>
      </w:r>
    </w:p>
    <w:p w:rsidR="00E013F9" w:rsidRPr="00AD5055" w:rsidRDefault="00E013F9"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Основы эстетического восприятия и изобразительной культуры  </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Изобразительное искусство и его виды. Изобразительное искусство как способ познания и эмоционального отражения многообразия окружающего мира, </w:t>
      </w:r>
      <w:r w:rsidRPr="00AD5055">
        <w:rPr>
          <w:rFonts w:ascii="Times New Roman" w:hAnsi="Times New Roman" w:cs="Times New Roman"/>
          <w:sz w:val="28"/>
          <w:szCs w:val="28"/>
        </w:rPr>
        <w:lastRenderedPageBreak/>
        <w:t xml:space="preserve">мыслей и чувств человека. Виды живописи (станковая, монументальная, декоративная), графики (станковая, книжная, плакатная, промышленная), скульптуры (станковая, монументальная, декоративная, садово-парковая), декоративно-прикладного и народного искусства, дизайна и архитектуры. Жанры изобразительного искусства (натюрморт, пейзаж, портрет, бытовой, исторический, батальный, анималистический). Художественный образ и художественно-выразительные средства (специфика языка) живописи, графики и скульптуры: тон и тональные отношения; колорит; цвет и цветовой контраст; линейная и воздушная перспектива; пропроции и пропорциональные отношения; фактура; ритм; формат и композиция.  </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Художественные материалы и возможности их использования. Народное художественное творчество. Древние корни народного художественного творчества, специфика образно-символического языка в произведениях декоративно-прикладного искусства. Связь времен в народном искусстве. Различие произведений народного (фольклорного) искусства от профессионального декоративно-прикладного. Орнамент как основа декоративного украшения. Различие национальных особенностей русского орнамента и орнаментов других народов России, народов зарубежных стран. Древние образы в произведениях народного декоративно-прикладного искусства. Истоки и современное развитие народных промыслов России (дымковская, филимоновская игрушки; гжель, жостово, городец, хохлома). </w:t>
      </w:r>
    </w:p>
    <w:p w:rsidR="00E013F9" w:rsidRPr="00AD5055" w:rsidRDefault="00E013F9"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Изобразительное искусство и архитектура России. </w:t>
      </w:r>
    </w:p>
    <w:p w:rsidR="009823A4"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Художественная культура Древней Руси, </w:t>
      </w:r>
      <w:r w:rsidR="009823A4" w:rsidRPr="00AD5055">
        <w:rPr>
          <w:rFonts w:ascii="Times New Roman" w:hAnsi="Times New Roman" w:cs="Times New Roman"/>
          <w:sz w:val="28"/>
          <w:szCs w:val="28"/>
        </w:rPr>
        <w:t>ее символичность</w:t>
      </w:r>
      <w:r w:rsidRPr="00AD5055">
        <w:rPr>
          <w:rFonts w:ascii="Times New Roman" w:hAnsi="Times New Roman" w:cs="Times New Roman"/>
          <w:sz w:val="28"/>
          <w:szCs w:val="28"/>
        </w:rPr>
        <w:t xml:space="preserve">, </w:t>
      </w:r>
      <w:r w:rsidR="009823A4" w:rsidRPr="00AD5055">
        <w:rPr>
          <w:rFonts w:ascii="Times New Roman" w:hAnsi="Times New Roman" w:cs="Times New Roman"/>
          <w:sz w:val="28"/>
          <w:szCs w:val="28"/>
        </w:rPr>
        <w:t>обращенность к внутреннему миру человека</w:t>
      </w:r>
      <w:r w:rsidRPr="00AD5055">
        <w:rPr>
          <w:rFonts w:ascii="Times New Roman" w:hAnsi="Times New Roman" w:cs="Times New Roman"/>
          <w:sz w:val="28"/>
          <w:szCs w:val="28"/>
        </w:rPr>
        <w:t>. Красота и своеобразие архитектуры и живописи Древней Руси. Живопись, графика, скульптура и архитектура России XVIII - XX вв. Стили и направления в русском изобразительном искусстве и архитектуре нового времени (</w:t>
      </w:r>
      <w:r w:rsidR="009823A4" w:rsidRPr="00AD5055">
        <w:rPr>
          <w:rFonts w:ascii="Times New Roman" w:hAnsi="Times New Roman" w:cs="Times New Roman"/>
          <w:sz w:val="28"/>
          <w:szCs w:val="28"/>
        </w:rPr>
        <w:t>барокко</w:t>
      </w:r>
      <w:r w:rsidRPr="00AD5055">
        <w:rPr>
          <w:rFonts w:ascii="Times New Roman" w:hAnsi="Times New Roman" w:cs="Times New Roman"/>
          <w:sz w:val="28"/>
          <w:szCs w:val="28"/>
        </w:rPr>
        <w:t xml:space="preserve">, </w:t>
      </w:r>
      <w:r w:rsidR="009823A4" w:rsidRPr="00AD5055">
        <w:rPr>
          <w:rFonts w:ascii="Times New Roman" w:hAnsi="Times New Roman" w:cs="Times New Roman"/>
          <w:sz w:val="28"/>
          <w:szCs w:val="28"/>
        </w:rPr>
        <w:t>классицизм</w:t>
      </w:r>
      <w:r w:rsidRPr="00AD5055">
        <w:rPr>
          <w:rFonts w:ascii="Times New Roman" w:hAnsi="Times New Roman" w:cs="Times New Roman"/>
          <w:sz w:val="28"/>
          <w:szCs w:val="28"/>
        </w:rPr>
        <w:t>,</w:t>
      </w:r>
      <w:r w:rsidR="009823A4" w:rsidRPr="00AD5055">
        <w:rPr>
          <w:rFonts w:ascii="Times New Roman" w:hAnsi="Times New Roman" w:cs="Times New Roman"/>
          <w:sz w:val="28"/>
          <w:szCs w:val="28"/>
        </w:rPr>
        <w:t xml:space="preserve"> реализм</w:t>
      </w:r>
      <w:r w:rsidRPr="00AD5055">
        <w:rPr>
          <w:rFonts w:ascii="Times New Roman" w:hAnsi="Times New Roman" w:cs="Times New Roman"/>
          <w:sz w:val="28"/>
          <w:szCs w:val="28"/>
        </w:rPr>
        <w:t>,</w:t>
      </w:r>
      <w:r w:rsidR="009823A4" w:rsidRPr="00AD5055">
        <w:rPr>
          <w:rFonts w:ascii="Times New Roman" w:hAnsi="Times New Roman" w:cs="Times New Roman"/>
          <w:sz w:val="28"/>
          <w:szCs w:val="28"/>
        </w:rPr>
        <w:t xml:space="preserve"> символизм</w:t>
      </w:r>
      <w:r w:rsidRPr="00AD5055">
        <w:rPr>
          <w:rFonts w:ascii="Times New Roman" w:hAnsi="Times New Roman" w:cs="Times New Roman"/>
          <w:sz w:val="28"/>
          <w:szCs w:val="28"/>
        </w:rPr>
        <w:t>,</w:t>
      </w:r>
      <w:r w:rsidR="009823A4" w:rsidRPr="00AD5055">
        <w:rPr>
          <w:rFonts w:ascii="Times New Roman" w:hAnsi="Times New Roman" w:cs="Times New Roman"/>
          <w:sz w:val="28"/>
          <w:szCs w:val="28"/>
        </w:rPr>
        <w:t xml:space="preserve"> модерн</w:t>
      </w:r>
      <w:r w:rsidRPr="00AD5055">
        <w:rPr>
          <w:rFonts w:ascii="Times New Roman" w:hAnsi="Times New Roman" w:cs="Times New Roman"/>
          <w:sz w:val="28"/>
          <w:szCs w:val="28"/>
        </w:rPr>
        <w:t>). Художественные объединения (</w:t>
      </w:r>
      <w:r w:rsidR="009823A4" w:rsidRPr="00AD5055">
        <w:rPr>
          <w:rFonts w:ascii="Times New Roman" w:hAnsi="Times New Roman" w:cs="Times New Roman"/>
          <w:sz w:val="28"/>
          <w:szCs w:val="28"/>
        </w:rPr>
        <w:t>товарищество передвижников</w:t>
      </w:r>
      <w:r w:rsidRPr="00AD5055">
        <w:rPr>
          <w:rFonts w:ascii="Times New Roman" w:hAnsi="Times New Roman" w:cs="Times New Roman"/>
          <w:sz w:val="28"/>
          <w:szCs w:val="28"/>
        </w:rPr>
        <w:t>, "</w:t>
      </w:r>
      <w:r w:rsidR="009823A4" w:rsidRPr="00AD5055">
        <w:rPr>
          <w:rFonts w:ascii="Times New Roman" w:hAnsi="Times New Roman" w:cs="Times New Roman"/>
          <w:sz w:val="28"/>
          <w:szCs w:val="28"/>
        </w:rPr>
        <w:t>мир искусства</w:t>
      </w:r>
      <w:r w:rsidRPr="00AD5055">
        <w:rPr>
          <w:rFonts w:ascii="Times New Roman" w:hAnsi="Times New Roman" w:cs="Times New Roman"/>
          <w:sz w:val="28"/>
          <w:szCs w:val="28"/>
        </w:rPr>
        <w:t xml:space="preserve">" и др.). Вечные темы и великие исторические события в русском искусстве. Тема Великой Отечественной войны в станковом и монументальном искусстве; </w:t>
      </w:r>
      <w:r w:rsidRPr="00AD5055">
        <w:rPr>
          <w:rFonts w:ascii="Times New Roman" w:hAnsi="Times New Roman" w:cs="Times New Roman"/>
          <w:sz w:val="28"/>
          <w:szCs w:val="28"/>
        </w:rPr>
        <w:lastRenderedPageBreak/>
        <w:t>мемориальные ансамбли. Крупнейшие художественные музеи страны (Третьяковская картинная галерея, Русский музей, Эрмитаж, Музей изобразительных искусств им. А.С. Пушкина). Знакомство с произведениями выдающихся русских мастеров изобразительного искусства и архитектуры (А. Рублев, Д</w:t>
      </w:r>
      <w:r w:rsidR="009823A4" w:rsidRPr="00AD5055">
        <w:rPr>
          <w:rFonts w:ascii="Times New Roman" w:hAnsi="Times New Roman" w:cs="Times New Roman"/>
          <w:sz w:val="28"/>
          <w:szCs w:val="28"/>
        </w:rPr>
        <w:t>ионисий</w:t>
      </w:r>
      <w:r w:rsidRPr="00AD5055">
        <w:rPr>
          <w:rFonts w:ascii="Times New Roman" w:hAnsi="Times New Roman" w:cs="Times New Roman"/>
          <w:sz w:val="28"/>
          <w:szCs w:val="28"/>
        </w:rPr>
        <w:t>, В.В. Растрелли, Э.М. Фальконе, В.И. Б</w:t>
      </w:r>
      <w:r w:rsidR="009823A4" w:rsidRPr="00AD5055">
        <w:rPr>
          <w:rFonts w:ascii="Times New Roman" w:hAnsi="Times New Roman" w:cs="Times New Roman"/>
          <w:sz w:val="28"/>
          <w:szCs w:val="28"/>
        </w:rPr>
        <w:t>аженов</w:t>
      </w:r>
      <w:r w:rsidRPr="00AD5055">
        <w:rPr>
          <w:rFonts w:ascii="Times New Roman" w:hAnsi="Times New Roman" w:cs="Times New Roman"/>
          <w:sz w:val="28"/>
          <w:szCs w:val="28"/>
        </w:rPr>
        <w:t>, Ф.С. Р</w:t>
      </w:r>
      <w:r w:rsidR="009823A4" w:rsidRPr="00AD5055">
        <w:rPr>
          <w:rFonts w:ascii="Times New Roman" w:hAnsi="Times New Roman" w:cs="Times New Roman"/>
          <w:sz w:val="28"/>
          <w:szCs w:val="28"/>
        </w:rPr>
        <w:t>окотов</w:t>
      </w:r>
      <w:r w:rsidRPr="00AD5055">
        <w:rPr>
          <w:rFonts w:ascii="Times New Roman" w:hAnsi="Times New Roman" w:cs="Times New Roman"/>
          <w:sz w:val="28"/>
          <w:szCs w:val="28"/>
        </w:rPr>
        <w:t>, А.Г. Венецианов, И. М</w:t>
      </w:r>
      <w:r w:rsidR="009823A4" w:rsidRPr="00AD5055">
        <w:rPr>
          <w:rFonts w:ascii="Times New Roman" w:hAnsi="Times New Roman" w:cs="Times New Roman"/>
          <w:sz w:val="28"/>
          <w:szCs w:val="28"/>
        </w:rPr>
        <w:t>артос</w:t>
      </w:r>
      <w:r w:rsidRPr="00AD5055">
        <w:rPr>
          <w:rFonts w:ascii="Times New Roman" w:hAnsi="Times New Roman" w:cs="Times New Roman"/>
          <w:sz w:val="28"/>
          <w:szCs w:val="28"/>
        </w:rPr>
        <w:t>, К.П. Б</w:t>
      </w:r>
      <w:r w:rsidR="009823A4" w:rsidRPr="00AD5055">
        <w:rPr>
          <w:rFonts w:ascii="Times New Roman" w:hAnsi="Times New Roman" w:cs="Times New Roman"/>
          <w:sz w:val="28"/>
          <w:szCs w:val="28"/>
        </w:rPr>
        <w:t>рюллов</w:t>
      </w:r>
      <w:r w:rsidRPr="00AD5055">
        <w:rPr>
          <w:rFonts w:ascii="Times New Roman" w:hAnsi="Times New Roman" w:cs="Times New Roman"/>
          <w:sz w:val="28"/>
          <w:szCs w:val="28"/>
        </w:rPr>
        <w:t>, А.А. И</w:t>
      </w:r>
      <w:r w:rsidR="009823A4" w:rsidRPr="00AD5055">
        <w:rPr>
          <w:rFonts w:ascii="Times New Roman" w:hAnsi="Times New Roman" w:cs="Times New Roman"/>
          <w:sz w:val="28"/>
          <w:szCs w:val="28"/>
        </w:rPr>
        <w:t>ванов</w:t>
      </w:r>
      <w:r w:rsidRPr="00AD5055">
        <w:rPr>
          <w:rFonts w:ascii="Times New Roman" w:hAnsi="Times New Roman" w:cs="Times New Roman"/>
          <w:sz w:val="28"/>
          <w:szCs w:val="28"/>
        </w:rPr>
        <w:t>, В.И. Суриков, И.Е. Репин, И.И. Шишкин, И.И. Левитан, В.М. Васнецов, М.А. Врубель, Б.М. Кустодиев, В.А. С</w:t>
      </w:r>
      <w:r w:rsidR="009823A4" w:rsidRPr="00AD5055">
        <w:rPr>
          <w:rFonts w:ascii="Times New Roman" w:hAnsi="Times New Roman" w:cs="Times New Roman"/>
          <w:sz w:val="28"/>
          <w:szCs w:val="28"/>
        </w:rPr>
        <w:t>еров</w:t>
      </w:r>
      <w:r w:rsidRPr="00AD5055">
        <w:rPr>
          <w:rFonts w:ascii="Times New Roman" w:hAnsi="Times New Roman" w:cs="Times New Roman"/>
          <w:sz w:val="28"/>
          <w:szCs w:val="28"/>
        </w:rPr>
        <w:t>, К.С. П</w:t>
      </w:r>
      <w:r w:rsidR="009823A4" w:rsidRPr="00AD5055">
        <w:rPr>
          <w:rFonts w:ascii="Times New Roman" w:hAnsi="Times New Roman" w:cs="Times New Roman"/>
          <w:sz w:val="28"/>
          <w:szCs w:val="28"/>
        </w:rPr>
        <w:t>етров</w:t>
      </w:r>
      <w:r w:rsidRPr="00AD5055">
        <w:rPr>
          <w:rFonts w:ascii="Times New Roman" w:hAnsi="Times New Roman" w:cs="Times New Roman"/>
          <w:sz w:val="28"/>
          <w:szCs w:val="28"/>
        </w:rPr>
        <w:t>-В</w:t>
      </w:r>
      <w:r w:rsidR="009823A4" w:rsidRPr="00AD5055">
        <w:rPr>
          <w:rFonts w:ascii="Times New Roman" w:hAnsi="Times New Roman" w:cs="Times New Roman"/>
          <w:sz w:val="28"/>
          <w:szCs w:val="28"/>
        </w:rPr>
        <w:t>одкин</w:t>
      </w:r>
      <w:r w:rsidRPr="00AD5055">
        <w:rPr>
          <w:rFonts w:ascii="Times New Roman" w:hAnsi="Times New Roman" w:cs="Times New Roman"/>
          <w:sz w:val="28"/>
          <w:szCs w:val="28"/>
        </w:rPr>
        <w:t>, С.Т. К</w:t>
      </w:r>
      <w:r w:rsidR="009823A4" w:rsidRPr="00AD5055">
        <w:rPr>
          <w:rFonts w:ascii="Times New Roman" w:hAnsi="Times New Roman" w:cs="Times New Roman"/>
          <w:sz w:val="28"/>
          <w:szCs w:val="28"/>
        </w:rPr>
        <w:t>оненков</w:t>
      </w:r>
      <w:r w:rsidRPr="00AD5055">
        <w:rPr>
          <w:rFonts w:ascii="Times New Roman" w:hAnsi="Times New Roman" w:cs="Times New Roman"/>
          <w:sz w:val="28"/>
          <w:szCs w:val="28"/>
        </w:rPr>
        <w:t>, В.И. М</w:t>
      </w:r>
      <w:r w:rsidR="009823A4" w:rsidRPr="00AD5055">
        <w:rPr>
          <w:rFonts w:ascii="Times New Roman" w:hAnsi="Times New Roman" w:cs="Times New Roman"/>
          <w:sz w:val="28"/>
          <w:szCs w:val="28"/>
        </w:rPr>
        <w:t>ухина</w:t>
      </w:r>
      <w:r w:rsidRPr="00AD5055">
        <w:rPr>
          <w:rFonts w:ascii="Times New Roman" w:hAnsi="Times New Roman" w:cs="Times New Roman"/>
          <w:sz w:val="28"/>
          <w:szCs w:val="28"/>
        </w:rPr>
        <w:t>, В.А. Ф</w:t>
      </w:r>
      <w:r w:rsidR="009823A4" w:rsidRPr="00AD5055">
        <w:rPr>
          <w:rFonts w:ascii="Times New Roman" w:hAnsi="Times New Roman" w:cs="Times New Roman"/>
          <w:sz w:val="28"/>
          <w:szCs w:val="28"/>
        </w:rPr>
        <w:t>аворский</w:t>
      </w:r>
      <w:r w:rsidRPr="00AD5055">
        <w:rPr>
          <w:rFonts w:ascii="Times New Roman" w:hAnsi="Times New Roman" w:cs="Times New Roman"/>
          <w:sz w:val="28"/>
          <w:szCs w:val="28"/>
        </w:rPr>
        <w:t xml:space="preserve">). </w:t>
      </w:r>
    </w:p>
    <w:p w:rsidR="009823A4" w:rsidRPr="00AD5055" w:rsidRDefault="00E013F9"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Зарубежное изобразит</w:t>
      </w:r>
      <w:r w:rsidR="009823A4" w:rsidRPr="00AD5055">
        <w:rPr>
          <w:rFonts w:ascii="Times New Roman" w:hAnsi="Times New Roman" w:cs="Times New Roman"/>
          <w:sz w:val="28"/>
          <w:szCs w:val="28"/>
          <w:u w:val="single"/>
        </w:rPr>
        <w:t>ельное искусство и архитектура</w:t>
      </w:r>
    </w:p>
    <w:p w:rsidR="009823A4"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Знакомство с основными этапами развития зарубежного искусства (виды, жанры, стили). Синтез изобразительных искусств и архитектуры. Ведущие художественные музеи (Лувр, музеи Ватикана, П</w:t>
      </w:r>
      <w:r w:rsidR="009823A4" w:rsidRPr="00AD5055">
        <w:rPr>
          <w:rFonts w:ascii="Times New Roman" w:hAnsi="Times New Roman" w:cs="Times New Roman"/>
          <w:sz w:val="28"/>
          <w:szCs w:val="28"/>
        </w:rPr>
        <w:t>радо</w:t>
      </w:r>
      <w:r w:rsidRPr="00AD5055">
        <w:rPr>
          <w:rFonts w:ascii="Times New Roman" w:hAnsi="Times New Roman" w:cs="Times New Roman"/>
          <w:sz w:val="28"/>
          <w:szCs w:val="28"/>
        </w:rPr>
        <w:t>, Д</w:t>
      </w:r>
      <w:r w:rsidR="009823A4" w:rsidRPr="00AD5055">
        <w:rPr>
          <w:rFonts w:ascii="Times New Roman" w:hAnsi="Times New Roman" w:cs="Times New Roman"/>
          <w:sz w:val="28"/>
          <w:szCs w:val="28"/>
        </w:rPr>
        <w:t>резденская галерея и др.</w:t>
      </w:r>
      <w:r w:rsidRPr="00AD5055">
        <w:rPr>
          <w:rFonts w:ascii="Times New Roman" w:hAnsi="Times New Roman" w:cs="Times New Roman"/>
          <w:sz w:val="28"/>
          <w:szCs w:val="28"/>
        </w:rPr>
        <w:t>). Знакомство с произведениями наиболее ярких представителей зарубежного изобразительного искусства, архитектуры, выявление своеобразия их творчества (Леонардо да Винчи, Рафаэль Санти, Микеланджело Буонарроти, А. Д</w:t>
      </w:r>
      <w:r w:rsidR="009823A4" w:rsidRPr="00AD5055">
        <w:rPr>
          <w:rFonts w:ascii="Times New Roman" w:hAnsi="Times New Roman" w:cs="Times New Roman"/>
          <w:sz w:val="28"/>
          <w:szCs w:val="28"/>
        </w:rPr>
        <w:t>юрер</w:t>
      </w:r>
      <w:r w:rsidRPr="00AD5055">
        <w:rPr>
          <w:rFonts w:ascii="Times New Roman" w:hAnsi="Times New Roman" w:cs="Times New Roman"/>
          <w:sz w:val="28"/>
          <w:szCs w:val="28"/>
        </w:rPr>
        <w:t>, Рембрандт ван Рейн, Ф. Г</w:t>
      </w:r>
      <w:r w:rsidR="009823A4" w:rsidRPr="00AD5055">
        <w:rPr>
          <w:rFonts w:ascii="Times New Roman" w:hAnsi="Times New Roman" w:cs="Times New Roman"/>
          <w:sz w:val="28"/>
          <w:szCs w:val="28"/>
        </w:rPr>
        <w:t>ойя</w:t>
      </w:r>
      <w:r w:rsidRPr="00AD5055">
        <w:rPr>
          <w:rFonts w:ascii="Times New Roman" w:hAnsi="Times New Roman" w:cs="Times New Roman"/>
          <w:sz w:val="28"/>
          <w:szCs w:val="28"/>
        </w:rPr>
        <w:t>, К. Моне, П. С</w:t>
      </w:r>
      <w:r w:rsidR="009823A4" w:rsidRPr="00AD5055">
        <w:rPr>
          <w:rFonts w:ascii="Times New Roman" w:hAnsi="Times New Roman" w:cs="Times New Roman"/>
          <w:sz w:val="28"/>
          <w:szCs w:val="28"/>
        </w:rPr>
        <w:t>езанн</w:t>
      </w:r>
      <w:r w:rsidRPr="00AD5055">
        <w:rPr>
          <w:rFonts w:ascii="Times New Roman" w:hAnsi="Times New Roman" w:cs="Times New Roman"/>
          <w:sz w:val="28"/>
          <w:szCs w:val="28"/>
        </w:rPr>
        <w:t>, Ван Го</w:t>
      </w:r>
      <w:r w:rsidR="009823A4" w:rsidRPr="00AD5055">
        <w:rPr>
          <w:rFonts w:ascii="Times New Roman" w:hAnsi="Times New Roman" w:cs="Times New Roman"/>
          <w:sz w:val="28"/>
          <w:szCs w:val="28"/>
        </w:rPr>
        <w:t>г, О. Роден, П. Пикассо, Ш.Э. Ле</w:t>
      </w:r>
      <w:r w:rsidRPr="00AD5055">
        <w:rPr>
          <w:rFonts w:ascii="Times New Roman" w:hAnsi="Times New Roman" w:cs="Times New Roman"/>
          <w:sz w:val="28"/>
          <w:szCs w:val="28"/>
        </w:rPr>
        <w:t xml:space="preserve"> К</w:t>
      </w:r>
      <w:r w:rsidR="009823A4" w:rsidRPr="00AD5055">
        <w:rPr>
          <w:rFonts w:ascii="Times New Roman" w:hAnsi="Times New Roman" w:cs="Times New Roman"/>
          <w:sz w:val="28"/>
          <w:szCs w:val="28"/>
        </w:rPr>
        <w:t>орбюзье</w:t>
      </w:r>
      <w:r w:rsidRPr="00AD5055">
        <w:rPr>
          <w:rFonts w:ascii="Times New Roman" w:hAnsi="Times New Roman" w:cs="Times New Roman"/>
          <w:sz w:val="28"/>
          <w:szCs w:val="28"/>
        </w:rPr>
        <w:t>). Современное изобразительное искусство. Традиции и новаторство в искусстве. Представление о художественных направлениях в искусстве XX в. (</w:t>
      </w:r>
      <w:r w:rsidR="009823A4" w:rsidRPr="00AD5055">
        <w:rPr>
          <w:rFonts w:ascii="Times New Roman" w:hAnsi="Times New Roman" w:cs="Times New Roman"/>
          <w:sz w:val="28"/>
          <w:szCs w:val="28"/>
        </w:rPr>
        <w:t>реализм</w:t>
      </w:r>
      <w:r w:rsidRPr="00AD5055">
        <w:rPr>
          <w:rFonts w:ascii="Times New Roman" w:hAnsi="Times New Roman" w:cs="Times New Roman"/>
          <w:sz w:val="28"/>
          <w:szCs w:val="28"/>
        </w:rPr>
        <w:t xml:space="preserve">, </w:t>
      </w:r>
      <w:r w:rsidR="009823A4" w:rsidRPr="00AD5055">
        <w:rPr>
          <w:rFonts w:ascii="Times New Roman" w:hAnsi="Times New Roman" w:cs="Times New Roman"/>
          <w:sz w:val="28"/>
          <w:szCs w:val="28"/>
        </w:rPr>
        <w:t>модерн</w:t>
      </w:r>
      <w:r w:rsidRPr="00AD5055">
        <w:rPr>
          <w:rFonts w:ascii="Times New Roman" w:hAnsi="Times New Roman" w:cs="Times New Roman"/>
          <w:sz w:val="28"/>
          <w:szCs w:val="28"/>
        </w:rPr>
        <w:t>,</w:t>
      </w:r>
      <w:r w:rsidR="009823A4" w:rsidRPr="00AD5055">
        <w:rPr>
          <w:rFonts w:ascii="Times New Roman" w:hAnsi="Times New Roman" w:cs="Times New Roman"/>
          <w:sz w:val="28"/>
          <w:szCs w:val="28"/>
        </w:rPr>
        <w:t xml:space="preserve"> авангард</w:t>
      </w:r>
      <w:r w:rsidRPr="00AD5055">
        <w:rPr>
          <w:rFonts w:ascii="Times New Roman" w:hAnsi="Times New Roman" w:cs="Times New Roman"/>
          <w:sz w:val="28"/>
          <w:szCs w:val="28"/>
        </w:rPr>
        <w:t>,</w:t>
      </w:r>
      <w:r w:rsidR="009823A4" w:rsidRPr="00AD5055">
        <w:rPr>
          <w:rFonts w:ascii="Times New Roman" w:hAnsi="Times New Roman" w:cs="Times New Roman"/>
          <w:sz w:val="28"/>
          <w:szCs w:val="28"/>
        </w:rPr>
        <w:t xml:space="preserve"> сюрреализм и проявления постмодернизма</w:t>
      </w:r>
      <w:r w:rsidRPr="00AD5055">
        <w:rPr>
          <w:rFonts w:ascii="Times New Roman" w:hAnsi="Times New Roman" w:cs="Times New Roman"/>
          <w:sz w:val="28"/>
          <w:szCs w:val="28"/>
        </w:rPr>
        <w:t xml:space="preserve">). </w:t>
      </w:r>
      <w:r w:rsidR="009823A4" w:rsidRPr="00AD5055">
        <w:rPr>
          <w:rFonts w:ascii="Times New Roman" w:hAnsi="Times New Roman" w:cs="Times New Roman"/>
          <w:sz w:val="28"/>
          <w:szCs w:val="28"/>
        </w:rPr>
        <w:t>Понимание смысла деятельности художника в современном мире</w:t>
      </w:r>
      <w:r w:rsidRPr="00AD5055">
        <w:rPr>
          <w:rFonts w:ascii="Times New Roman" w:hAnsi="Times New Roman" w:cs="Times New Roman"/>
          <w:sz w:val="28"/>
          <w:szCs w:val="28"/>
        </w:rPr>
        <w:t xml:space="preserve">. Развитие дизайна и его значение в жизни современного общества. </w:t>
      </w:r>
      <w:r w:rsidR="009823A4" w:rsidRPr="00AD5055">
        <w:rPr>
          <w:rFonts w:ascii="Times New Roman" w:hAnsi="Times New Roman" w:cs="Times New Roman"/>
          <w:sz w:val="28"/>
          <w:szCs w:val="28"/>
        </w:rPr>
        <w:t>Вкус и мода. Синтез искусств</w:t>
      </w:r>
      <w:r w:rsidRPr="00AD5055">
        <w:rPr>
          <w:rFonts w:ascii="Times New Roman" w:hAnsi="Times New Roman" w:cs="Times New Roman"/>
          <w:sz w:val="28"/>
          <w:szCs w:val="28"/>
        </w:rPr>
        <w:t xml:space="preserve">. Синтез искусств как фактор усиления эмоционального воздействия. </w:t>
      </w:r>
    </w:p>
    <w:p w:rsidR="009823A4" w:rsidRPr="00AD5055" w:rsidRDefault="009823A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u w:val="single"/>
        </w:rPr>
        <w:t xml:space="preserve">Роль </w:t>
      </w:r>
      <w:r w:rsidR="00E013F9" w:rsidRPr="00AD5055">
        <w:rPr>
          <w:rFonts w:ascii="Times New Roman" w:hAnsi="Times New Roman" w:cs="Times New Roman"/>
          <w:sz w:val="28"/>
          <w:szCs w:val="28"/>
          <w:u w:val="single"/>
        </w:rPr>
        <w:t>и значение изобразительного искусства в синт</w:t>
      </w:r>
      <w:r w:rsidRPr="00AD5055">
        <w:rPr>
          <w:rFonts w:ascii="Times New Roman" w:hAnsi="Times New Roman" w:cs="Times New Roman"/>
          <w:sz w:val="28"/>
          <w:szCs w:val="28"/>
          <w:u w:val="single"/>
        </w:rPr>
        <w:t>етических видах творчества</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Настоящий раздел, совместно с разделом "Музыка в формировании духовной культуры личности" учебного предмета "Музыка", по решению образовательного учреждения может преподаваться в VIII - IX классах в рамках интегрированного учебного предмета "Искусство".  </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Синтез искусств в архитектуре. Виды архитектуры (культовая, светская, </w:t>
      </w:r>
      <w:r w:rsidR="009823A4" w:rsidRPr="00AD5055">
        <w:rPr>
          <w:rFonts w:ascii="Times New Roman" w:hAnsi="Times New Roman" w:cs="Times New Roman"/>
          <w:sz w:val="28"/>
          <w:szCs w:val="28"/>
        </w:rPr>
        <w:t>ландшафтная</w:t>
      </w:r>
      <w:r w:rsidRPr="00AD5055">
        <w:rPr>
          <w:rFonts w:ascii="Times New Roman" w:hAnsi="Times New Roman" w:cs="Times New Roman"/>
          <w:sz w:val="28"/>
          <w:szCs w:val="28"/>
        </w:rPr>
        <w:t xml:space="preserve">, градостроительство). Эстетическое формирование архитектурой окружающей среды и выражение общественных идей в художественных образах (композиция, </w:t>
      </w:r>
      <w:r w:rsidR="009823A4" w:rsidRPr="00AD5055">
        <w:rPr>
          <w:rFonts w:ascii="Times New Roman" w:hAnsi="Times New Roman" w:cs="Times New Roman"/>
          <w:sz w:val="28"/>
          <w:szCs w:val="28"/>
        </w:rPr>
        <w:t>тектоника</w:t>
      </w:r>
      <w:r w:rsidRPr="00AD5055">
        <w:rPr>
          <w:rFonts w:ascii="Times New Roman" w:hAnsi="Times New Roman" w:cs="Times New Roman"/>
          <w:sz w:val="28"/>
          <w:szCs w:val="28"/>
        </w:rPr>
        <w:t xml:space="preserve">, масштаб, пропорции, ритм, пластика, объем, </w:t>
      </w:r>
      <w:r w:rsidR="009823A4" w:rsidRPr="00AD5055">
        <w:rPr>
          <w:rFonts w:ascii="Times New Roman" w:hAnsi="Times New Roman" w:cs="Times New Roman"/>
          <w:sz w:val="28"/>
          <w:szCs w:val="28"/>
        </w:rPr>
        <w:t>фактура и цвет материалов</w:t>
      </w:r>
      <w:r w:rsidRPr="00AD5055">
        <w:rPr>
          <w:rFonts w:ascii="Times New Roman" w:hAnsi="Times New Roman" w:cs="Times New Roman"/>
          <w:sz w:val="28"/>
          <w:szCs w:val="28"/>
        </w:rPr>
        <w:t xml:space="preserve">). Связь архитектуры и дизайна (промышленный, рекламный, </w:t>
      </w:r>
      <w:r w:rsidR="009823A4" w:rsidRPr="00AD5055">
        <w:rPr>
          <w:rFonts w:ascii="Times New Roman" w:hAnsi="Times New Roman" w:cs="Times New Roman"/>
          <w:sz w:val="28"/>
          <w:szCs w:val="28"/>
        </w:rPr>
        <w:t>ландшафтный</w:t>
      </w:r>
      <w:r w:rsidRPr="00AD5055">
        <w:rPr>
          <w:rFonts w:ascii="Times New Roman" w:hAnsi="Times New Roman" w:cs="Times New Roman"/>
          <w:sz w:val="28"/>
          <w:szCs w:val="28"/>
        </w:rPr>
        <w:t>,</w:t>
      </w:r>
      <w:r w:rsidR="009823A4" w:rsidRPr="00AD5055">
        <w:rPr>
          <w:rFonts w:ascii="Times New Roman" w:hAnsi="Times New Roman" w:cs="Times New Roman"/>
          <w:sz w:val="28"/>
          <w:szCs w:val="28"/>
        </w:rPr>
        <w:t xml:space="preserve"> дизайн интерьера и др.</w:t>
      </w:r>
      <w:r w:rsidRPr="00AD5055">
        <w:rPr>
          <w:rFonts w:ascii="Times New Roman" w:hAnsi="Times New Roman" w:cs="Times New Roman"/>
          <w:sz w:val="28"/>
          <w:szCs w:val="28"/>
        </w:rPr>
        <w:t>) в современной культуре. Синтез искусств в театре. Совместные действия сценариста, режиссера, художника, актеров в создании художественного образа спектакля. Общие законы восприятия композиции картины и сцены. Художники театра (В.М. Васнецов, А.Н. Бенуа, Л.С. Бакст, В.Ф. Р</w:t>
      </w:r>
      <w:r w:rsidR="009823A4" w:rsidRPr="00AD5055">
        <w:rPr>
          <w:rFonts w:ascii="Times New Roman" w:hAnsi="Times New Roman" w:cs="Times New Roman"/>
          <w:sz w:val="28"/>
          <w:szCs w:val="28"/>
        </w:rPr>
        <w:t>ындин</w:t>
      </w:r>
      <w:r w:rsidRPr="00AD5055">
        <w:rPr>
          <w:rFonts w:ascii="Times New Roman" w:hAnsi="Times New Roman" w:cs="Times New Roman"/>
          <w:sz w:val="28"/>
          <w:szCs w:val="28"/>
        </w:rPr>
        <w:t>, Ф.Ф. Ф</w:t>
      </w:r>
      <w:r w:rsidR="009823A4" w:rsidRPr="00AD5055">
        <w:rPr>
          <w:rFonts w:ascii="Times New Roman" w:hAnsi="Times New Roman" w:cs="Times New Roman"/>
          <w:sz w:val="28"/>
          <w:szCs w:val="28"/>
        </w:rPr>
        <w:t>едоровский и др.</w:t>
      </w:r>
      <w:r w:rsidRPr="00AD5055">
        <w:rPr>
          <w:rFonts w:ascii="Times New Roman" w:hAnsi="Times New Roman" w:cs="Times New Roman"/>
          <w:sz w:val="28"/>
          <w:szCs w:val="28"/>
        </w:rPr>
        <w:t>). Специфика изображения в полиграфии. Массовость и общедоступность полиграфического изображения. Формы полиграфической продукции: книги, журналы, плакаты, афиши, буклеты, открытки и др. Искусство книги. Стилевое единство изображения и текста. Типы изображения в полиграфии (графическое, живописное, фотографическое, компьютерное). Художники книги (Г. Д</w:t>
      </w:r>
      <w:r w:rsidR="009823A4" w:rsidRPr="00AD5055">
        <w:rPr>
          <w:rFonts w:ascii="Times New Roman" w:hAnsi="Times New Roman" w:cs="Times New Roman"/>
          <w:sz w:val="28"/>
          <w:szCs w:val="28"/>
        </w:rPr>
        <w:t>оре</w:t>
      </w:r>
      <w:r w:rsidRPr="00AD5055">
        <w:rPr>
          <w:rFonts w:ascii="Times New Roman" w:hAnsi="Times New Roman" w:cs="Times New Roman"/>
          <w:sz w:val="28"/>
          <w:szCs w:val="28"/>
        </w:rPr>
        <w:t>, И.Я. Билибин, В.В. Л</w:t>
      </w:r>
      <w:r w:rsidR="009823A4" w:rsidRPr="00AD5055">
        <w:rPr>
          <w:rFonts w:ascii="Times New Roman" w:hAnsi="Times New Roman" w:cs="Times New Roman"/>
          <w:sz w:val="28"/>
          <w:szCs w:val="28"/>
        </w:rPr>
        <w:t>ебедев</w:t>
      </w:r>
      <w:r w:rsidRPr="00AD5055">
        <w:rPr>
          <w:rFonts w:ascii="Times New Roman" w:hAnsi="Times New Roman" w:cs="Times New Roman"/>
          <w:sz w:val="28"/>
          <w:szCs w:val="28"/>
        </w:rPr>
        <w:t>, В.А. Фаворский, Т.А. М</w:t>
      </w:r>
      <w:r w:rsidR="009823A4" w:rsidRPr="00AD5055">
        <w:rPr>
          <w:rFonts w:ascii="Times New Roman" w:hAnsi="Times New Roman" w:cs="Times New Roman"/>
          <w:sz w:val="28"/>
          <w:szCs w:val="28"/>
        </w:rPr>
        <w:t>аврина и др</w:t>
      </w:r>
      <w:r w:rsidRPr="00AD5055">
        <w:rPr>
          <w:rFonts w:ascii="Times New Roman" w:hAnsi="Times New Roman" w:cs="Times New Roman"/>
          <w:sz w:val="28"/>
          <w:szCs w:val="28"/>
        </w:rPr>
        <w:t>.). Расширение изобразительных возможностей искусства в фотографии. Изображение в фотографии и живописи. Особенности художественной фотографии. Создание художественного образа в фотоискусстве. Выразительные средства (композиция, план, ракурс, свет, ритм и др.). Фотохудожники - мастера российской и зарубежной школ.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Фрагменты фильмов (С.М. Эйзенштейн "Броненосец Потемкин", С.П. Урусевский "Летят журавли" и др.). Мастера кино (С.М. Эйзенштейн, А.П. Д</w:t>
      </w:r>
      <w:r w:rsidR="00AB46D4" w:rsidRPr="00AD5055">
        <w:rPr>
          <w:rFonts w:ascii="Times New Roman" w:hAnsi="Times New Roman" w:cs="Times New Roman"/>
          <w:sz w:val="28"/>
          <w:szCs w:val="28"/>
        </w:rPr>
        <w:t>овженко</w:t>
      </w:r>
      <w:r w:rsidRPr="00AD5055">
        <w:rPr>
          <w:rFonts w:ascii="Times New Roman" w:hAnsi="Times New Roman" w:cs="Times New Roman"/>
          <w:sz w:val="28"/>
          <w:szCs w:val="28"/>
        </w:rPr>
        <w:t>, Г.М. К</w:t>
      </w:r>
      <w:r w:rsidR="00AB46D4" w:rsidRPr="00AD5055">
        <w:rPr>
          <w:rFonts w:ascii="Times New Roman" w:hAnsi="Times New Roman" w:cs="Times New Roman"/>
          <w:sz w:val="28"/>
          <w:szCs w:val="28"/>
        </w:rPr>
        <w:t>озинцев</w:t>
      </w:r>
      <w:r w:rsidRPr="00AD5055">
        <w:rPr>
          <w:rFonts w:ascii="Times New Roman" w:hAnsi="Times New Roman" w:cs="Times New Roman"/>
          <w:sz w:val="28"/>
          <w:szCs w:val="28"/>
        </w:rPr>
        <w:t>, А.А. Т</w:t>
      </w:r>
      <w:r w:rsidR="00AB46D4" w:rsidRPr="00AD5055">
        <w:rPr>
          <w:rFonts w:ascii="Times New Roman" w:hAnsi="Times New Roman" w:cs="Times New Roman"/>
          <w:sz w:val="28"/>
          <w:szCs w:val="28"/>
        </w:rPr>
        <w:t>арковский и др</w:t>
      </w:r>
      <w:r w:rsidRPr="00AD5055">
        <w:rPr>
          <w:rFonts w:ascii="Times New Roman" w:hAnsi="Times New Roman" w:cs="Times New Roman"/>
          <w:sz w:val="28"/>
          <w:szCs w:val="28"/>
        </w:rPr>
        <w:t xml:space="preserve">.). Телевизионное изображение, его особенности и возможности. Компьютерная графика и ее использование в полиграфии, дизайне, архитектурных проектах. </w:t>
      </w:r>
      <w:r w:rsidRPr="00AD5055">
        <w:rPr>
          <w:rFonts w:ascii="Times New Roman" w:hAnsi="Times New Roman" w:cs="Times New Roman"/>
          <w:sz w:val="28"/>
          <w:szCs w:val="28"/>
        </w:rPr>
        <w:lastRenderedPageBreak/>
        <w:t xml:space="preserve">Общность и специфика восприятия художественного образа в разных видах искусства. Художник-творец-гражданин - выразитель ценностей эпохи.  </w:t>
      </w:r>
    </w:p>
    <w:p w:rsidR="00E013F9" w:rsidRPr="00AD5055" w:rsidRDefault="00E013F9"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Опыт художественно-творческой деятельности  </w:t>
      </w:r>
    </w:p>
    <w:p w:rsidR="00E013F9" w:rsidRPr="00AD5055" w:rsidRDefault="00E013F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Использование языка графики, живописи, скульптуры, дизайна, декоративно-прикладного искусства в собственной художественно-творческой деятельности. Плоское и объемное изображение формы предмета, моделировка светотенью и цветом. Построение пространства (линейная и воздушная перспектива, плановость). Композиция на плоскости и в пространстве. Изображение с натуры и по памяти отдельных предметов, группы предметов, человека, фрагментов природы, интерьера, архитектурных сооружений. </w:t>
      </w:r>
      <w:r w:rsidR="00AB46D4" w:rsidRPr="00AD5055">
        <w:rPr>
          <w:rFonts w:ascii="Times New Roman" w:hAnsi="Times New Roman" w:cs="Times New Roman"/>
          <w:sz w:val="28"/>
          <w:szCs w:val="28"/>
        </w:rPr>
        <w:t>Работа на пленэре</w:t>
      </w:r>
      <w:r w:rsidRPr="00AD5055">
        <w:rPr>
          <w:rFonts w:ascii="Times New Roman" w:hAnsi="Times New Roman" w:cs="Times New Roman"/>
          <w:sz w:val="28"/>
          <w:szCs w:val="28"/>
        </w:rPr>
        <w:t xml:space="preserve">. Выполнение набросков, эскизов, учебных и творческих работ с натуры, по памяти и воображению в разных художественных техниках. Изготовление изделий в стиле художественных промыслов. Проектирование обложки книги, рекламы, открытки, </w:t>
      </w:r>
      <w:r w:rsidR="00AB46D4" w:rsidRPr="00AD5055">
        <w:rPr>
          <w:rFonts w:ascii="Times New Roman" w:hAnsi="Times New Roman" w:cs="Times New Roman"/>
          <w:sz w:val="28"/>
          <w:szCs w:val="28"/>
        </w:rPr>
        <w:t>визитной карточки</w:t>
      </w:r>
      <w:r w:rsidRPr="00AD5055">
        <w:rPr>
          <w:rFonts w:ascii="Times New Roman" w:hAnsi="Times New Roman" w:cs="Times New Roman"/>
          <w:sz w:val="28"/>
          <w:szCs w:val="28"/>
        </w:rPr>
        <w:t xml:space="preserve">, </w:t>
      </w:r>
      <w:r w:rsidR="00AB46D4" w:rsidRPr="00AD5055">
        <w:rPr>
          <w:rFonts w:ascii="Times New Roman" w:hAnsi="Times New Roman" w:cs="Times New Roman"/>
          <w:sz w:val="28"/>
          <w:szCs w:val="28"/>
        </w:rPr>
        <w:t>экслибриса</w:t>
      </w:r>
      <w:r w:rsidRPr="00AD5055">
        <w:rPr>
          <w:rFonts w:ascii="Times New Roman" w:hAnsi="Times New Roman" w:cs="Times New Roman"/>
          <w:sz w:val="28"/>
          <w:szCs w:val="28"/>
        </w:rPr>
        <w:t>,</w:t>
      </w:r>
      <w:r w:rsidR="00AB46D4" w:rsidRPr="00AD5055">
        <w:rPr>
          <w:rFonts w:ascii="Times New Roman" w:hAnsi="Times New Roman" w:cs="Times New Roman"/>
          <w:sz w:val="28"/>
          <w:szCs w:val="28"/>
        </w:rPr>
        <w:t xml:space="preserve"> товарного знака</w:t>
      </w:r>
      <w:r w:rsidRPr="00AD5055">
        <w:rPr>
          <w:rFonts w:ascii="Times New Roman" w:hAnsi="Times New Roman" w:cs="Times New Roman"/>
          <w:sz w:val="28"/>
          <w:szCs w:val="28"/>
        </w:rPr>
        <w:t>,</w:t>
      </w:r>
      <w:r w:rsidR="00AB46D4" w:rsidRPr="00AD5055">
        <w:rPr>
          <w:rFonts w:ascii="Times New Roman" w:hAnsi="Times New Roman" w:cs="Times New Roman"/>
          <w:sz w:val="28"/>
          <w:szCs w:val="28"/>
        </w:rPr>
        <w:t xml:space="preserve"> разворота журнала</w:t>
      </w:r>
      <w:r w:rsidRPr="00AD5055">
        <w:rPr>
          <w:rFonts w:ascii="Times New Roman" w:hAnsi="Times New Roman" w:cs="Times New Roman"/>
          <w:sz w:val="28"/>
          <w:szCs w:val="28"/>
        </w:rPr>
        <w:t>,</w:t>
      </w:r>
      <w:r w:rsidR="00AB46D4" w:rsidRPr="00AD5055">
        <w:rPr>
          <w:rFonts w:ascii="Times New Roman" w:hAnsi="Times New Roman" w:cs="Times New Roman"/>
          <w:sz w:val="28"/>
          <w:szCs w:val="28"/>
        </w:rPr>
        <w:t xml:space="preserve"> сайта</w:t>
      </w:r>
      <w:r w:rsidRPr="00AD5055">
        <w:rPr>
          <w:rFonts w:ascii="Times New Roman" w:hAnsi="Times New Roman" w:cs="Times New Roman"/>
          <w:sz w:val="28"/>
          <w:szCs w:val="28"/>
        </w:rPr>
        <w:t xml:space="preserve">. Создание </w:t>
      </w:r>
      <w:r w:rsidR="00AB46D4" w:rsidRPr="00AD5055">
        <w:rPr>
          <w:rFonts w:ascii="Times New Roman" w:hAnsi="Times New Roman" w:cs="Times New Roman"/>
          <w:sz w:val="28"/>
          <w:szCs w:val="28"/>
        </w:rPr>
        <w:t>эскизов и моделей одежды</w:t>
      </w:r>
      <w:r w:rsidRPr="00AD5055">
        <w:rPr>
          <w:rFonts w:ascii="Times New Roman" w:hAnsi="Times New Roman" w:cs="Times New Roman"/>
          <w:sz w:val="28"/>
          <w:szCs w:val="28"/>
        </w:rPr>
        <w:t>,</w:t>
      </w:r>
      <w:r w:rsidR="00AB46D4" w:rsidRPr="00AD5055">
        <w:rPr>
          <w:rFonts w:ascii="Times New Roman" w:hAnsi="Times New Roman" w:cs="Times New Roman"/>
          <w:sz w:val="28"/>
          <w:szCs w:val="28"/>
        </w:rPr>
        <w:t xml:space="preserve"> мебели</w:t>
      </w:r>
      <w:r w:rsidRPr="00AD5055">
        <w:rPr>
          <w:rFonts w:ascii="Times New Roman" w:hAnsi="Times New Roman" w:cs="Times New Roman"/>
          <w:sz w:val="28"/>
          <w:szCs w:val="28"/>
        </w:rPr>
        <w:t xml:space="preserve">, </w:t>
      </w:r>
      <w:r w:rsidR="00AB46D4" w:rsidRPr="00AD5055">
        <w:rPr>
          <w:rFonts w:ascii="Times New Roman" w:hAnsi="Times New Roman" w:cs="Times New Roman"/>
          <w:sz w:val="28"/>
          <w:szCs w:val="28"/>
        </w:rPr>
        <w:t>транспорта</w:t>
      </w:r>
      <w:r w:rsidRPr="00AD5055">
        <w:rPr>
          <w:rFonts w:ascii="Times New Roman" w:hAnsi="Times New Roman" w:cs="Times New Roman"/>
          <w:sz w:val="28"/>
          <w:szCs w:val="28"/>
        </w:rPr>
        <w:t xml:space="preserve">. Иллюстрирование литературных и музыкальных произведений. Создание художественно-декоративных проектов, объединенных единой стилистикой (предметы быта, одежда, мебель, детали интерьера и др.). Создание художественной фотографии, фотоколлажа, </w:t>
      </w:r>
      <w:r w:rsidR="00AB46D4" w:rsidRPr="00AD5055">
        <w:rPr>
          <w:rFonts w:ascii="Times New Roman" w:hAnsi="Times New Roman" w:cs="Times New Roman"/>
          <w:sz w:val="28"/>
          <w:szCs w:val="28"/>
        </w:rPr>
        <w:t>мультфильма</w:t>
      </w:r>
      <w:r w:rsidRPr="00AD5055">
        <w:rPr>
          <w:rFonts w:ascii="Times New Roman" w:hAnsi="Times New Roman" w:cs="Times New Roman"/>
          <w:sz w:val="28"/>
          <w:szCs w:val="28"/>
        </w:rPr>
        <w:t>,</w:t>
      </w:r>
      <w:r w:rsidR="00AB46D4" w:rsidRPr="00AD5055">
        <w:rPr>
          <w:rFonts w:ascii="Times New Roman" w:hAnsi="Times New Roman" w:cs="Times New Roman"/>
          <w:sz w:val="28"/>
          <w:szCs w:val="28"/>
        </w:rPr>
        <w:t xml:space="preserve"> видеофильма,</w:t>
      </w:r>
      <w:r w:rsidRPr="00AD5055">
        <w:rPr>
          <w:rFonts w:ascii="Times New Roman" w:hAnsi="Times New Roman" w:cs="Times New Roman"/>
          <w:sz w:val="28"/>
          <w:szCs w:val="28"/>
        </w:rPr>
        <w:t xml:space="preserve"> раскадровки по теме. Выражение в творческой деятельности своего отношения к изображаемому - создание художественного образа. Использование красок (гуашь, акварель), графических материалов (карандаш, фломастер, мелки, </w:t>
      </w:r>
      <w:r w:rsidR="00AB46D4" w:rsidRPr="00AD5055">
        <w:rPr>
          <w:rFonts w:ascii="Times New Roman" w:hAnsi="Times New Roman" w:cs="Times New Roman"/>
          <w:sz w:val="28"/>
          <w:szCs w:val="28"/>
        </w:rPr>
        <w:t>пастель</w:t>
      </w:r>
      <w:r w:rsidRPr="00AD5055">
        <w:rPr>
          <w:rFonts w:ascii="Times New Roman" w:hAnsi="Times New Roman" w:cs="Times New Roman"/>
          <w:sz w:val="28"/>
          <w:szCs w:val="28"/>
        </w:rPr>
        <w:t>,</w:t>
      </w:r>
      <w:r w:rsidR="00AB46D4" w:rsidRPr="00AD5055">
        <w:rPr>
          <w:rFonts w:ascii="Times New Roman" w:hAnsi="Times New Roman" w:cs="Times New Roman"/>
          <w:sz w:val="28"/>
          <w:szCs w:val="28"/>
        </w:rPr>
        <w:t xml:space="preserve"> уголь</w:t>
      </w:r>
      <w:r w:rsidRPr="00AD5055">
        <w:rPr>
          <w:rFonts w:ascii="Times New Roman" w:hAnsi="Times New Roman" w:cs="Times New Roman"/>
          <w:sz w:val="28"/>
          <w:szCs w:val="28"/>
        </w:rPr>
        <w:t>,</w:t>
      </w:r>
      <w:r w:rsidR="00AB46D4" w:rsidRPr="00AD5055">
        <w:rPr>
          <w:rFonts w:ascii="Times New Roman" w:hAnsi="Times New Roman" w:cs="Times New Roman"/>
          <w:sz w:val="28"/>
          <w:szCs w:val="28"/>
        </w:rPr>
        <w:t xml:space="preserve"> тушь</w:t>
      </w:r>
      <w:r w:rsidRPr="00AD5055">
        <w:rPr>
          <w:rFonts w:ascii="Times New Roman" w:hAnsi="Times New Roman" w:cs="Times New Roman"/>
          <w:sz w:val="28"/>
          <w:szCs w:val="28"/>
        </w:rPr>
        <w:t xml:space="preserve"> и др.), пластилина, </w:t>
      </w:r>
      <w:r w:rsidR="00AB46D4" w:rsidRPr="00AD5055">
        <w:rPr>
          <w:rFonts w:ascii="Times New Roman" w:hAnsi="Times New Roman" w:cs="Times New Roman"/>
          <w:sz w:val="28"/>
          <w:szCs w:val="28"/>
        </w:rPr>
        <w:t>глины</w:t>
      </w:r>
      <w:r w:rsidRPr="00AD5055">
        <w:rPr>
          <w:rFonts w:ascii="Times New Roman" w:hAnsi="Times New Roman" w:cs="Times New Roman"/>
          <w:sz w:val="28"/>
          <w:szCs w:val="28"/>
        </w:rPr>
        <w:t xml:space="preserve">, коллажных техник, бумажной пластики и других доступных художественных материалов. Самоопределение в видах и формах художественного творчества. Реализация совместных творческих идей в проектной деятельности: оформление школы к празднику, декорации к школьному спектаклю, костюмы к карнавалу и др. Анализ и оценка процесса и результатов собственного художественного творчества.  </w:t>
      </w:r>
    </w:p>
    <w:p w:rsidR="00E013F9" w:rsidRPr="00AD5055" w:rsidRDefault="00AB46D4"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Технология</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Изучение технологии на ступени основного общего образования направлено на достижение следующих целей: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получение опыта применения политехнических и технологических знаний и умений в самостоятельной практической деятельности.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shd w:val="clear" w:color="auto" w:fill="FFFFFF" w:themeFill="background1"/>
        </w:rPr>
        <w:t>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изучается в рамках одного из трех направлений: "Технология. Технический труд", "Технология. Обслуживающий труд" и "Технология. Сельскохозяйственный</w:t>
      </w:r>
      <w:r w:rsidRPr="00AD5055">
        <w:rPr>
          <w:rFonts w:ascii="Times New Roman" w:hAnsi="Times New Roman" w:cs="Times New Roman"/>
          <w:sz w:val="28"/>
          <w:szCs w:val="28"/>
        </w:rPr>
        <w:t xml:space="preserve"> труд". Базовым для направления "Технология. Технический труд" является раздел "Создание изделий из конструкционных и поделочных материалов", для направления "Технология. Обслуживающий труд" - разделы "Создание изделий из текстильных и поделочных материалов", "Кулинария", для направления "Технология. Сельскохозяйственный труд" - разделы "Растениеводство", "Животноводство". С учетом сезонности работ в сельском хозяйстве базовые </w:t>
      </w:r>
      <w:r w:rsidRPr="00AD5055">
        <w:rPr>
          <w:rFonts w:ascii="Times New Roman" w:hAnsi="Times New Roman" w:cs="Times New Roman"/>
          <w:sz w:val="28"/>
          <w:szCs w:val="28"/>
        </w:rPr>
        <w:lastRenderedPageBreak/>
        <w:t xml:space="preserve">разделы направления "Технология. Сельскохозяйственный труд" дополняются необходимыми разделами одного из направлений: "Технология. Технический труд", "Технология. Обслуживающий труд". Каждое из трех направлений технологической подготовки обязательно включает в себя кроме того следующие разделы: "Электротехнические работы", "Технологии ведения дома", "Черчение и графика", "Современное производство и профессиональное образование".  </w:t>
      </w:r>
    </w:p>
    <w:p w:rsidR="00AB46D4" w:rsidRPr="00AD5055" w:rsidRDefault="00AB46D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Создание изделий из конструкционных и поделочных материалов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Организация рабочего места. Соблюдение правил безопасного труда при использовании инструментов, механизмов и станков. Виды древесных материалов и сфера их применения. Металлы, сплавы, их механические и технологические свойства, сфера применения. Особенности изделий из пластмасс. Графическое отображение изделий с использованием чертежных инструментов и средств компьютерной поддержки. Чтение графической документации, отображающей конструкцию изделия и последовательность его изготовления. Условные обозначения на рисунках, чертежах, эскизах и схемах. Планирование технологической последовательности операций обработки заготовки. Подбор инструментов и технологической оснастки. 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на основе графической документации с применением разметочных, контрольно-измерительных инструментов, приборов и приспособлений; обработка ручными инструментами заготовок с учетом видов и свойств материалов; использование технологических машин для изготовления изделий; визуальный и инструментальный 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 выявление дефектов и их устранение. 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w:t>
      </w:r>
      <w:r w:rsidRPr="00AD5055">
        <w:rPr>
          <w:rFonts w:ascii="Times New Roman" w:hAnsi="Times New Roman" w:cs="Times New Roman"/>
          <w:sz w:val="28"/>
          <w:szCs w:val="28"/>
        </w:rPr>
        <w:lastRenderedPageBreak/>
        <w:t xml:space="preserve">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 Проектирование полезных изделий из конструкционных и поделочных материалов. Оценка затрат на изготовление продукта и возможности его реализации на рынке товаров и услуг. Влияние технологий обработки материалов и </w:t>
      </w:r>
      <w:r w:rsidR="00417856" w:rsidRPr="00AD5055">
        <w:rPr>
          <w:rFonts w:ascii="Times New Roman" w:hAnsi="Times New Roman" w:cs="Times New Roman"/>
          <w:sz w:val="28"/>
          <w:szCs w:val="28"/>
        </w:rPr>
        <w:t>возможных последствий нарушения технологических процессов</w:t>
      </w:r>
      <w:r w:rsidRPr="00AD5055">
        <w:rPr>
          <w:rFonts w:ascii="Times New Roman" w:hAnsi="Times New Roman" w:cs="Times New Roman"/>
          <w:sz w:val="28"/>
          <w:szCs w:val="28"/>
        </w:rPr>
        <w:t xml:space="preserve"> на окружающую среду и здоровье человека. Профессии, связанные с обработкой конструкционных и поделочных материалов.  </w:t>
      </w:r>
    </w:p>
    <w:p w:rsidR="00AB46D4" w:rsidRPr="00AD5055" w:rsidRDefault="00AB46D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Создание изделий из текстильных и поделочных материалов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Организация рабочего места. Соблюдение правил безопасного труда при использовании инструментов, механизмов и машин. Выбор тканей, трикотажа и нетканых материалов с учетом их технологических, гигиенических и эксплуатационных свойств для изготовления швейных изделий. Конструирование одежды. Измерение параметров фигуры человека. Построение и оформление чертежей швейных изделий. 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 Подготовка выкройки к раскрою. Копирование готовых выкроек. Изменение формы выкроек с учетом индивидуальных особенностей фигуры. Подготовка текстильных материалов к раскрою. Рациональный раскрой. Технология соединения деталей в швейных изделиях. Выполнение ручных и машинных швов. Устройство, регулировка и обслуживание бытовых швейных машин. </w:t>
      </w:r>
      <w:r w:rsidR="00417856" w:rsidRPr="00AD5055">
        <w:rPr>
          <w:rFonts w:ascii="Times New Roman" w:hAnsi="Times New Roman" w:cs="Times New Roman"/>
          <w:sz w:val="28"/>
          <w:szCs w:val="28"/>
        </w:rPr>
        <w:t>Современные материалы, текстильное и швейное оборудование</w:t>
      </w:r>
      <w:r w:rsidRPr="00AD5055">
        <w:rPr>
          <w:rFonts w:ascii="Times New Roman" w:hAnsi="Times New Roman" w:cs="Times New Roman"/>
          <w:sz w:val="28"/>
          <w:szCs w:val="28"/>
        </w:rPr>
        <w:t xml:space="preserve">. Проведение примерки. Выявление дефектов при изготовлении швейных изделий и способы их устранения. Выполнение влажно-тепловой обработки в зависимости от волокнистого состава ткани. Контроль и оценка готового изделия. Традиционные виды рукоделия и декоративно-прикладного творчества, народные промыслы России. Изготовление изделий с использованием технологий одного или нескольких промыслов (ремесел), распространенных в районе проживания. Проектирование полезных изделий с использованием текстильных или поделочных материалов. Оценка материальных </w:t>
      </w:r>
      <w:r w:rsidRPr="00AD5055">
        <w:rPr>
          <w:rFonts w:ascii="Times New Roman" w:hAnsi="Times New Roman" w:cs="Times New Roman"/>
          <w:sz w:val="28"/>
          <w:szCs w:val="28"/>
        </w:rPr>
        <w:lastRenderedPageBreak/>
        <w:t xml:space="preserve">затрат и качества изделия. Профессии, связанные с обработкой конструкционных и поделочных материалов. </w:t>
      </w:r>
    </w:p>
    <w:p w:rsidR="00AB46D4" w:rsidRPr="00AD5055" w:rsidRDefault="00AB46D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Кулинария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 Планирование рационального питания. </w:t>
      </w:r>
      <w:r w:rsidR="00417856" w:rsidRPr="00AD5055">
        <w:rPr>
          <w:rFonts w:ascii="Times New Roman" w:hAnsi="Times New Roman" w:cs="Times New Roman"/>
          <w:sz w:val="28"/>
          <w:szCs w:val="28"/>
        </w:rPr>
        <w:t>Пищевые продукты как источник белков, жиров и углеводов</w:t>
      </w:r>
      <w:r w:rsidRPr="00AD5055">
        <w:rPr>
          <w:rFonts w:ascii="Times New Roman" w:hAnsi="Times New Roman" w:cs="Times New Roman"/>
          <w:sz w:val="28"/>
          <w:szCs w:val="28"/>
        </w:rPr>
        <w:t>,</w:t>
      </w:r>
      <w:r w:rsidR="00417856" w:rsidRPr="00AD5055">
        <w:rPr>
          <w:rFonts w:ascii="Times New Roman" w:hAnsi="Times New Roman" w:cs="Times New Roman"/>
          <w:sz w:val="28"/>
          <w:szCs w:val="28"/>
        </w:rPr>
        <w:t xml:space="preserve"> витаминов</w:t>
      </w:r>
      <w:r w:rsidRPr="00AD5055">
        <w:rPr>
          <w:rFonts w:ascii="Times New Roman" w:hAnsi="Times New Roman" w:cs="Times New Roman"/>
          <w:sz w:val="28"/>
          <w:szCs w:val="28"/>
        </w:rPr>
        <w:t>,</w:t>
      </w:r>
      <w:r w:rsidR="00417856" w:rsidRPr="00AD5055">
        <w:rPr>
          <w:rFonts w:ascii="Times New Roman" w:hAnsi="Times New Roman" w:cs="Times New Roman"/>
          <w:sz w:val="28"/>
          <w:szCs w:val="28"/>
        </w:rPr>
        <w:t xml:space="preserve"> минеральных солей</w:t>
      </w:r>
      <w:r w:rsidRPr="00AD5055">
        <w:rPr>
          <w:rFonts w:ascii="Times New Roman" w:hAnsi="Times New Roman" w:cs="Times New Roman"/>
          <w:sz w:val="28"/>
          <w:szCs w:val="28"/>
        </w:rPr>
        <w:t xml:space="preserve">. Хранение пищевых продуктов. Домашняя заготовка пищевых продуктов. Кулинарная обработка различных видов продуктов. Приготовление холодных и горячих блюд, напитков, хлебобулочных и кондитерских изделий. </w:t>
      </w:r>
      <w:r w:rsidR="00417856" w:rsidRPr="00AD5055">
        <w:rPr>
          <w:rFonts w:ascii="Times New Roman" w:hAnsi="Times New Roman" w:cs="Times New Roman"/>
          <w:sz w:val="28"/>
          <w:szCs w:val="28"/>
        </w:rPr>
        <w:t>Традиционные национальные</w:t>
      </w:r>
      <w:r w:rsidRPr="00AD5055">
        <w:rPr>
          <w:rFonts w:ascii="Times New Roman" w:hAnsi="Times New Roman" w:cs="Times New Roman"/>
          <w:sz w:val="28"/>
          <w:szCs w:val="28"/>
        </w:rPr>
        <w:t xml:space="preserve"> (</w:t>
      </w:r>
      <w:r w:rsidR="00417856" w:rsidRPr="00AD5055">
        <w:rPr>
          <w:rFonts w:ascii="Times New Roman" w:hAnsi="Times New Roman" w:cs="Times New Roman"/>
          <w:sz w:val="28"/>
          <w:szCs w:val="28"/>
        </w:rPr>
        <w:t>региональные</w:t>
      </w:r>
      <w:r w:rsidRPr="00AD5055">
        <w:rPr>
          <w:rFonts w:ascii="Times New Roman" w:hAnsi="Times New Roman" w:cs="Times New Roman"/>
          <w:sz w:val="28"/>
          <w:szCs w:val="28"/>
        </w:rPr>
        <w:t>)</w:t>
      </w:r>
      <w:r w:rsidR="00417856" w:rsidRPr="00AD5055">
        <w:rPr>
          <w:rFonts w:ascii="Times New Roman" w:hAnsi="Times New Roman" w:cs="Times New Roman"/>
          <w:sz w:val="28"/>
          <w:szCs w:val="28"/>
        </w:rPr>
        <w:t xml:space="preserve"> блюда</w:t>
      </w:r>
      <w:r w:rsidRPr="00AD5055">
        <w:rPr>
          <w:rFonts w:ascii="Times New Roman" w:hAnsi="Times New Roman" w:cs="Times New Roman"/>
          <w:sz w:val="28"/>
          <w:szCs w:val="28"/>
        </w:rPr>
        <w:t xml:space="preserve">. Оформление блюд и правила их подачи к столу. Сервировка стола. Правила поведения за столом. </w:t>
      </w:r>
      <w:r w:rsidR="00417856" w:rsidRPr="00AD5055">
        <w:rPr>
          <w:rFonts w:ascii="Times New Roman" w:hAnsi="Times New Roman" w:cs="Times New Roman"/>
          <w:sz w:val="28"/>
          <w:szCs w:val="28"/>
        </w:rPr>
        <w:t>Разработка учебного проекта по кулинарии</w:t>
      </w:r>
      <w:r w:rsidRPr="00AD5055">
        <w:rPr>
          <w:rFonts w:ascii="Times New Roman" w:hAnsi="Times New Roman" w:cs="Times New Roman"/>
          <w:sz w:val="28"/>
          <w:szCs w:val="28"/>
        </w:rPr>
        <w:t xml:space="preserve">. Влияние технологий обработки пищевых продуктов на здоровье человека. </w:t>
      </w:r>
      <w:r w:rsidR="00417856" w:rsidRPr="00AD5055">
        <w:rPr>
          <w:rFonts w:ascii="Times New Roman" w:hAnsi="Times New Roman" w:cs="Times New Roman"/>
          <w:sz w:val="28"/>
          <w:szCs w:val="28"/>
        </w:rPr>
        <w:t>Экологическая оценка технологий</w:t>
      </w:r>
      <w:r w:rsidRPr="00AD5055">
        <w:rPr>
          <w:rFonts w:ascii="Times New Roman" w:hAnsi="Times New Roman" w:cs="Times New Roman"/>
          <w:sz w:val="28"/>
          <w:szCs w:val="28"/>
        </w:rPr>
        <w:t xml:space="preserve">. Профессии, связанные с производством и обработкой пищевых продуктов.  </w:t>
      </w:r>
    </w:p>
    <w:p w:rsidR="00AB46D4" w:rsidRPr="00AD5055" w:rsidRDefault="00AB46D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Растениеводство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Основные направления растениеводства: полеводство, овощеводство, плодоводство, декоративное садоводство и цветоводство. Характеристика основных типов почв. </w:t>
      </w:r>
      <w:r w:rsidR="00417856" w:rsidRPr="00AD5055">
        <w:rPr>
          <w:rFonts w:ascii="Times New Roman" w:hAnsi="Times New Roman" w:cs="Times New Roman"/>
          <w:sz w:val="28"/>
          <w:szCs w:val="28"/>
        </w:rPr>
        <w:t>Чтение почвенных карт</w:t>
      </w:r>
      <w:r w:rsidRPr="00AD5055">
        <w:rPr>
          <w:rFonts w:ascii="Times New Roman" w:hAnsi="Times New Roman" w:cs="Times New Roman"/>
          <w:sz w:val="28"/>
          <w:szCs w:val="28"/>
        </w:rPr>
        <w:t xml:space="preserve">. Выбор способа обработки почвы и необходимых ручных орудий. </w:t>
      </w:r>
      <w:r w:rsidR="00417856" w:rsidRPr="00AD5055">
        <w:rPr>
          <w:rFonts w:ascii="Times New Roman" w:hAnsi="Times New Roman" w:cs="Times New Roman"/>
          <w:sz w:val="28"/>
          <w:szCs w:val="28"/>
        </w:rPr>
        <w:t>Машины, механизмы и навесные орудия для обработки почвы</w:t>
      </w:r>
      <w:r w:rsidRPr="00AD5055">
        <w:rPr>
          <w:rFonts w:ascii="Times New Roman" w:hAnsi="Times New Roman" w:cs="Times New Roman"/>
          <w:sz w:val="28"/>
          <w:szCs w:val="28"/>
        </w:rPr>
        <w:t xml:space="preserve">. Использование органических и минеральных удобрений, нетоксичных средств защиты растений от болезней и вредителей. Организация технологического цикла производства продукции растениеводства: выбор и подготовка посевного и посадочного материала, подготовка почвы и внесение удобрений, посев и посадка, уход за посевами и посадками, защита растений от болезней и вредителей, сбор урожая. Выращивание растений в защищенном грунте, выбор вида защищенного грунта, покрывных материалов. Выращивание растений рассадным способом. Выбор способов хранения урожая. Подготовка </w:t>
      </w:r>
      <w:r w:rsidRPr="00AD5055">
        <w:rPr>
          <w:rFonts w:ascii="Times New Roman" w:hAnsi="Times New Roman" w:cs="Times New Roman"/>
          <w:sz w:val="28"/>
          <w:szCs w:val="28"/>
        </w:rPr>
        <w:lastRenderedPageBreak/>
        <w:t>хранилищ к закладке урожая.</w:t>
      </w:r>
      <w:r w:rsidR="00417856" w:rsidRPr="00AD5055">
        <w:rPr>
          <w:rFonts w:ascii="Times New Roman" w:hAnsi="Times New Roman" w:cs="Times New Roman"/>
          <w:sz w:val="28"/>
          <w:szCs w:val="28"/>
        </w:rPr>
        <w:t xml:space="preserve"> Поддержание микроклимата</w:t>
      </w:r>
      <w:r w:rsidRPr="00AD5055">
        <w:rPr>
          <w:rFonts w:ascii="Times New Roman" w:hAnsi="Times New Roman" w:cs="Times New Roman"/>
          <w:sz w:val="28"/>
          <w:szCs w:val="28"/>
        </w:rPr>
        <w:t xml:space="preserve">. Подготовка урожая к закладке на хранение. Способы уменьшения потерь продукции при хранении. Организация и планирование технологической деятельности в растениеводстве: выбор видов и сортов сельскохозяйственных и цветочно-декоративных культур для выращивания на пришкольном участке и в личном подсобном хозяйстве. </w:t>
      </w:r>
      <w:r w:rsidR="00417856" w:rsidRPr="00AD5055">
        <w:rPr>
          <w:rFonts w:ascii="Times New Roman" w:hAnsi="Times New Roman" w:cs="Times New Roman"/>
          <w:sz w:val="28"/>
          <w:szCs w:val="28"/>
        </w:rPr>
        <w:t>Развитие растениеводства в регионе</w:t>
      </w:r>
      <w:r w:rsidRPr="00AD5055">
        <w:rPr>
          <w:rFonts w:ascii="Times New Roman" w:hAnsi="Times New Roman" w:cs="Times New Roman"/>
          <w:sz w:val="28"/>
          <w:szCs w:val="28"/>
        </w:rPr>
        <w:t xml:space="preserve">. Правила безопасного труда в растениеводстве. </w:t>
      </w:r>
      <w:r w:rsidR="00417856" w:rsidRPr="00AD5055">
        <w:rPr>
          <w:rFonts w:ascii="Times New Roman" w:hAnsi="Times New Roman" w:cs="Times New Roman"/>
          <w:sz w:val="28"/>
          <w:szCs w:val="28"/>
        </w:rPr>
        <w:t>Расчет себестоимости</w:t>
      </w:r>
      <w:r w:rsidRPr="00AD5055">
        <w:rPr>
          <w:rFonts w:ascii="Times New Roman" w:hAnsi="Times New Roman" w:cs="Times New Roman"/>
          <w:sz w:val="28"/>
          <w:szCs w:val="28"/>
        </w:rPr>
        <w:t xml:space="preserve"> </w:t>
      </w:r>
      <w:r w:rsidR="00417856" w:rsidRPr="00AD5055">
        <w:rPr>
          <w:rFonts w:ascii="Times New Roman" w:hAnsi="Times New Roman" w:cs="Times New Roman"/>
          <w:sz w:val="28"/>
          <w:szCs w:val="28"/>
        </w:rPr>
        <w:t>растениеводческой продукции и планируемого дохода</w:t>
      </w:r>
      <w:r w:rsidRPr="00AD5055">
        <w:rPr>
          <w:rFonts w:ascii="Times New Roman" w:hAnsi="Times New Roman" w:cs="Times New Roman"/>
          <w:sz w:val="28"/>
          <w:szCs w:val="28"/>
        </w:rPr>
        <w:t xml:space="preserve">. Оценка влияния агротехнологий на окружающую среду. Разработка учебных проектов по выращиванию сельскохозяйственных, цветочно-декоративных культур. Профессии, связанные с выращиванием растений.  </w:t>
      </w:r>
    </w:p>
    <w:p w:rsidR="00AB46D4" w:rsidRPr="00AD5055" w:rsidRDefault="00AB46D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Животноводство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Основные направления животноводства. Характеристика технологического цикла производства продукции животноводства: содержание животных, кормление, разведение, ветеринарная защита, получение продукции. Создание необходимых условий для содержания сельскохозяйственных животных: подготовка и оборудование помещения, поддержание микроклимата. Кормление: составление простых рационов, подготовка кормов к скармливанию, раздача кормов. Характеристика ведущих пород сельскохозяйственных животных. Разведение мелких животных: планирование сроков получения приплода, подбор пар, подготовка животных к выходу приплода, выращивание молодняка. Проведение простых ветеринарно-профилактических мероприятий с применением нетоксичных препаратов. Получение одного из видов животноводческой продукции: молока, яиц, шерсти, меда. Выбор оборудования для механизации технологических процессов животноводства на небольших фермах. Организация и планирование технологической деятельности в личном подсобном хозяйстве и на школьной ферме. Ведение простого зоотехнического учета. Правила безопасного труда в животноводстве. </w:t>
      </w:r>
      <w:r w:rsidR="00417856" w:rsidRPr="00AD5055">
        <w:rPr>
          <w:rFonts w:ascii="Times New Roman" w:hAnsi="Times New Roman" w:cs="Times New Roman"/>
          <w:sz w:val="28"/>
          <w:szCs w:val="28"/>
        </w:rPr>
        <w:t>Расчет себестоимости животноводческой продукции и планируемого дохода</w:t>
      </w:r>
      <w:r w:rsidRPr="00AD5055">
        <w:rPr>
          <w:rFonts w:ascii="Times New Roman" w:hAnsi="Times New Roman" w:cs="Times New Roman"/>
          <w:sz w:val="28"/>
          <w:szCs w:val="28"/>
        </w:rPr>
        <w:t xml:space="preserve">. Первичная переработка и хранение продукции животноводства. </w:t>
      </w:r>
      <w:r w:rsidR="00417856" w:rsidRPr="00AD5055">
        <w:rPr>
          <w:rFonts w:ascii="Times New Roman" w:hAnsi="Times New Roman" w:cs="Times New Roman"/>
          <w:sz w:val="28"/>
          <w:szCs w:val="28"/>
        </w:rPr>
        <w:t xml:space="preserve"> Использование оборудования для первичной переработки</w:t>
      </w:r>
      <w:r w:rsidRPr="00AD5055">
        <w:rPr>
          <w:rFonts w:ascii="Times New Roman" w:hAnsi="Times New Roman" w:cs="Times New Roman"/>
          <w:sz w:val="28"/>
          <w:szCs w:val="28"/>
        </w:rPr>
        <w:t xml:space="preserve">. Разработка учебного проекта по выращиванию </w:t>
      </w:r>
      <w:r w:rsidRPr="00AD5055">
        <w:rPr>
          <w:rFonts w:ascii="Times New Roman" w:hAnsi="Times New Roman" w:cs="Times New Roman"/>
          <w:sz w:val="28"/>
          <w:szCs w:val="28"/>
        </w:rPr>
        <w:lastRenderedPageBreak/>
        <w:t xml:space="preserve">сельскохозяйственных животных. </w:t>
      </w:r>
      <w:r w:rsidR="00417856" w:rsidRPr="00AD5055">
        <w:rPr>
          <w:rFonts w:ascii="Times New Roman" w:hAnsi="Times New Roman" w:cs="Times New Roman"/>
          <w:sz w:val="28"/>
          <w:szCs w:val="28"/>
        </w:rPr>
        <w:t>Ознакомление с направлениями развития животноводства в регионе, распространением новых и нетрадиционных видов и пород</w:t>
      </w:r>
      <w:r w:rsidRPr="00AD5055">
        <w:rPr>
          <w:rFonts w:ascii="Times New Roman" w:hAnsi="Times New Roman" w:cs="Times New Roman"/>
          <w:sz w:val="28"/>
          <w:szCs w:val="28"/>
        </w:rPr>
        <w:t xml:space="preserve">. </w:t>
      </w:r>
      <w:r w:rsidR="00417856" w:rsidRPr="00AD5055">
        <w:rPr>
          <w:rFonts w:ascii="Times New Roman" w:hAnsi="Times New Roman" w:cs="Times New Roman"/>
          <w:sz w:val="28"/>
          <w:szCs w:val="28"/>
        </w:rPr>
        <w:t>Оценка возможности организации фермерского хозяйства</w:t>
      </w:r>
      <w:r w:rsidRPr="00AD5055">
        <w:rPr>
          <w:rFonts w:ascii="Times New Roman" w:hAnsi="Times New Roman" w:cs="Times New Roman"/>
          <w:sz w:val="28"/>
          <w:szCs w:val="28"/>
        </w:rPr>
        <w:t xml:space="preserve">. Оценка влияния технологий животноводства на окружающую среду. Профессии, связанные с животноводством.  </w:t>
      </w:r>
    </w:p>
    <w:p w:rsidR="00AB46D4" w:rsidRPr="00AD5055" w:rsidRDefault="00AB46D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Электротехнические работы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 ВИДЫ ИСТОЧНИКОВ и потребителей электрической энергии. </w:t>
      </w:r>
      <w:r w:rsidR="00417856" w:rsidRPr="00AD5055">
        <w:rPr>
          <w:rFonts w:ascii="Times New Roman" w:hAnsi="Times New Roman" w:cs="Times New Roman"/>
          <w:sz w:val="28"/>
          <w:szCs w:val="28"/>
        </w:rPr>
        <w:t>Применение различных видов электротехнических материалов и изделий в приборах и устройствах</w:t>
      </w:r>
      <w:r w:rsidRPr="00AD5055">
        <w:rPr>
          <w:rFonts w:ascii="Times New Roman" w:hAnsi="Times New Roman" w:cs="Times New Roman"/>
          <w:sz w:val="28"/>
          <w:szCs w:val="28"/>
        </w:rPr>
        <w:t xml:space="preserve">. Применение условных графических обозначений элементов электрических цепей для чтения и составления электрических схем. 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 электродвигателя и управление скоростью его вращения. Подключение типовых аппаратов защиты электрических цепей и бытовых потребителей электрической энергии. </w:t>
      </w:r>
      <w:r w:rsidR="00417856" w:rsidRPr="00AD5055">
        <w:rPr>
          <w:rFonts w:ascii="Times New Roman" w:hAnsi="Times New Roman" w:cs="Times New Roman"/>
          <w:sz w:val="28"/>
          <w:szCs w:val="28"/>
        </w:rPr>
        <w:t>Принцип работы и использование типовых средств управления и защиты</w:t>
      </w:r>
      <w:r w:rsidR="00AB672B" w:rsidRPr="00AD5055">
        <w:rPr>
          <w:rFonts w:ascii="Times New Roman" w:hAnsi="Times New Roman" w:cs="Times New Roman"/>
          <w:sz w:val="28"/>
          <w:szCs w:val="28"/>
        </w:rPr>
        <w:t>. Подбор бытовых приборов по их мощности</w:t>
      </w:r>
      <w:r w:rsidRPr="00AD5055">
        <w:rPr>
          <w:rFonts w:ascii="Times New Roman" w:hAnsi="Times New Roman" w:cs="Times New Roman"/>
          <w:sz w:val="28"/>
          <w:szCs w:val="28"/>
        </w:rPr>
        <w:t xml:space="preserve">. Определение расхода и стоимости потребляемой энергии. Пути экономии электрической энергии. </w:t>
      </w:r>
      <w:r w:rsidR="00AB672B" w:rsidRPr="00AD5055">
        <w:rPr>
          <w:rFonts w:ascii="Times New Roman" w:hAnsi="Times New Roman" w:cs="Times New Roman"/>
          <w:sz w:val="28"/>
          <w:szCs w:val="28"/>
        </w:rPr>
        <w:t>Сборка моделей простых электронных устройств из промышленных деталей и деталей конструктора по схеме</w:t>
      </w:r>
      <w:r w:rsidRPr="00AD5055">
        <w:rPr>
          <w:rFonts w:ascii="Times New Roman" w:hAnsi="Times New Roman" w:cs="Times New Roman"/>
          <w:sz w:val="28"/>
          <w:szCs w:val="28"/>
        </w:rPr>
        <w:t>;</w:t>
      </w:r>
      <w:r w:rsidR="00AB672B" w:rsidRPr="00AD5055">
        <w:rPr>
          <w:rFonts w:ascii="Times New Roman" w:hAnsi="Times New Roman" w:cs="Times New Roman"/>
          <w:sz w:val="28"/>
          <w:szCs w:val="28"/>
        </w:rPr>
        <w:t xml:space="preserve"> проверка их функционирования</w:t>
      </w:r>
      <w:r w:rsidRPr="00AD5055">
        <w:rPr>
          <w:rFonts w:ascii="Times New Roman" w:hAnsi="Times New Roman" w:cs="Times New Roman"/>
          <w:sz w:val="28"/>
          <w:szCs w:val="28"/>
        </w:rPr>
        <w:t>.</w:t>
      </w:r>
      <w:r w:rsidR="00AB672B" w:rsidRPr="00AD5055">
        <w:rPr>
          <w:rFonts w:ascii="Times New Roman" w:hAnsi="Times New Roman" w:cs="Times New Roman"/>
          <w:sz w:val="28"/>
          <w:szCs w:val="28"/>
        </w:rPr>
        <w:t xml:space="preserve"> Проектирование полезных изделий с использованием радиодеталей</w:t>
      </w:r>
      <w:r w:rsidRPr="00AD5055">
        <w:rPr>
          <w:rFonts w:ascii="Times New Roman" w:hAnsi="Times New Roman" w:cs="Times New Roman"/>
          <w:sz w:val="28"/>
          <w:szCs w:val="28"/>
        </w:rPr>
        <w:t xml:space="preserve">, </w:t>
      </w:r>
      <w:r w:rsidR="00AB672B" w:rsidRPr="00AD5055">
        <w:rPr>
          <w:rFonts w:ascii="Times New Roman" w:hAnsi="Times New Roman" w:cs="Times New Roman"/>
          <w:sz w:val="28"/>
          <w:szCs w:val="28"/>
        </w:rPr>
        <w:t>электротехнических и электронных элементов и устройств</w:t>
      </w:r>
      <w:r w:rsidRPr="00AD5055">
        <w:rPr>
          <w:rFonts w:ascii="Times New Roman" w:hAnsi="Times New Roman" w:cs="Times New Roman"/>
          <w:sz w:val="28"/>
          <w:szCs w:val="28"/>
        </w:rPr>
        <w:t xml:space="preserve">. Влияние электротехнических и электронных приборов на окружающую среду и здоровье человека. Профессии, связанные с производством, эксплуатацией и обслуживанием электротехнических и электронных устройств.  </w:t>
      </w:r>
    </w:p>
    <w:p w:rsidR="00AB46D4" w:rsidRPr="00AD5055" w:rsidRDefault="00AB46D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Технологии ведения дома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Интерьер жилых помещений и их комфортность. </w:t>
      </w:r>
      <w:r w:rsidR="00AB672B" w:rsidRPr="00AD5055">
        <w:rPr>
          <w:rFonts w:ascii="Times New Roman" w:hAnsi="Times New Roman" w:cs="Times New Roman"/>
          <w:sz w:val="28"/>
          <w:szCs w:val="28"/>
        </w:rPr>
        <w:t>Современные стили в оформлении жилых помещений</w:t>
      </w:r>
      <w:r w:rsidRPr="00AD5055">
        <w:rPr>
          <w:rFonts w:ascii="Times New Roman" w:hAnsi="Times New Roman" w:cs="Times New Roman"/>
          <w:sz w:val="28"/>
          <w:szCs w:val="28"/>
        </w:rPr>
        <w:t xml:space="preserve">. Подбор средств оформления интерьера жилого помещения с учетом запросов и потребностей семьи и санитарно-гигиенических требований. 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 </w:t>
      </w:r>
      <w:r w:rsidR="00AB672B" w:rsidRPr="00AD5055">
        <w:rPr>
          <w:rFonts w:ascii="Times New Roman" w:hAnsi="Times New Roman" w:cs="Times New Roman"/>
          <w:sz w:val="28"/>
          <w:szCs w:val="28"/>
        </w:rPr>
        <w:t>Характеристика основных элементов систем энергоснабжения</w:t>
      </w:r>
      <w:r w:rsidRPr="00AD5055">
        <w:rPr>
          <w:rFonts w:ascii="Times New Roman" w:hAnsi="Times New Roman" w:cs="Times New Roman"/>
          <w:sz w:val="28"/>
          <w:szCs w:val="28"/>
        </w:rPr>
        <w:t xml:space="preserve">, </w:t>
      </w:r>
      <w:r w:rsidR="00AB672B" w:rsidRPr="00AD5055">
        <w:rPr>
          <w:rFonts w:ascii="Times New Roman" w:hAnsi="Times New Roman" w:cs="Times New Roman"/>
          <w:sz w:val="28"/>
          <w:szCs w:val="28"/>
        </w:rPr>
        <w:t>теплоснабжения</w:t>
      </w:r>
      <w:r w:rsidRPr="00AD5055">
        <w:rPr>
          <w:rFonts w:ascii="Times New Roman" w:hAnsi="Times New Roman" w:cs="Times New Roman"/>
          <w:sz w:val="28"/>
          <w:szCs w:val="28"/>
        </w:rPr>
        <w:t>,</w:t>
      </w:r>
      <w:r w:rsidR="00AB672B" w:rsidRPr="00AD5055">
        <w:rPr>
          <w:rFonts w:ascii="Times New Roman" w:hAnsi="Times New Roman" w:cs="Times New Roman"/>
          <w:sz w:val="28"/>
          <w:szCs w:val="28"/>
        </w:rPr>
        <w:t xml:space="preserve"> водопровода и канализации в городском и сельском (дачном) домах</w:t>
      </w:r>
      <w:r w:rsidRPr="00AD5055">
        <w:rPr>
          <w:rFonts w:ascii="Times New Roman" w:hAnsi="Times New Roman" w:cs="Times New Roman"/>
          <w:sz w:val="28"/>
          <w:szCs w:val="28"/>
        </w:rPr>
        <w:t xml:space="preserve">. Правила их эксплуатации. 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w:t>
      </w:r>
      <w:r w:rsidR="00AB672B" w:rsidRPr="00AD5055">
        <w:rPr>
          <w:rFonts w:ascii="Times New Roman" w:hAnsi="Times New Roman" w:cs="Times New Roman"/>
          <w:sz w:val="28"/>
          <w:szCs w:val="28"/>
        </w:rPr>
        <w:t>Применение основных инструментов для ремонтно-отделочных работ</w:t>
      </w:r>
      <w:r w:rsidRPr="00AD5055">
        <w:rPr>
          <w:rFonts w:ascii="Times New Roman" w:hAnsi="Times New Roman" w:cs="Times New Roman"/>
          <w:sz w:val="28"/>
          <w:szCs w:val="28"/>
        </w:rPr>
        <w:t xml:space="preserve">. Экологическая безопасность материалов и технологий выполнения ремонтно-отделочных работ. </w:t>
      </w:r>
      <w:r w:rsidR="00AB672B" w:rsidRPr="00AD5055">
        <w:rPr>
          <w:rFonts w:ascii="Times New Roman" w:hAnsi="Times New Roman" w:cs="Times New Roman"/>
          <w:sz w:val="28"/>
          <w:szCs w:val="28"/>
        </w:rPr>
        <w:t>Подготовка поверхностей помещения к отделке</w:t>
      </w:r>
      <w:r w:rsidRPr="00AD5055">
        <w:rPr>
          <w:rFonts w:ascii="Times New Roman" w:hAnsi="Times New Roman" w:cs="Times New Roman"/>
          <w:sz w:val="28"/>
          <w:szCs w:val="28"/>
        </w:rPr>
        <w:t xml:space="preserve">. </w:t>
      </w:r>
      <w:r w:rsidR="00A16DA2" w:rsidRPr="00AD5055">
        <w:rPr>
          <w:rFonts w:ascii="Times New Roman" w:hAnsi="Times New Roman" w:cs="Times New Roman"/>
          <w:sz w:val="28"/>
          <w:szCs w:val="28"/>
        </w:rPr>
        <w:t>Нанесение на подготовленные поверхности водорастворимых красок, наклейка обоев и пленок</w:t>
      </w:r>
      <w:r w:rsidRPr="00AD5055">
        <w:rPr>
          <w:rFonts w:ascii="Times New Roman" w:hAnsi="Times New Roman" w:cs="Times New Roman"/>
          <w:sz w:val="28"/>
          <w:szCs w:val="28"/>
        </w:rPr>
        <w:t xml:space="preserve">. Соблюдение правил безопасности труда и гигиены при выполнении ремонтно-отделочных работ. Применение индивидуальных средств защиты и гигиены. 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w:t>
      </w:r>
      <w:r w:rsidR="00A16DA2" w:rsidRPr="00AD5055">
        <w:rPr>
          <w:rFonts w:ascii="Times New Roman" w:hAnsi="Times New Roman" w:cs="Times New Roman"/>
          <w:sz w:val="28"/>
          <w:szCs w:val="28"/>
        </w:rPr>
        <w:t>Выбор технологий и средств для длительного хранения одежды и обуви</w:t>
      </w:r>
      <w:r w:rsidRPr="00AD5055">
        <w:rPr>
          <w:rFonts w:ascii="Times New Roman" w:hAnsi="Times New Roman" w:cs="Times New Roman"/>
          <w:sz w:val="28"/>
          <w:szCs w:val="28"/>
        </w:rPr>
        <w:t xml:space="preserve">.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 Ознакомление с профессиями в области труда, связанного с выполнением санитарно-технических или ремонтно-отделочных работ. Анализ </w:t>
      </w:r>
      <w:r w:rsidRPr="00AD5055">
        <w:rPr>
          <w:rFonts w:ascii="Times New Roman" w:hAnsi="Times New Roman" w:cs="Times New Roman"/>
          <w:sz w:val="28"/>
          <w:szCs w:val="28"/>
        </w:rPr>
        <w:lastRenderedPageBreak/>
        <w:t xml:space="preserve">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 </w:t>
      </w:r>
      <w:r w:rsidR="00A16DA2" w:rsidRPr="00AD5055">
        <w:rPr>
          <w:rFonts w:ascii="Times New Roman" w:hAnsi="Times New Roman" w:cs="Times New Roman"/>
          <w:sz w:val="28"/>
          <w:szCs w:val="28"/>
        </w:rPr>
        <w:t>Оценка возможностей предпринимательской деятельности для пополнения семейного бюджета</w:t>
      </w:r>
      <w:r w:rsidRPr="00AD5055">
        <w:rPr>
          <w:rFonts w:ascii="Times New Roman" w:hAnsi="Times New Roman" w:cs="Times New Roman"/>
          <w:sz w:val="28"/>
          <w:szCs w:val="28"/>
        </w:rPr>
        <w:t>.</w:t>
      </w:r>
      <w:r w:rsidR="00A16DA2" w:rsidRPr="00AD5055">
        <w:rPr>
          <w:rFonts w:ascii="Times New Roman" w:hAnsi="Times New Roman" w:cs="Times New Roman"/>
          <w:sz w:val="28"/>
          <w:szCs w:val="28"/>
        </w:rPr>
        <w:t xml:space="preserve"> Выбор возможного объекта или услуги для предпринимательской деятельности на основе анализа рынка потребностей местного населения в товарах и услугах</w:t>
      </w:r>
      <w:r w:rsidRPr="00AD5055">
        <w:rPr>
          <w:rFonts w:ascii="Times New Roman" w:hAnsi="Times New Roman" w:cs="Times New Roman"/>
          <w:sz w:val="28"/>
          <w:szCs w:val="28"/>
        </w:rPr>
        <w:t xml:space="preserve">. 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w:t>
      </w:r>
      <w:r w:rsidR="00A16DA2" w:rsidRPr="00AD5055">
        <w:rPr>
          <w:rFonts w:ascii="Times New Roman" w:hAnsi="Times New Roman" w:cs="Times New Roman"/>
          <w:sz w:val="28"/>
          <w:szCs w:val="28"/>
        </w:rPr>
        <w:t>Выбор путей продвижения продукта труда на рынок</w:t>
      </w:r>
      <w:r w:rsidRPr="00AD5055">
        <w:rPr>
          <w:rFonts w:ascii="Times New Roman" w:hAnsi="Times New Roman" w:cs="Times New Roman"/>
          <w:sz w:val="28"/>
          <w:szCs w:val="28"/>
        </w:rPr>
        <w:t xml:space="preserve">.  </w:t>
      </w:r>
    </w:p>
    <w:p w:rsidR="00AB46D4" w:rsidRPr="00AD5055" w:rsidRDefault="00AB46D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Черчение и графика  </w:t>
      </w: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Организация рабочего места для выполнения графических работ. Использование условно-графических символов и обозначений для отображения формы, структуры объектов и процессов на рисунках, эскизах, чертежах, схемах. </w:t>
      </w:r>
      <w:r w:rsidR="00A16DA2" w:rsidRPr="00AD5055">
        <w:rPr>
          <w:rFonts w:ascii="Times New Roman" w:hAnsi="Times New Roman" w:cs="Times New Roman"/>
          <w:sz w:val="28"/>
          <w:szCs w:val="28"/>
        </w:rPr>
        <w:t>Понятие о системах конструкторской</w:t>
      </w:r>
      <w:r w:rsidRPr="00AD5055">
        <w:rPr>
          <w:rFonts w:ascii="Times New Roman" w:hAnsi="Times New Roman" w:cs="Times New Roman"/>
          <w:sz w:val="28"/>
          <w:szCs w:val="28"/>
        </w:rPr>
        <w:t xml:space="preserve">, </w:t>
      </w:r>
      <w:r w:rsidR="00A16DA2" w:rsidRPr="00AD5055">
        <w:rPr>
          <w:rFonts w:ascii="Times New Roman" w:hAnsi="Times New Roman" w:cs="Times New Roman"/>
          <w:sz w:val="28"/>
          <w:szCs w:val="28"/>
        </w:rPr>
        <w:t>технологической документации и ГОСТах</w:t>
      </w:r>
      <w:r w:rsidRPr="00AD5055">
        <w:rPr>
          <w:rFonts w:ascii="Times New Roman" w:hAnsi="Times New Roman" w:cs="Times New Roman"/>
          <w:sz w:val="28"/>
          <w:szCs w:val="28"/>
        </w:rPr>
        <w:t>,</w:t>
      </w:r>
      <w:r w:rsidR="00A16DA2" w:rsidRPr="00AD5055">
        <w:rPr>
          <w:rFonts w:ascii="Times New Roman" w:hAnsi="Times New Roman" w:cs="Times New Roman"/>
          <w:sz w:val="28"/>
          <w:szCs w:val="28"/>
        </w:rPr>
        <w:t xml:space="preserve"> видах документации</w:t>
      </w:r>
      <w:r w:rsidRPr="00AD5055">
        <w:rPr>
          <w:rFonts w:ascii="Times New Roman" w:hAnsi="Times New Roman" w:cs="Times New Roman"/>
          <w:sz w:val="28"/>
          <w:szCs w:val="28"/>
        </w:rPr>
        <w:t xml:space="preserve">. Чтение чертежей, схем, технологических карт. Выполнение чертежных и графических работ от руки, с использованием чертежных инструментов, </w:t>
      </w:r>
      <w:r w:rsidR="00A16DA2" w:rsidRPr="00AD5055">
        <w:rPr>
          <w:rFonts w:ascii="Times New Roman" w:hAnsi="Times New Roman" w:cs="Times New Roman"/>
          <w:sz w:val="28"/>
          <w:szCs w:val="28"/>
        </w:rPr>
        <w:t>приспособлений и средств компьютерной поддержки</w:t>
      </w:r>
      <w:r w:rsidRPr="00AD5055">
        <w:rPr>
          <w:rFonts w:ascii="Times New Roman" w:hAnsi="Times New Roman" w:cs="Times New Roman"/>
          <w:sz w:val="28"/>
          <w:szCs w:val="28"/>
        </w:rPr>
        <w:t xml:space="preserve">. Копирование и тиражирование графической документации. </w:t>
      </w:r>
      <w:r w:rsidR="00A16DA2" w:rsidRPr="00AD5055">
        <w:rPr>
          <w:rFonts w:ascii="Times New Roman" w:hAnsi="Times New Roman" w:cs="Times New Roman"/>
          <w:sz w:val="28"/>
          <w:szCs w:val="28"/>
        </w:rPr>
        <w:t>Применение компьютерных технологий выполнения графических работ</w:t>
      </w:r>
      <w:r w:rsidRPr="00AD5055">
        <w:rPr>
          <w:rFonts w:ascii="Times New Roman" w:hAnsi="Times New Roman" w:cs="Times New Roman"/>
          <w:sz w:val="28"/>
          <w:szCs w:val="28"/>
        </w:rPr>
        <w:t xml:space="preserve">.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w:t>
      </w:r>
      <w:r w:rsidR="00A16DA2" w:rsidRPr="00AD5055">
        <w:rPr>
          <w:rFonts w:ascii="Times New Roman" w:hAnsi="Times New Roman" w:cs="Times New Roman"/>
          <w:sz w:val="28"/>
          <w:szCs w:val="28"/>
        </w:rPr>
        <w:t>Построение чертежа и технического рисунка</w:t>
      </w:r>
      <w:r w:rsidRPr="00AD5055">
        <w:rPr>
          <w:rFonts w:ascii="Times New Roman" w:hAnsi="Times New Roman" w:cs="Times New Roman"/>
          <w:sz w:val="28"/>
          <w:szCs w:val="28"/>
        </w:rPr>
        <w:t xml:space="preserve">. Профессии, связанные с выполнением чертежных и графических работ.  </w:t>
      </w:r>
    </w:p>
    <w:p w:rsidR="00AB46D4" w:rsidRPr="00AD5055" w:rsidRDefault="00AB46D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Современное производство и профессиональное образование  </w:t>
      </w:r>
    </w:p>
    <w:p w:rsidR="00A16DA2"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 Приоритетные направления развития техники и технологий. Понятие о специальности и квалификации работника. Факторы, влияющие на уровень оплаты труда. Пути получения профессионального образования. Виды </w:t>
      </w:r>
      <w:r w:rsidRPr="00AD5055">
        <w:rPr>
          <w:rFonts w:ascii="Times New Roman" w:hAnsi="Times New Roman" w:cs="Times New Roman"/>
          <w:sz w:val="28"/>
          <w:szCs w:val="28"/>
        </w:rPr>
        <w:lastRenderedPageBreak/>
        <w:t>учреждений профессионального образования. Региональный рынок труда и образовательных услуг. Учет качеств личности при выборе профессии. Поиск информации о путях получения профессионального образования и трудоустройства.</w:t>
      </w:r>
    </w:p>
    <w:p w:rsidR="00017B40" w:rsidRPr="00AD5055" w:rsidRDefault="00A16DA2"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Основы безопасности жизнедеятельности</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основ безопасности жизнедеятельности на ступени основного общего образования направлено на достижение следующих целей: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здоровом образе жизни; опасных и чрезвычайных ситуациях и основах безопасного поведения при их возникновении;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качеств личности, необходимых для ведения здорового образа жизни, обеспечения безопасного поведения в опасных и чрезвычайных ситуациях;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чувства ответственности за личную безопасность, ценностного отношения к своему здоровью и жизни;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  </w:t>
      </w:r>
    </w:p>
    <w:p w:rsidR="00017B40" w:rsidRPr="00AD5055" w:rsidRDefault="00017B4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Обеспечение личной безопасности в повседневной жизни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Здоровый образ жизни. Факторы, укрепляющие и разрушающие здоровье. Вредные привычки и их профилактика. Опасные ситуации на дороге. Правила дорожного движения (в части, касающейся пешеходов и велосипедистов). Опасные ситуации на транспорте. Поведение пассажиров в общественном транспорте. Пожар. Возможные причины пожара. Меры пожарной безопасности. Правила поведения на пожаре. Использование средств пожаротушения. Опасные ситуации и правила поведения на воде. Оказание помощи утопающему. Основные правила пользования бытовыми приборами и инструментами, средствами бытовой химии, персональными компьютерами и др. Использование индивидуальных средств защиты: домашней медицинской аптечки, ватно-марлевой повязки, респиратора, противогаза. Безопасное поведение человека в природных условиях: ориентирование на местности, подача сигналов бедствия, добывание огня, воды и пищи, сооружение временного укрытия. Меры </w:t>
      </w:r>
      <w:r w:rsidRPr="00AD5055">
        <w:rPr>
          <w:rFonts w:ascii="Times New Roman" w:hAnsi="Times New Roman" w:cs="Times New Roman"/>
          <w:sz w:val="28"/>
          <w:szCs w:val="28"/>
        </w:rPr>
        <w:lastRenderedPageBreak/>
        <w:t xml:space="preserve">безопасности при пребывании человека на территории с неблагоприятными экологическими факторами. Предельно допустимые концентрации (ПДК) вредных веществ в атмосфере, воде, почве. Бытовые приборы контроля качества окружающей среды и продуктов питания. Ситуации криминогенного характера, меры предосторожности и правила поведения. Элементарные способы самозащиты. Опасные ситуации и меры предосторожности в местах большого скопления людей (в толпе, местах проведения массовых мероприятий, на стадионах). Меры предосторожности при угрозе совершения террористического акта. Поведение при похищении или захвате в качестве заложника.  </w:t>
      </w:r>
    </w:p>
    <w:p w:rsidR="00017B40" w:rsidRPr="00AD5055" w:rsidRDefault="00017B4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Оказание первой медицинской помощи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Первая медицинская помощь при отравлениях, ожогах, обморожениях, ушибах, кровотечениях.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Основы безопасного поведения в чрезвычайных ситуациях.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Чрезвычайные ситуации природного характера и поведение в случае их возникновения.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Чрезвычайные ситуации техногенного характера и поведение в случае их возникновения.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Действия населения по сигналу "Внимание всем!" и сопровождающей речевой информации.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Средства коллективной защиты и правила пользования ими.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Эвакуация населения.  </w:t>
      </w:r>
    </w:p>
    <w:p w:rsidR="00017B40" w:rsidRPr="00AD5055" w:rsidRDefault="00017B40"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Физическая культура</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физической культуры на ступени основного общего образования направлено на достижение следующих целей: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основных физических качеств и способностей, укрепление здоровья, расширение функциональных возможностей организма;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физической культуре и спорте, их истории и современном развитии, роли в формировании здорового образа жизни.  </w:t>
      </w:r>
    </w:p>
    <w:p w:rsidR="00017B40" w:rsidRPr="00AD5055" w:rsidRDefault="00017B4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Основы физической культуры и здорового образа жизни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Роль физической культуры и спорта в формировании здорового образа жизни, профилактике вредных привычек. Оздоровительные системы физического воспитания и спортивная подготовка. Олимпийские игры древности и современности. Достижения отечественных и зарубежных спортсменов на олимпийских играх. Основные этапы развития физической культуры в России. Двигательные действия, физические качества, физическая нагрузка. Контроль за индивидуальным физическим развитием и физической подготовленностью, техникой выполнения упражнений, соблюдением режимов физической нагрузки. Правила поведения и техники безопасности при выполнении физических упражнений. Нормы этического общения и коллективного взаимодействия в игровой и соревновательной деятельности. Правила соревнований по одному из базовых видов спорта. Командные (игровые) виды спорта. Правила соревнований по футболу (мини-футболу), баскетболу (мини-баскетболу), волейболу.  </w:t>
      </w:r>
    </w:p>
    <w:p w:rsidR="00017B40" w:rsidRPr="00AD5055" w:rsidRDefault="00017B4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Физкультурно-оздоровительная деятельность </w:t>
      </w:r>
      <w:r w:rsidRPr="00AD5055">
        <w:rPr>
          <w:rFonts w:ascii="Times New Roman" w:hAnsi="Times New Roman" w:cs="Times New Roman"/>
          <w:sz w:val="28"/>
          <w:szCs w:val="28"/>
        </w:rPr>
        <w:t xml:space="preserve">(с учетом состояния здоровья, уровня физического развития, физической подготовленности, медицинских показаний и климатических условий региона).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Комплексы утренней и дыхательной гимнастики, гимнастики для глаз, физкультпауз (физкультминуток), элементы релаксации и аутотренинга. Комплексы упражнений для профилактики нарушений опорно-двигательного аппарата, регулирования массы тела и формирования телосложения. Комплексы упражнений для развития основных физических качеств, функциональных возможностей сердечно-сосудистой и дыхательной систем. Упражнения и комплексы из современных оздоровительных систем физического воспитания, </w:t>
      </w:r>
      <w:r w:rsidRPr="00AD5055">
        <w:rPr>
          <w:rFonts w:ascii="Times New Roman" w:hAnsi="Times New Roman" w:cs="Times New Roman"/>
          <w:sz w:val="28"/>
          <w:szCs w:val="28"/>
        </w:rPr>
        <w:lastRenderedPageBreak/>
        <w:t xml:space="preserve">адаптивной физической культуры. Основы туристской подготовки. Способы закаливания организма, простейшие приемы самомассажа.  </w:t>
      </w:r>
    </w:p>
    <w:p w:rsidR="00017B40" w:rsidRPr="00AD5055" w:rsidRDefault="00017B4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Спортивно-оздоровительная деятельность  </w:t>
      </w:r>
    </w:p>
    <w:p w:rsidR="00017B40"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Акробатические упражнения и комбинации (кувырки, перекаты, стойки, упоры, прыжки с поворотами, </w:t>
      </w:r>
      <w:r w:rsidR="00FC3293" w:rsidRPr="00AD5055">
        <w:rPr>
          <w:rFonts w:ascii="Times New Roman" w:hAnsi="Times New Roman" w:cs="Times New Roman"/>
          <w:sz w:val="28"/>
          <w:szCs w:val="28"/>
        </w:rPr>
        <w:t>перевороты</w:t>
      </w:r>
      <w:r w:rsidRPr="00AD5055">
        <w:rPr>
          <w:rFonts w:ascii="Times New Roman" w:hAnsi="Times New Roman" w:cs="Times New Roman"/>
          <w:sz w:val="28"/>
          <w:szCs w:val="28"/>
        </w:rPr>
        <w:t xml:space="preserve">). Гимнастические упражнения и комбинации на спортивных снарядах (висы, упоры, махи, перемахи, повороты, передвижения, стойки и соскоки). Гимнастическая полоса препятствий. </w:t>
      </w:r>
      <w:r w:rsidR="00FC3293" w:rsidRPr="00AD5055">
        <w:rPr>
          <w:rFonts w:ascii="Times New Roman" w:hAnsi="Times New Roman" w:cs="Times New Roman"/>
          <w:sz w:val="28"/>
          <w:szCs w:val="28"/>
        </w:rPr>
        <w:t>Опорные прыжки</w:t>
      </w:r>
      <w:r w:rsidRPr="00AD5055">
        <w:rPr>
          <w:rFonts w:ascii="Times New Roman" w:hAnsi="Times New Roman" w:cs="Times New Roman"/>
          <w:sz w:val="28"/>
          <w:szCs w:val="28"/>
        </w:rPr>
        <w:t xml:space="preserve">. Лазание по канату. Упражнения и композиции ритмической гимнастики, танцевальные движения. Легкая атлетика: </w:t>
      </w:r>
      <w:r w:rsidR="00FC3293" w:rsidRPr="00AD5055">
        <w:rPr>
          <w:rFonts w:ascii="Times New Roman" w:hAnsi="Times New Roman" w:cs="Times New Roman"/>
          <w:sz w:val="28"/>
          <w:szCs w:val="28"/>
        </w:rPr>
        <w:t>спортивная ходьба</w:t>
      </w:r>
      <w:r w:rsidRPr="00AD5055">
        <w:rPr>
          <w:rFonts w:ascii="Times New Roman" w:hAnsi="Times New Roman" w:cs="Times New Roman"/>
          <w:sz w:val="28"/>
          <w:szCs w:val="28"/>
        </w:rPr>
        <w:t xml:space="preserve">, бег на короткие, средние и </w:t>
      </w:r>
      <w:r w:rsidR="00FC3293" w:rsidRPr="00AD5055">
        <w:rPr>
          <w:rFonts w:ascii="Times New Roman" w:hAnsi="Times New Roman" w:cs="Times New Roman"/>
          <w:sz w:val="28"/>
          <w:szCs w:val="28"/>
        </w:rPr>
        <w:t>длинные</w:t>
      </w:r>
      <w:r w:rsidRPr="00AD5055">
        <w:rPr>
          <w:rFonts w:ascii="Times New Roman" w:hAnsi="Times New Roman" w:cs="Times New Roman"/>
          <w:sz w:val="28"/>
          <w:szCs w:val="28"/>
        </w:rPr>
        <w:t xml:space="preserve"> дистанции, </w:t>
      </w:r>
      <w:r w:rsidR="00FC3293" w:rsidRPr="00AD5055">
        <w:rPr>
          <w:rFonts w:ascii="Times New Roman" w:hAnsi="Times New Roman" w:cs="Times New Roman"/>
          <w:sz w:val="28"/>
          <w:szCs w:val="28"/>
        </w:rPr>
        <w:t>барьерный</w:t>
      </w:r>
      <w:r w:rsidRPr="00AD5055">
        <w:rPr>
          <w:rFonts w:ascii="Times New Roman" w:hAnsi="Times New Roman" w:cs="Times New Roman"/>
          <w:sz w:val="28"/>
          <w:szCs w:val="28"/>
        </w:rPr>
        <w:t xml:space="preserve">, эстафетный и кроссовый бег, прыжки в длину и высоту с разбега, метание малого мяча. Лыжная подготовка: основные способы передвижения на лыжах, техника выполнения спусков, подъемов, поворотов, торможений. Спортивные игры: технические приемы и тактические действия в баскетболе, волейболе, </w:t>
      </w:r>
      <w:r w:rsidR="00FC3293" w:rsidRPr="00AD5055">
        <w:rPr>
          <w:rFonts w:ascii="Times New Roman" w:hAnsi="Times New Roman" w:cs="Times New Roman"/>
          <w:sz w:val="28"/>
          <w:szCs w:val="28"/>
        </w:rPr>
        <w:t>футболе</w:t>
      </w:r>
      <w:r w:rsidRPr="00AD5055">
        <w:rPr>
          <w:rFonts w:ascii="Times New Roman" w:hAnsi="Times New Roman" w:cs="Times New Roman"/>
          <w:sz w:val="28"/>
          <w:szCs w:val="28"/>
        </w:rPr>
        <w:t xml:space="preserve">, мини-футболе. Основные способы плавания: кроль на груди и спине, брасс. </w:t>
      </w:r>
      <w:r w:rsidR="00FC3293" w:rsidRPr="00AD5055">
        <w:rPr>
          <w:rFonts w:ascii="Times New Roman" w:hAnsi="Times New Roman" w:cs="Times New Roman"/>
          <w:sz w:val="28"/>
          <w:szCs w:val="28"/>
        </w:rPr>
        <w:t>Упражнения культурно-этнической направленности</w:t>
      </w:r>
      <w:r w:rsidRPr="00AD5055">
        <w:rPr>
          <w:rFonts w:ascii="Times New Roman" w:hAnsi="Times New Roman" w:cs="Times New Roman"/>
          <w:sz w:val="28"/>
          <w:szCs w:val="28"/>
        </w:rPr>
        <w:t xml:space="preserve">: </w:t>
      </w:r>
      <w:r w:rsidR="00FC3293" w:rsidRPr="00AD5055">
        <w:rPr>
          <w:rFonts w:ascii="Times New Roman" w:hAnsi="Times New Roman" w:cs="Times New Roman"/>
          <w:sz w:val="28"/>
          <w:szCs w:val="28"/>
        </w:rPr>
        <w:t>сюжетно-образные и обрядовые игры</w:t>
      </w:r>
      <w:r w:rsidRPr="00AD5055">
        <w:rPr>
          <w:rFonts w:ascii="Times New Roman" w:hAnsi="Times New Roman" w:cs="Times New Roman"/>
          <w:sz w:val="28"/>
          <w:szCs w:val="28"/>
        </w:rPr>
        <w:t>.</w:t>
      </w:r>
      <w:r w:rsidR="00FC3293" w:rsidRPr="00AD5055">
        <w:rPr>
          <w:rFonts w:ascii="Times New Roman" w:hAnsi="Times New Roman" w:cs="Times New Roman"/>
          <w:sz w:val="28"/>
          <w:szCs w:val="28"/>
        </w:rPr>
        <w:t xml:space="preserve"> Элементы техники национальных видов спорта</w:t>
      </w:r>
      <w:r w:rsidRPr="00AD5055">
        <w:rPr>
          <w:rFonts w:ascii="Times New Roman" w:hAnsi="Times New Roman" w:cs="Times New Roman"/>
          <w:sz w:val="28"/>
          <w:szCs w:val="28"/>
        </w:rPr>
        <w:t xml:space="preserve">. </w:t>
      </w:r>
    </w:p>
    <w:p w:rsidR="00FC3293" w:rsidRPr="00AD5055" w:rsidRDefault="00017B4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Специальная подготовка: </w:t>
      </w:r>
    </w:p>
    <w:p w:rsidR="00FC3293" w:rsidRPr="00AD5055" w:rsidRDefault="00FC329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00017B40" w:rsidRPr="00AD5055">
        <w:rPr>
          <w:rFonts w:ascii="Times New Roman" w:hAnsi="Times New Roman" w:cs="Times New Roman"/>
          <w:sz w:val="28"/>
          <w:szCs w:val="28"/>
        </w:rPr>
        <w:t xml:space="preserve">футбол - передача мяча, ведение мяча, игра головой, использование корпуса, обыгрыш сближающихся противников, финты; </w:t>
      </w:r>
    </w:p>
    <w:p w:rsidR="00FC3293" w:rsidRPr="00AD5055" w:rsidRDefault="00FC329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00017B40" w:rsidRPr="00AD5055">
        <w:rPr>
          <w:rFonts w:ascii="Times New Roman" w:hAnsi="Times New Roman" w:cs="Times New Roman"/>
          <w:sz w:val="28"/>
          <w:szCs w:val="28"/>
        </w:rPr>
        <w:t xml:space="preserve">баскетбол - передача мяча, ведение мяча, броски в кольцо, действия нападающего против нескольких защитников; </w:t>
      </w:r>
    </w:p>
    <w:p w:rsidR="00017B40" w:rsidRPr="00AD5055" w:rsidRDefault="00FC329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00017B40" w:rsidRPr="00AD5055">
        <w:rPr>
          <w:rFonts w:ascii="Times New Roman" w:hAnsi="Times New Roman" w:cs="Times New Roman"/>
          <w:sz w:val="28"/>
          <w:szCs w:val="28"/>
        </w:rPr>
        <w:t xml:space="preserve">волейбол - передача мяча через сетку, нижняя прямая подача, прием мяча после подачи.  </w:t>
      </w:r>
    </w:p>
    <w:p w:rsidR="00C80B01" w:rsidRPr="00AD5055" w:rsidRDefault="00C80B01" w:rsidP="00AD5055">
      <w:pPr>
        <w:pStyle w:val="a3"/>
        <w:spacing w:after="0" w:line="360" w:lineRule="auto"/>
        <w:ind w:left="0" w:firstLine="709"/>
        <w:jc w:val="both"/>
        <w:rPr>
          <w:rFonts w:ascii="Times New Roman" w:hAnsi="Times New Roman" w:cs="Times New Roman"/>
          <w:b/>
          <w:sz w:val="28"/>
          <w:szCs w:val="28"/>
        </w:rPr>
      </w:pPr>
      <w:r w:rsidRPr="00AD5055">
        <w:rPr>
          <w:rFonts w:ascii="Times New Roman" w:hAnsi="Times New Roman" w:cs="Times New Roman"/>
          <w:b/>
          <w:sz w:val="28"/>
          <w:szCs w:val="28"/>
        </w:rPr>
        <w:t xml:space="preserve">2.2. Обязательный минимум содержания основных образовательных программ </w:t>
      </w:r>
      <w:r w:rsidR="002D5F6D">
        <w:rPr>
          <w:rFonts w:ascii="Times New Roman" w:hAnsi="Times New Roman" w:cs="Times New Roman"/>
          <w:b/>
          <w:sz w:val="28"/>
          <w:szCs w:val="28"/>
        </w:rPr>
        <w:t>среднего общего</w:t>
      </w:r>
      <w:r w:rsidRPr="00AD5055">
        <w:rPr>
          <w:rFonts w:ascii="Times New Roman" w:hAnsi="Times New Roman" w:cs="Times New Roman"/>
          <w:b/>
          <w:sz w:val="28"/>
          <w:szCs w:val="28"/>
        </w:rPr>
        <w:t xml:space="preserve"> образования</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результате освоения содержания среднего (полного)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w:t>
      </w:r>
      <w:r w:rsidRPr="00AD5055">
        <w:rPr>
          <w:rFonts w:ascii="Times New Roman" w:hAnsi="Times New Roman" w:cs="Times New Roman"/>
          <w:sz w:val="28"/>
          <w:szCs w:val="28"/>
        </w:rPr>
        <w:lastRenderedPageBreak/>
        <w:t xml:space="preserve">способами деятельности как существенными элементами культуры является необходимым условием развития и социализации учащихся.  </w:t>
      </w:r>
    </w:p>
    <w:p w:rsidR="002C49D5" w:rsidRPr="00AD5055" w:rsidRDefault="002C49D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Познавательная деятельность  </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  </w:t>
      </w:r>
    </w:p>
    <w:p w:rsidR="002C49D5" w:rsidRPr="00AD5055" w:rsidRDefault="002C49D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Информационно-коммуникативная деятельность  </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w:t>
      </w:r>
      <w:r w:rsidRPr="00AD5055">
        <w:rPr>
          <w:rFonts w:ascii="Times New Roman" w:hAnsi="Times New Roman" w:cs="Times New Roman"/>
          <w:sz w:val="28"/>
          <w:szCs w:val="28"/>
        </w:rPr>
        <w:lastRenderedPageBreak/>
        <w:t xml:space="preserve">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  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2C49D5" w:rsidRPr="00AD5055" w:rsidRDefault="002C49D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Рефлексивная деятельность  </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 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w:t>
      </w:r>
      <w:r w:rsidRPr="00AD5055">
        <w:rPr>
          <w:rFonts w:ascii="Times New Roman" w:hAnsi="Times New Roman" w:cs="Times New Roman"/>
          <w:sz w:val="28"/>
          <w:szCs w:val="28"/>
        </w:rPr>
        <w:lastRenderedPageBreak/>
        <w:t xml:space="preserve">выбора путей продолжения образования или будущей профессиональной деятельности. </w:t>
      </w:r>
    </w:p>
    <w:p w:rsidR="00017B40" w:rsidRPr="00AD5055" w:rsidRDefault="002C49D5"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Русский язык</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русского языка на базовом уровне среднего (полного) общего образования направлено на достижение следующих целей: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применение полученных знаний и умений в собственной речевой практике; повышение уровня речевой культуры, орфографической и пунктуационной грамотности. </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  </w:t>
      </w:r>
    </w:p>
    <w:p w:rsidR="002C49D5" w:rsidRPr="00AD5055" w:rsidRDefault="002C49D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Содержание, обеспечивающее формирование коммуникативной компетенции  </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Сферы и ситуации речевого общения. Компоненты речевой ситуации. Оценка коммуникативных качеств и эффективности речи</w:t>
      </w:r>
      <w:r w:rsidR="00D5647D"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Развитие навыков монологической и диалогической речи.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Использование различных видов чтения в зависимости от коммуникативной задачи и характера текста.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Информационная переработка текста.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Совершенствование умений и навыков создания текстов разных функционально-смысловых типов, стилей и жанров.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Учебно-научный, деловой, публицистический стили, разговорная речь, язык художественной литературы. Их особенности. </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w:t>
      </w:r>
      <w:r w:rsidR="00D5647D" w:rsidRPr="00AD5055">
        <w:rPr>
          <w:rFonts w:ascii="Times New Roman" w:hAnsi="Times New Roman" w:cs="Times New Roman"/>
          <w:sz w:val="28"/>
          <w:szCs w:val="28"/>
        </w:rPr>
        <w:t>зюме). Культура публичной речи</w:t>
      </w:r>
      <w:r w:rsidRPr="00AD5055">
        <w:rPr>
          <w:rFonts w:ascii="Times New Roman" w:hAnsi="Times New Roman" w:cs="Times New Roman"/>
          <w:sz w:val="28"/>
          <w:szCs w:val="28"/>
        </w:rPr>
        <w:t xml:space="preserve">. Культура разговорной речи.  </w:t>
      </w:r>
    </w:p>
    <w:p w:rsidR="002C49D5" w:rsidRPr="00AD5055" w:rsidRDefault="002C49D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Содержание, обеспечивающее формирование языковой и лингвистической (языковедческой) компетенций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Русский язык в современном мире.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Нормы литературного языка, их соблюдение в речевой практике. Литературный язык и </w:t>
      </w:r>
      <w:r w:rsidR="00D5647D" w:rsidRPr="00AD5055">
        <w:rPr>
          <w:rFonts w:ascii="Times New Roman" w:hAnsi="Times New Roman" w:cs="Times New Roman"/>
          <w:sz w:val="28"/>
          <w:szCs w:val="28"/>
        </w:rPr>
        <w:t>язык художественной литературы</w:t>
      </w:r>
      <w:r w:rsidRPr="00AD5055">
        <w:rPr>
          <w:rFonts w:ascii="Times New Roman" w:hAnsi="Times New Roman" w:cs="Times New Roman"/>
          <w:sz w:val="28"/>
          <w:szCs w:val="28"/>
        </w:rPr>
        <w:t xml:space="preserve">.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Взаимосвязь различных единиц и уровней языка.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Синонимия в системе русского языка. </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Словари русского языка и лингвистические справочники; их использование. Совершенствование орфографических и пунктуационных умений и навыков. Лингвистический анализ текстов различных функциональных разновидностей языка.  </w:t>
      </w:r>
    </w:p>
    <w:p w:rsidR="002C49D5" w:rsidRPr="00AD5055" w:rsidRDefault="002C49D5"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Содержание, обеспечивающее формирование культуроведческой компетенции  </w:t>
      </w:r>
    </w:p>
    <w:p w:rsidR="00D5647D"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Взаимосвязь языка и культуры. Отражение в русском языке материальной и духовной культуры русского и других народов. Взаимообогащение языков как результат взаимодействия национальных культур. </w:t>
      </w:r>
    </w:p>
    <w:p w:rsidR="002C49D5" w:rsidRPr="00AD5055" w:rsidRDefault="002C49D5"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Соблюдение норм речевого поведения в различных сферах общения.  </w:t>
      </w:r>
    </w:p>
    <w:p w:rsidR="002C49D5" w:rsidRPr="00AD5055" w:rsidRDefault="00D5647D"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Литература</w:t>
      </w:r>
    </w:p>
    <w:p w:rsidR="00D5647D"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литературы на базовом уровне среднего (полного) общего образования направлено на достижение следующих целей: </w:t>
      </w:r>
    </w:p>
    <w:p w:rsidR="00D5647D"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 </w:t>
      </w:r>
    </w:p>
    <w:p w:rsidR="00D5647D"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w:t>
      </w:r>
    </w:p>
    <w:p w:rsidR="00D5647D"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 </w:t>
      </w:r>
    </w:p>
    <w:p w:rsidR="00D5647D"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 </w:t>
      </w:r>
    </w:p>
    <w:p w:rsidR="00D5647D" w:rsidRPr="00AD5055" w:rsidRDefault="00D5647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Литературные произведения, предназначенные для обязательного изучения  </w:t>
      </w:r>
    </w:p>
    <w:p w:rsidR="00D5647D"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 </w:t>
      </w:r>
    </w:p>
    <w:p w:rsidR="00D5647D"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Данный перечень включает три уровня детализации учебного материала: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названо имя писателя с ука</w:t>
      </w:r>
      <w:r w:rsidR="006D206B" w:rsidRPr="00AD5055">
        <w:rPr>
          <w:rFonts w:ascii="Times New Roman" w:hAnsi="Times New Roman" w:cs="Times New Roman"/>
          <w:sz w:val="28"/>
          <w:szCs w:val="28"/>
        </w:rPr>
        <w:t>занием конкретных произведений;</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 </w:t>
      </w:r>
    </w:p>
    <w:p w:rsidR="00D5647D" w:rsidRPr="00AD5055" w:rsidRDefault="00D5647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Русская литература XIX века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А.С. Пушкин 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а также три стихотворения по выбору. Поэма "Медный всадник". М.Ю. Лермонтов 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Н.В. Гоголь Одна из пе</w:t>
      </w:r>
      <w:r w:rsidR="006D206B" w:rsidRPr="00AD5055">
        <w:rPr>
          <w:rFonts w:ascii="Times New Roman" w:hAnsi="Times New Roman" w:cs="Times New Roman"/>
          <w:sz w:val="28"/>
          <w:szCs w:val="28"/>
        </w:rPr>
        <w:t>тербургских повестей по выбору</w:t>
      </w:r>
      <w:r w:rsidRPr="00AD5055">
        <w:rPr>
          <w:rFonts w:ascii="Times New Roman" w:hAnsi="Times New Roman" w:cs="Times New Roman"/>
          <w:sz w:val="28"/>
          <w:szCs w:val="28"/>
        </w:rPr>
        <w:t xml:space="preserve">.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А.Н. Островский Д</w:t>
      </w:r>
      <w:r w:rsidR="006D206B" w:rsidRPr="00AD5055">
        <w:rPr>
          <w:rFonts w:ascii="Times New Roman" w:hAnsi="Times New Roman" w:cs="Times New Roman"/>
          <w:sz w:val="28"/>
          <w:szCs w:val="28"/>
        </w:rPr>
        <w:t>рама "Гроза"</w:t>
      </w:r>
      <w:r w:rsidRPr="00AD5055">
        <w:rPr>
          <w:rFonts w:ascii="Times New Roman" w:hAnsi="Times New Roman" w:cs="Times New Roman"/>
          <w:sz w:val="28"/>
          <w:szCs w:val="28"/>
        </w:rPr>
        <w:t xml:space="preserve">.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И.А. Гончаров Роман "Обломов".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 Тургенев Роман "Отцы и дети".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Ф.И. Тютчев Стихотворения: "Silentium!", "He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А.А. Фет Стихотворения: "Это утро, радость эта...", "Шепот, робкое дыханье...", "Сияла ночь. Луной был полон сад. Лежали...", "Еще майская ночь", а также три стихотворения по выбору.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А.К. Т</w:t>
      </w:r>
      <w:r w:rsidR="006D206B" w:rsidRPr="00AD5055">
        <w:rPr>
          <w:rFonts w:ascii="Times New Roman" w:hAnsi="Times New Roman" w:cs="Times New Roman"/>
          <w:sz w:val="28"/>
          <w:szCs w:val="28"/>
        </w:rPr>
        <w:t>олстой: три произведения по выбору</w:t>
      </w:r>
      <w:r w:rsidRPr="00AD5055">
        <w:rPr>
          <w:rFonts w:ascii="Times New Roman" w:hAnsi="Times New Roman" w:cs="Times New Roman"/>
          <w:sz w:val="28"/>
          <w:szCs w:val="28"/>
        </w:rPr>
        <w:t xml:space="preserve">.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Н.А. Некрасов 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 По</w:t>
      </w:r>
      <w:r w:rsidR="006D206B" w:rsidRPr="00AD5055">
        <w:rPr>
          <w:rFonts w:ascii="Times New Roman" w:hAnsi="Times New Roman" w:cs="Times New Roman"/>
          <w:sz w:val="28"/>
          <w:szCs w:val="28"/>
        </w:rPr>
        <w:t xml:space="preserve">эма "Кому на Руси жить хорошо". </w:t>
      </w:r>
      <w:r w:rsidRPr="00AD5055">
        <w:rPr>
          <w:rFonts w:ascii="Times New Roman" w:hAnsi="Times New Roman" w:cs="Times New Roman"/>
          <w:sz w:val="28"/>
          <w:szCs w:val="28"/>
        </w:rPr>
        <w:t>Н.С. Л</w:t>
      </w:r>
      <w:r w:rsidR="006D206B" w:rsidRPr="00AD5055">
        <w:rPr>
          <w:rFonts w:ascii="Times New Roman" w:hAnsi="Times New Roman" w:cs="Times New Roman"/>
          <w:sz w:val="28"/>
          <w:szCs w:val="28"/>
        </w:rPr>
        <w:t>есков: одно произведение по выбору.</w:t>
      </w:r>
      <w:r w:rsidRPr="00AD5055">
        <w:rPr>
          <w:rFonts w:ascii="Times New Roman" w:hAnsi="Times New Roman" w:cs="Times New Roman"/>
          <w:sz w:val="28"/>
          <w:szCs w:val="28"/>
        </w:rPr>
        <w:t xml:space="preserve">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М.Е. С</w:t>
      </w:r>
      <w:r w:rsidR="006D206B" w:rsidRPr="00AD5055">
        <w:rPr>
          <w:rFonts w:ascii="Times New Roman" w:hAnsi="Times New Roman" w:cs="Times New Roman"/>
          <w:sz w:val="28"/>
          <w:szCs w:val="28"/>
        </w:rPr>
        <w:t>алтыков</w:t>
      </w:r>
      <w:r w:rsidRPr="00AD5055">
        <w:rPr>
          <w:rFonts w:ascii="Times New Roman" w:hAnsi="Times New Roman" w:cs="Times New Roman"/>
          <w:sz w:val="28"/>
          <w:szCs w:val="28"/>
        </w:rPr>
        <w:t>-Щ</w:t>
      </w:r>
      <w:r w:rsidR="006D206B" w:rsidRPr="00AD5055">
        <w:rPr>
          <w:rFonts w:ascii="Times New Roman" w:hAnsi="Times New Roman" w:cs="Times New Roman"/>
          <w:sz w:val="28"/>
          <w:szCs w:val="28"/>
        </w:rPr>
        <w:t>едрин</w:t>
      </w:r>
      <w:r w:rsidRPr="00AD5055">
        <w:rPr>
          <w:rFonts w:ascii="Times New Roman" w:hAnsi="Times New Roman" w:cs="Times New Roman"/>
          <w:sz w:val="28"/>
          <w:szCs w:val="28"/>
        </w:rPr>
        <w:t xml:space="preserve"> "</w:t>
      </w:r>
      <w:r w:rsidR="006D206B" w:rsidRPr="00AD5055">
        <w:rPr>
          <w:rFonts w:ascii="Times New Roman" w:hAnsi="Times New Roman" w:cs="Times New Roman"/>
          <w:sz w:val="28"/>
          <w:szCs w:val="28"/>
        </w:rPr>
        <w:t>История одного города</w:t>
      </w:r>
      <w:r w:rsidRPr="00AD5055">
        <w:rPr>
          <w:rFonts w:ascii="Times New Roman" w:hAnsi="Times New Roman" w:cs="Times New Roman"/>
          <w:sz w:val="28"/>
          <w:szCs w:val="28"/>
        </w:rPr>
        <w:t>" (</w:t>
      </w:r>
      <w:r w:rsidR="006D206B" w:rsidRPr="00AD5055">
        <w:rPr>
          <w:rFonts w:ascii="Times New Roman" w:hAnsi="Times New Roman" w:cs="Times New Roman"/>
          <w:sz w:val="28"/>
          <w:szCs w:val="28"/>
        </w:rPr>
        <w:t>обзор</w:t>
      </w:r>
      <w:r w:rsidRPr="00AD5055">
        <w:rPr>
          <w:rFonts w:ascii="Times New Roman" w:hAnsi="Times New Roman" w:cs="Times New Roman"/>
          <w:sz w:val="28"/>
          <w:szCs w:val="28"/>
        </w:rPr>
        <w:t xml:space="preserve">).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Ф.М. Достоевский Роман "Преступление и наказание"</w:t>
      </w:r>
      <w:r w:rsidR="006D206B"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6D206B"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Л.Н. Толс</w:t>
      </w:r>
      <w:r w:rsidR="006D206B" w:rsidRPr="00AD5055">
        <w:rPr>
          <w:rFonts w:ascii="Times New Roman" w:hAnsi="Times New Roman" w:cs="Times New Roman"/>
          <w:sz w:val="28"/>
          <w:szCs w:val="28"/>
        </w:rPr>
        <w:t xml:space="preserve">той Роман-эпопея "Война и мир". </w:t>
      </w:r>
    </w:p>
    <w:p w:rsidR="00D5647D" w:rsidRPr="00AD5055" w:rsidRDefault="00D5647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А.П. Чехов Рассказы: "Студент", "Ионыч", а также два рассказа по выбору. Рассказы: "Человек в футляре", "</w:t>
      </w:r>
      <w:r w:rsidR="006D206B" w:rsidRPr="00AD5055">
        <w:rPr>
          <w:rFonts w:ascii="Times New Roman" w:hAnsi="Times New Roman" w:cs="Times New Roman"/>
          <w:sz w:val="28"/>
          <w:szCs w:val="28"/>
        </w:rPr>
        <w:t>Дама с собачкой</w:t>
      </w:r>
      <w:r w:rsidRPr="00AD5055">
        <w:rPr>
          <w:rFonts w:ascii="Times New Roman" w:hAnsi="Times New Roman" w:cs="Times New Roman"/>
          <w:sz w:val="28"/>
          <w:szCs w:val="28"/>
        </w:rPr>
        <w:t xml:space="preserve">". </w:t>
      </w:r>
    </w:p>
    <w:p w:rsidR="006D206B" w:rsidRPr="00AD5055" w:rsidRDefault="006D206B"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Русская литература XX века  </w:t>
      </w:r>
    </w:p>
    <w:p w:rsidR="006D206B"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И.А. Бунин три стихотворения по выбору. Рассказ "Господин из Сан-Франциско", а также два рассказа по выбору. Рассказ "Чистый понедельник" . А.И. Куприн: одно произведение по выбору. </w:t>
      </w:r>
    </w:p>
    <w:p w:rsidR="006D206B"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 Горький Пьеса "На дне". Одно произведение по выбору.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Поэзия конца XIX - начала XX вв. И.Ф. А</w:t>
      </w:r>
      <w:r w:rsidR="00CA3644" w:rsidRPr="00AD5055">
        <w:rPr>
          <w:rFonts w:ascii="Times New Roman" w:hAnsi="Times New Roman" w:cs="Times New Roman"/>
          <w:sz w:val="28"/>
          <w:szCs w:val="28"/>
        </w:rPr>
        <w:t>нненский</w:t>
      </w:r>
      <w:r w:rsidRPr="00AD5055">
        <w:rPr>
          <w:rFonts w:ascii="Times New Roman" w:hAnsi="Times New Roman" w:cs="Times New Roman"/>
          <w:sz w:val="28"/>
          <w:szCs w:val="28"/>
        </w:rPr>
        <w:t>, К.Д. Б</w:t>
      </w:r>
      <w:r w:rsidR="00CA3644" w:rsidRPr="00AD5055">
        <w:rPr>
          <w:rFonts w:ascii="Times New Roman" w:hAnsi="Times New Roman" w:cs="Times New Roman"/>
          <w:sz w:val="28"/>
          <w:szCs w:val="28"/>
        </w:rPr>
        <w:t>альмонт</w:t>
      </w:r>
      <w:r w:rsidRPr="00AD5055">
        <w:rPr>
          <w:rFonts w:ascii="Times New Roman" w:hAnsi="Times New Roman" w:cs="Times New Roman"/>
          <w:sz w:val="28"/>
          <w:szCs w:val="28"/>
        </w:rPr>
        <w:t>, А. Б</w:t>
      </w:r>
      <w:r w:rsidR="00CA3644" w:rsidRPr="00AD5055">
        <w:rPr>
          <w:rFonts w:ascii="Times New Roman" w:hAnsi="Times New Roman" w:cs="Times New Roman"/>
          <w:sz w:val="28"/>
          <w:szCs w:val="28"/>
        </w:rPr>
        <w:t>елый</w:t>
      </w:r>
      <w:r w:rsidRPr="00AD5055">
        <w:rPr>
          <w:rFonts w:ascii="Times New Roman" w:hAnsi="Times New Roman" w:cs="Times New Roman"/>
          <w:sz w:val="28"/>
          <w:szCs w:val="28"/>
        </w:rPr>
        <w:t>, В.Я. Б</w:t>
      </w:r>
      <w:r w:rsidR="00CA3644" w:rsidRPr="00AD5055">
        <w:rPr>
          <w:rFonts w:ascii="Times New Roman" w:hAnsi="Times New Roman" w:cs="Times New Roman"/>
          <w:sz w:val="28"/>
          <w:szCs w:val="28"/>
        </w:rPr>
        <w:t>рюсов</w:t>
      </w:r>
      <w:r w:rsidRPr="00AD5055">
        <w:rPr>
          <w:rFonts w:ascii="Times New Roman" w:hAnsi="Times New Roman" w:cs="Times New Roman"/>
          <w:sz w:val="28"/>
          <w:szCs w:val="28"/>
        </w:rPr>
        <w:t>, М.А. В</w:t>
      </w:r>
      <w:r w:rsidR="00CA3644" w:rsidRPr="00AD5055">
        <w:rPr>
          <w:rFonts w:ascii="Times New Roman" w:hAnsi="Times New Roman" w:cs="Times New Roman"/>
          <w:sz w:val="28"/>
          <w:szCs w:val="28"/>
        </w:rPr>
        <w:t>олошин</w:t>
      </w:r>
      <w:r w:rsidRPr="00AD5055">
        <w:rPr>
          <w:rFonts w:ascii="Times New Roman" w:hAnsi="Times New Roman" w:cs="Times New Roman"/>
          <w:sz w:val="28"/>
          <w:szCs w:val="28"/>
        </w:rPr>
        <w:t>, Н.С. Г</w:t>
      </w:r>
      <w:r w:rsidR="00CA3644" w:rsidRPr="00AD5055">
        <w:rPr>
          <w:rFonts w:ascii="Times New Roman" w:hAnsi="Times New Roman" w:cs="Times New Roman"/>
          <w:sz w:val="28"/>
          <w:szCs w:val="28"/>
        </w:rPr>
        <w:t>умилев</w:t>
      </w:r>
      <w:r w:rsidRPr="00AD5055">
        <w:rPr>
          <w:rFonts w:ascii="Times New Roman" w:hAnsi="Times New Roman" w:cs="Times New Roman"/>
          <w:sz w:val="28"/>
          <w:szCs w:val="28"/>
        </w:rPr>
        <w:t>, Н.А. К</w:t>
      </w:r>
      <w:r w:rsidR="00CA3644" w:rsidRPr="00AD5055">
        <w:rPr>
          <w:rFonts w:ascii="Times New Roman" w:hAnsi="Times New Roman" w:cs="Times New Roman"/>
          <w:sz w:val="28"/>
          <w:szCs w:val="28"/>
        </w:rPr>
        <w:t>люев</w:t>
      </w:r>
      <w:r w:rsidRPr="00AD5055">
        <w:rPr>
          <w:rFonts w:ascii="Times New Roman" w:hAnsi="Times New Roman" w:cs="Times New Roman"/>
          <w:sz w:val="28"/>
          <w:szCs w:val="28"/>
        </w:rPr>
        <w:t>, И. С</w:t>
      </w:r>
      <w:r w:rsidR="00CA3644" w:rsidRPr="00AD5055">
        <w:rPr>
          <w:rFonts w:ascii="Times New Roman" w:hAnsi="Times New Roman" w:cs="Times New Roman"/>
          <w:sz w:val="28"/>
          <w:szCs w:val="28"/>
        </w:rPr>
        <w:t>еверянин</w:t>
      </w:r>
      <w:r w:rsidRPr="00AD5055">
        <w:rPr>
          <w:rFonts w:ascii="Times New Roman" w:hAnsi="Times New Roman" w:cs="Times New Roman"/>
          <w:sz w:val="28"/>
          <w:szCs w:val="28"/>
        </w:rPr>
        <w:t xml:space="preserve">, </w:t>
      </w:r>
      <w:r w:rsidRPr="00AD5055">
        <w:rPr>
          <w:rFonts w:ascii="Times New Roman" w:hAnsi="Times New Roman" w:cs="Times New Roman"/>
          <w:sz w:val="28"/>
          <w:szCs w:val="28"/>
        </w:rPr>
        <w:lastRenderedPageBreak/>
        <w:t>Ф.К. С</w:t>
      </w:r>
      <w:r w:rsidR="00CA3644" w:rsidRPr="00AD5055">
        <w:rPr>
          <w:rFonts w:ascii="Times New Roman" w:hAnsi="Times New Roman" w:cs="Times New Roman"/>
          <w:sz w:val="28"/>
          <w:szCs w:val="28"/>
        </w:rPr>
        <w:t>ологуб</w:t>
      </w:r>
      <w:r w:rsidRPr="00AD5055">
        <w:rPr>
          <w:rFonts w:ascii="Times New Roman" w:hAnsi="Times New Roman" w:cs="Times New Roman"/>
          <w:sz w:val="28"/>
          <w:szCs w:val="28"/>
        </w:rPr>
        <w:t>, В.В. Х</w:t>
      </w:r>
      <w:r w:rsidR="00CA3644" w:rsidRPr="00AD5055">
        <w:rPr>
          <w:rFonts w:ascii="Times New Roman" w:hAnsi="Times New Roman" w:cs="Times New Roman"/>
          <w:sz w:val="28"/>
          <w:szCs w:val="28"/>
        </w:rPr>
        <w:t>лебников</w:t>
      </w:r>
      <w:r w:rsidRPr="00AD5055">
        <w:rPr>
          <w:rFonts w:ascii="Times New Roman" w:hAnsi="Times New Roman" w:cs="Times New Roman"/>
          <w:sz w:val="28"/>
          <w:szCs w:val="28"/>
        </w:rPr>
        <w:t>, В.Ф. Х</w:t>
      </w:r>
      <w:r w:rsidR="00CA3644" w:rsidRPr="00AD5055">
        <w:rPr>
          <w:rFonts w:ascii="Times New Roman" w:hAnsi="Times New Roman" w:cs="Times New Roman"/>
          <w:sz w:val="28"/>
          <w:szCs w:val="28"/>
        </w:rPr>
        <w:t>одасевич</w:t>
      </w:r>
      <w:r w:rsidRPr="00AD5055">
        <w:rPr>
          <w:rFonts w:ascii="Times New Roman" w:hAnsi="Times New Roman" w:cs="Times New Roman"/>
          <w:sz w:val="28"/>
          <w:szCs w:val="28"/>
        </w:rPr>
        <w:t xml:space="preserve">. </w:t>
      </w:r>
      <w:r w:rsidR="00CA3644" w:rsidRPr="00AD5055">
        <w:rPr>
          <w:rFonts w:ascii="Times New Roman" w:hAnsi="Times New Roman" w:cs="Times New Roman"/>
          <w:sz w:val="28"/>
          <w:szCs w:val="28"/>
        </w:rPr>
        <w:t>Стихотворения не менее двух авторов по выбору</w:t>
      </w:r>
      <w:r w:rsidRPr="00AD5055">
        <w:rPr>
          <w:rFonts w:ascii="Times New Roman" w:hAnsi="Times New Roman" w:cs="Times New Roman"/>
          <w:sz w:val="28"/>
          <w:szCs w:val="28"/>
        </w:rPr>
        <w:t xml:space="preserve">.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А.А. Блок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 Поэма "Двенадцать".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В.В. Маяковский Стихотворения: "А вы могли бы?", "Послушайте!", "Скрипка и немножко нервно", "Лиличка!", "Юбилейное", "Прозаседавшиеся", а также три стихотворения по выбору. Поэма "Облако в </w:t>
      </w:r>
      <w:r w:rsidR="00CA3644" w:rsidRPr="00AD5055">
        <w:rPr>
          <w:rFonts w:ascii="Times New Roman" w:hAnsi="Times New Roman" w:cs="Times New Roman"/>
          <w:sz w:val="28"/>
          <w:szCs w:val="28"/>
        </w:rPr>
        <w:t>штанах"</w:t>
      </w:r>
      <w:r w:rsidRPr="00AD5055">
        <w:rPr>
          <w:rFonts w:ascii="Times New Roman" w:hAnsi="Times New Roman" w:cs="Times New Roman"/>
          <w:sz w:val="28"/>
          <w:szCs w:val="28"/>
        </w:rPr>
        <w:t xml:space="preserve">.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С.А. Есенин 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М.И. Цветаева 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О.Э. Мандельштам Стихотворения: "Notre Dame", "Бессонница. Гомер. Тугие паруса...", "За гремучую доблесть грядущих веков...", "Я вернулся в мой город, знакомый до слез...", а также два стихотворения по выбору.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А.А. Ахматова Стихотворения: "Песня последней встречи", "Сжала руки под темной вуалью...", "Мне ни к чему одические рати...", "Мне голос был. Он звал утешно...", "Родная земля", а также два стихотворения по выбору. Поэма "Реквием".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Б.Л. Пастернак Стихотворения: "Февраль. Достать чернил и плакать!..", "Определение поэзии", "Во всем мне хочется дойти...", "Гамлет", "Зимняя ночь", а также два стихотворения по выбору. Р</w:t>
      </w:r>
      <w:r w:rsidR="00CA3644" w:rsidRPr="00AD5055">
        <w:rPr>
          <w:rFonts w:ascii="Times New Roman" w:hAnsi="Times New Roman" w:cs="Times New Roman"/>
          <w:sz w:val="28"/>
          <w:szCs w:val="28"/>
        </w:rPr>
        <w:t>оман</w:t>
      </w:r>
      <w:r w:rsidRPr="00AD5055">
        <w:rPr>
          <w:rFonts w:ascii="Times New Roman" w:hAnsi="Times New Roman" w:cs="Times New Roman"/>
          <w:sz w:val="28"/>
          <w:szCs w:val="28"/>
        </w:rPr>
        <w:t xml:space="preserve"> "Д</w:t>
      </w:r>
      <w:r w:rsidR="00CA3644" w:rsidRPr="00AD5055">
        <w:rPr>
          <w:rFonts w:ascii="Times New Roman" w:hAnsi="Times New Roman" w:cs="Times New Roman"/>
          <w:sz w:val="28"/>
          <w:szCs w:val="28"/>
        </w:rPr>
        <w:t>октор</w:t>
      </w:r>
      <w:r w:rsidRPr="00AD5055">
        <w:rPr>
          <w:rFonts w:ascii="Times New Roman" w:hAnsi="Times New Roman" w:cs="Times New Roman"/>
          <w:sz w:val="28"/>
          <w:szCs w:val="28"/>
        </w:rPr>
        <w:t xml:space="preserve"> Ж</w:t>
      </w:r>
      <w:r w:rsidR="00CA3644" w:rsidRPr="00AD5055">
        <w:rPr>
          <w:rFonts w:ascii="Times New Roman" w:hAnsi="Times New Roman" w:cs="Times New Roman"/>
          <w:sz w:val="28"/>
          <w:szCs w:val="28"/>
        </w:rPr>
        <w:t>иваго</w:t>
      </w:r>
      <w:r w:rsidRPr="00AD5055">
        <w:rPr>
          <w:rFonts w:ascii="Times New Roman" w:hAnsi="Times New Roman" w:cs="Times New Roman"/>
          <w:sz w:val="28"/>
          <w:szCs w:val="28"/>
        </w:rPr>
        <w:t>" (</w:t>
      </w:r>
      <w:r w:rsidR="00CA3644" w:rsidRPr="00AD5055">
        <w:rPr>
          <w:rFonts w:ascii="Times New Roman" w:hAnsi="Times New Roman" w:cs="Times New Roman"/>
          <w:sz w:val="28"/>
          <w:szCs w:val="28"/>
        </w:rPr>
        <w:t>обзор</w:t>
      </w:r>
      <w:r w:rsidRPr="00AD5055">
        <w:rPr>
          <w:rFonts w:ascii="Times New Roman" w:hAnsi="Times New Roman" w:cs="Times New Roman"/>
          <w:sz w:val="28"/>
          <w:szCs w:val="28"/>
        </w:rPr>
        <w:t xml:space="preserve">).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М.А. Булгаков Романы: "Белая гвардия" или "Мастер и</w:t>
      </w:r>
      <w:r w:rsidR="00CA3644" w:rsidRPr="00AD5055">
        <w:rPr>
          <w:rFonts w:ascii="Times New Roman" w:hAnsi="Times New Roman" w:cs="Times New Roman"/>
          <w:sz w:val="28"/>
          <w:szCs w:val="28"/>
        </w:rPr>
        <w:t xml:space="preserve"> Маргарита"</w:t>
      </w:r>
      <w:r w:rsidRPr="00AD5055">
        <w:rPr>
          <w:rFonts w:ascii="Times New Roman" w:hAnsi="Times New Roman" w:cs="Times New Roman"/>
          <w:sz w:val="28"/>
          <w:szCs w:val="28"/>
        </w:rPr>
        <w:t xml:space="preserve">.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А.П. П</w:t>
      </w:r>
      <w:r w:rsidR="00CA3644" w:rsidRPr="00AD5055">
        <w:rPr>
          <w:rFonts w:ascii="Times New Roman" w:hAnsi="Times New Roman" w:cs="Times New Roman"/>
          <w:sz w:val="28"/>
          <w:szCs w:val="28"/>
        </w:rPr>
        <w:t>латонов: одно произведение по выбору.</w:t>
      </w:r>
      <w:r w:rsidRPr="00AD5055">
        <w:rPr>
          <w:rFonts w:ascii="Times New Roman" w:hAnsi="Times New Roman" w:cs="Times New Roman"/>
          <w:sz w:val="28"/>
          <w:szCs w:val="28"/>
        </w:rPr>
        <w:t xml:space="preserve">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М.А. Шолохов Роман-эпопея "Тихий Дон" (обзорное изучение).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А.Т. Твардовский </w:t>
      </w:r>
      <w:r w:rsidR="00CA3644" w:rsidRPr="00AD5055">
        <w:rPr>
          <w:rFonts w:ascii="Times New Roman" w:hAnsi="Times New Roman" w:cs="Times New Roman"/>
          <w:sz w:val="28"/>
          <w:szCs w:val="28"/>
        </w:rPr>
        <w:t xml:space="preserve"> </w:t>
      </w:r>
      <w:r w:rsidRPr="00AD5055">
        <w:rPr>
          <w:rFonts w:ascii="Times New Roman" w:hAnsi="Times New Roman" w:cs="Times New Roman"/>
          <w:sz w:val="28"/>
          <w:szCs w:val="28"/>
        </w:rPr>
        <w:t xml:space="preserve">Стихотворения: "Вся суть в одном-единственном завете...", "Памяти матери", "Я знаю, никакой моей вины...", а также два стихотворения по выбору.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В.Т. Ш</w:t>
      </w:r>
      <w:r w:rsidR="00CA3644" w:rsidRPr="00AD5055">
        <w:rPr>
          <w:rFonts w:ascii="Times New Roman" w:hAnsi="Times New Roman" w:cs="Times New Roman"/>
          <w:sz w:val="28"/>
          <w:szCs w:val="28"/>
        </w:rPr>
        <w:t>аламов</w:t>
      </w:r>
      <w:r w:rsidRPr="00AD5055">
        <w:rPr>
          <w:rFonts w:ascii="Times New Roman" w:hAnsi="Times New Roman" w:cs="Times New Roman"/>
          <w:sz w:val="28"/>
          <w:szCs w:val="28"/>
        </w:rPr>
        <w:t xml:space="preserve"> "К</w:t>
      </w:r>
      <w:r w:rsidR="00CA3644" w:rsidRPr="00AD5055">
        <w:rPr>
          <w:rFonts w:ascii="Times New Roman" w:hAnsi="Times New Roman" w:cs="Times New Roman"/>
          <w:sz w:val="28"/>
          <w:szCs w:val="28"/>
        </w:rPr>
        <w:t>олымские</w:t>
      </w:r>
      <w:r w:rsidRPr="00AD5055">
        <w:rPr>
          <w:rFonts w:ascii="Times New Roman" w:hAnsi="Times New Roman" w:cs="Times New Roman"/>
          <w:sz w:val="28"/>
          <w:szCs w:val="28"/>
        </w:rPr>
        <w:t xml:space="preserve"> </w:t>
      </w:r>
      <w:r w:rsidR="00CA3644" w:rsidRPr="00AD5055">
        <w:rPr>
          <w:rFonts w:ascii="Times New Roman" w:hAnsi="Times New Roman" w:cs="Times New Roman"/>
          <w:sz w:val="28"/>
          <w:szCs w:val="28"/>
        </w:rPr>
        <w:t>рассказы</w:t>
      </w:r>
      <w:r w:rsidRPr="00AD5055">
        <w:rPr>
          <w:rFonts w:ascii="Times New Roman" w:hAnsi="Times New Roman" w:cs="Times New Roman"/>
          <w:sz w:val="28"/>
          <w:szCs w:val="28"/>
        </w:rPr>
        <w:t>" (</w:t>
      </w:r>
      <w:r w:rsidR="00CA3644" w:rsidRPr="00AD5055">
        <w:rPr>
          <w:rFonts w:ascii="Times New Roman" w:hAnsi="Times New Roman" w:cs="Times New Roman"/>
          <w:sz w:val="28"/>
          <w:szCs w:val="28"/>
        </w:rPr>
        <w:t>два рассказа по выбору</w:t>
      </w:r>
      <w:r w:rsidRPr="00AD5055">
        <w:rPr>
          <w:rFonts w:ascii="Times New Roman" w:hAnsi="Times New Roman" w:cs="Times New Roman"/>
          <w:sz w:val="28"/>
          <w:szCs w:val="28"/>
        </w:rPr>
        <w:t xml:space="preserve">).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А.И. Солженицын Повесть "Один день Ивана Денисовича"</w:t>
      </w:r>
      <w:r w:rsidR="00CA3644" w:rsidRPr="00AD5055">
        <w:rPr>
          <w:rFonts w:ascii="Times New Roman" w:hAnsi="Times New Roman" w:cs="Times New Roman"/>
          <w:sz w:val="28"/>
          <w:szCs w:val="28"/>
        </w:rPr>
        <w:t xml:space="preserve">. </w:t>
      </w:r>
      <w:r w:rsidRPr="00AD5055">
        <w:rPr>
          <w:rFonts w:ascii="Times New Roman" w:hAnsi="Times New Roman" w:cs="Times New Roman"/>
          <w:sz w:val="28"/>
          <w:szCs w:val="28"/>
        </w:rPr>
        <w:t xml:space="preserve">Роман "Архипелаг Гулаг" (фрагменты).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Проза второй половины XX века</w:t>
      </w:r>
      <w:r w:rsidR="00CA3644" w:rsidRPr="00AD5055">
        <w:rPr>
          <w:rFonts w:ascii="Times New Roman" w:hAnsi="Times New Roman" w:cs="Times New Roman"/>
          <w:sz w:val="28"/>
          <w:szCs w:val="28"/>
        </w:rPr>
        <w:t>.</w:t>
      </w:r>
      <w:r w:rsidRPr="00AD5055">
        <w:rPr>
          <w:rFonts w:ascii="Times New Roman" w:hAnsi="Times New Roman" w:cs="Times New Roman"/>
          <w:sz w:val="28"/>
          <w:szCs w:val="28"/>
        </w:rPr>
        <w:t xml:space="preserve"> 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 Произведения не менее трех авторов по выбору. </w:t>
      </w:r>
    </w:p>
    <w:p w:rsidR="00CA3644"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Поэзия второй половины XX века Б.А. Ахмадулина, И.А. Бродский, А.А. Вознесенский, B.C. Высоцкий, Е.А. Евтушенко, Ю.П. Кузнецов, Л.Н. Мартынов, Б.Ш. Окуджава, Н.М. Рубцов, Д.С. Самойлов, Б.А. Слуцкий, В.Н. Соколов, В.А. Солоухин, А.А. Тарковский. Стихотворения не менее трех авторов по выбору. </w:t>
      </w:r>
    </w:p>
    <w:p w:rsidR="006D206B" w:rsidRPr="00AD5055" w:rsidRDefault="006D206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Драматургия второй половины XX века А.Н. Арбузов, А.В. Вампилов, А.М. Володин, В.С. Розов, М.М. Рощин. Произведение одного автора по выбору. Литература последнего десятилетия </w:t>
      </w:r>
      <w:r w:rsidR="00CA3644" w:rsidRPr="00AD5055">
        <w:rPr>
          <w:rFonts w:ascii="Times New Roman" w:hAnsi="Times New Roman" w:cs="Times New Roman"/>
          <w:sz w:val="28"/>
          <w:szCs w:val="28"/>
        </w:rPr>
        <w:t xml:space="preserve">Проза: одно произведение по выбору. </w:t>
      </w:r>
      <w:r w:rsidRPr="00AD5055">
        <w:rPr>
          <w:rFonts w:ascii="Times New Roman" w:hAnsi="Times New Roman" w:cs="Times New Roman"/>
          <w:sz w:val="28"/>
          <w:szCs w:val="28"/>
        </w:rPr>
        <w:t xml:space="preserve"> П</w:t>
      </w:r>
      <w:r w:rsidR="00CA3644" w:rsidRPr="00AD5055">
        <w:rPr>
          <w:rFonts w:ascii="Times New Roman" w:hAnsi="Times New Roman" w:cs="Times New Roman"/>
          <w:sz w:val="28"/>
          <w:szCs w:val="28"/>
        </w:rPr>
        <w:t>оэзия</w:t>
      </w:r>
      <w:r w:rsidRPr="00AD5055">
        <w:rPr>
          <w:rFonts w:ascii="Times New Roman" w:hAnsi="Times New Roman" w:cs="Times New Roman"/>
          <w:sz w:val="28"/>
          <w:szCs w:val="28"/>
        </w:rPr>
        <w:t xml:space="preserve"> (</w:t>
      </w:r>
      <w:r w:rsidR="00CA3644" w:rsidRPr="00AD5055">
        <w:rPr>
          <w:rFonts w:ascii="Times New Roman" w:hAnsi="Times New Roman" w:cs="Times New Roman"/>
          <w:sz w:val="28"/>
          <w:szCs w:val="28"/>
        </w:rPr>
        <w:t>одно произведение по выбору</w:t>
      </w:r>
      <w:r w:rsidRPr="00AD5055">
        <w:rPr>
          <w:rFonts w:ascii="Times New Roman" w:hAnsi="Times New Roman" w:cs="Times New Roman"/>
          <w:sz w:val="28"/>
          <w:szCs w:val="28"/>
        </w:rPr>
        <w:t xml:space="preserve">).  </w:t>
      </w:r>
    </w:p>
    <w:p w:rsidR="00CA3644" w:rsidRPr="00AD5055" w:rsidRDefault="00A425B8"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Литература народов России </w:t>
      </w:r>
    </w:p>
    <w:p w:rsidR="00CA3644" w:rsidRPr="00AD5055" w:rsidRDefault="00CA364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Г. А</w:t>
      </w:r>
      <w:r w:rsidR="00A425B8" w:rsidRPr="00AD5055">
        <w:rPr>
          <w:rFonts w:ascii="Times New Roman" w:hAnsi="Times New Roman" w:cs="Times New Roman"/>
          <w:sz w:val="28"/>
          <w:szCs w:val="28"/>
        </w:rPr>
        <w:t>йги</w:t>
      </w:r>
      <w:r w:rsidRPr="00AD5055">
        <w:rPr>
          <w:rFonts w:ascii="Times New Roman" w:hAnsi="Times New Roman" w:cs="Times New Roman"/>
          <w:sz w:val="28"/>
          <w:szCs w:val="28"/>
        </w:rPr>
        <w:t>, Р. Г</w:t>
      </w:r>
      <w:r w:rsidR="00A425B8" w:rsidRPr="00AD5055">
        <w:rPr>
          <w:rFonts w:ascii="Times New Roman" w:hAnsi="Times New Roman" w:cs="Times New Roman"/>
          <w:sz w:val="28"/>
          <w:szCs w:val="28"/>
        </w:rPr>
        <w:t>амзатов</w:t>
      </w:r>
      <w:r w:rsidRPr="00AD5055">
        <w:rPr>
          <w:rFonts w:ascii="Times New Roman" w:hAnsi="Times New Roman" w:cs="Times New Roman"/>
          <w:sz w:val="28"/>
          <w:szCs w:val="28"/>
        </w:rPr>
        <w:t>, М. Д</w:t>
      </w:r>
      <w:r w:rsidR="00A425B8" w:rsidRPr="00AD5055">
        <w:rPr>
          <w:rFonts w:ascii="Times New Roman" w:hAnsi="Times New Roman" w:cs="Times New Roman"/>
          <w:sz w:val="28"/>
          <w:szCs w:val="28"/>
        </w:rPr>
        <w:t>жалиль</w:t>
      </w:r>
      <w:r w:rsidRPr="00AD5055">
        <w:rPr>
          <w:rFonts w:ascii="Times New Roman" w:hAnsi="Times New Roman" w:cs="Times New Roman"/>
          <w:sz w:val="28"/>
          <w:szCs w:val="28"/>
        </w:rPr>
        <w:t>, М. К</w:t>
      </w:r>
      <w:r w:rsidR="00A425B8" w:rsidRPr="00AD5055">
        <w:rPr>
          <w:rFonts w:ascii="Times New Roman" w:hAnsi="Times New Roman" w:cs="Times New Roman"/>
          <w:sz w:val="28"/>
          <w:szCs w:val="28"/>
        </w:rPr>
        <w:t>арим</w:t>
      </w:r>
      <w:r w:rsidRPr="00AD5055">
        <w:rPr>
          <w:rFonts w:ascii="Times New Roman" w:hAnsi="Times New Roman" w:cs="Times New Roman"/>
          <w:sz w:val="28"/>
          <w:szCs w:val="28"/>
        </w:rPr>
        <w:t>, Д. К</w:t>
      </w:r>
      <w:r w:rsidR="00A425B8" w:rsidRPr="00AD5055">
        <w:rPr>
          <w:rFonts w:ascii="Times New Roman" w:hAnsi="Times New Roman" w:cs="Times New Roman"/>
          <w:sz w:val="28"/>
          <w:szCs w:val="28"/>
        </w:rPr>
        <w:t>угультинов</w:t>
      </w:r>
      <w:r w:rsidRPr="00AD5055">
        <w:rPr>
          <w:rFonts w:ascii="Times New Roman" w:hAnsi="Times New Roman" w:cs="Times New Roman"/>
          <w:sz w:val="28"/>
          <w:szCs w:val="28"/>
        </w:rPr>
        <w:t>, К. К</w:t>
      </w:r>
      <w:r w:rsidR="00A425B8" w:rsidRPr="00AD5055">
        <w:rPr>
          <w:rFonts w:ascii="Times New Roman" w:hAnsi="Times New Roman" w:cs="Times New Roman"/>
          <w:sz w:val="28"/>
          <w:szCs w:val="28"/>
        </w:rPr>
        <w:t>улиев</w:t>
      </w:r>
      <w:r w:rsidRPr="00AD5055">
        <w:rPr>
          <w:rFonts w:ascii="Times New Roman" w:hAnsi="Times New Roman" w:cs="Times New Roman"/>
          <w:sz w:val="28"/>
          <w:szCs w:val="28"/>
        </w:rPr>
        <w:t>, Ю. Р</w:t>
      </w:r>
      <w:r w:rsidR="00A425B8" w:rsidRPr="00AD5055">
        <w:rPr>
          <w:rFonts w:ascii="Times New Roman" w:hAnsi="Times New Roman" w:cs="Times New Roman"/>
          <w:sz w:val="28"/>
          <w:szCs w:val="28"/>
        </w:rPr>
        <w:t>ытхэу</w:t>
      </w:r>
      <w:r w:rsidRPr="00AD5055">
        <w:rPr>
          <w:rFonts w:ascii="Times New Roman" w:hAnsi="Times New Roman" w:cs="Times New Roman"/>
          <w:sz w:val="28"/>
          <w:szCs w:val="28"/>
        </w:rPr>
        <w:t>, Г. Т</w:t>
      </w:r>
      <w:r w:rsidR="00A425B8" w:rsidRPr="00AD5055">
        <w:rPr>
          <w:rFonts w:ascii="Times New Roman" w:hAnsi="Times New Roman" w:cs="Times New Roman"/>
          <w:sz w:val="28"/>
          <w:szCs w:val="28"/>
        </w:rPr>
        <w:t>укай</w:t>
      </w:r>
      <w:r w:rsidRPr="00AD5055">
        <w:rPr>
          <w:rFonts w:ascii="Times New Roman" w:hAnsi="Times New Roman" w:cs="Times New Roman"/>
          <w:sz w:val="28"/>
          <w:szCs w:val="28"/>
        </w:rPr>
        <w:t>, К. Х</w:t>
      </w:r>
      <w:r w:rsidR="00A425B8" w:rsidRPr="00AD5055">
        <w:rPr>
          <w:rFonts w:ascii="Times New Roman" w:hAnsi="Times New Roman" w:cs="Times New Roman"/>
          <w:sz w:val="28"/>
          <w:szCs w:val="28"/>
        </w:rPr>
        <w:t>етагуров</w:t>
      </w:r>
      <w:r w:rsidRPr="00AD5055">
        <w:rPr>
          <w:rFonts w:ascii="Times New Roman" w:hAnsi="Times New Roman" w:cs="Times New Roman"/>
          <w:sz w:val="28"/>
          <w:szCs w:val="28"/>
        </w:rPr>
        <w:t>, Ю. Ш</w:t>
      </w:r>
      <w:r w:rsidR="00A425B8" w:rsidRPr="00AD5055">
        <w:rPr>
          <w:rFonts w:ascii="Times New Roman" w:hAnsi="Times New Roman" w:cs="Times New Roman"/>
          <w:sz w:val="28"/>
          <w:szCs w:val="28"/>
        </w:rPr>
        <w:t>есталов: произведение одного автора по выбору.</w:t>
      </w:r>
      <w:r w:rsidRPr="00AD5055">
        <w:rPr>
          <w:rFonts w:ascii="Times New Roman" w:hAnsi="Times New Roman" w:cs="Times New Roman"/>
          <w:sz w:val="28"/>
          <w:szCs w:val="28"/>
        </w:rPr>
        <w:t xml:space="preserve">  </w:t>
      </w:r>
    </w:p>
    <w:p w:rsidR="00CA3644" w:rsidRPr="00AD5055" w:rsidRDefault="00CA364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Зарубежная литература  </w:t>
      </w:r>
    </w:p>
    <w:p w:rsidR="006F56C3" w:rsidRPr="00AD5055" w:rsidRDefault="00CA364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w:t>
      </w:r>
      <w:r w:rsidR="00A425B8" w:rsidRPr="00AD5055">
        <w:rPr>
          <w:rFonts w:ascii="Times New Roman" w:hAnsi="Times New Roman" w:cs="Times New Roman"/>
          <w:sz w:val="28"/>
          <w:szCs w:val="28"/>
        </w:rPr>
        <w:t>роза</w:t>
      </w:r>
      <w:r w:rsidRPr="00AD5055">
        <w:rPr>
          <w:rFonts w:ascii="Times New Roman" w:hAnsi="Times New Roman" w:cs="Times New Roman"/>
          <w:sz w:val="28"/>
          <w:szCs w:val="28"/>
        </w:rPr>
        <w:t xml:space="preserve"> О. Б</w:t>
      </w:r>
      <w:r w:rsidR="00A425B8" w:rsidRPr="00AD5055">
        <w:rPr>
          <w:rFonts w:ascii="Times New Roman" w:hAnsi="Times New Roman" w:cs="Times New Roman"/>
          <w:sz w:val="28"/>
          <w:szCs w:val="28"/>
        </w:rPr>
        <w:t>альзак</w:t>
      </w:r>
      <w:r w:rsidRPr="00AD5055">
        <w:rPr>
          <w:rFonts w:ascii="Times New Roman" w:hAnsi="Times New Roman" w:cs="Times New Roman"/>
          <w:sz w:val="28"/>
          <w:szCs w:val="28"/>
        </w:rPr>
        <w:t>, Г. Б</w:t>
      </w:r>
      <w:r w:rsidR="00A425B8" w:rsidRPr="00AD5055">
        <w:rPr>
          <w:rFonts w:ascii="Times New Roman" w:hAnsi="Times New Roman" w:cs="Times New Roman"/>
          <w:sz w:val="28"/>
          <w:szCs w:val="28"/>
        </w:rPr>
        <w:t>елль</w:t>
      </w:r>
      <w:r w:rsidRPr="00AD5055">
        <w:rPr>
          <w:rFonts w:ascii="Times New Roman" w:hAnsi="Times New Roman" w:cs="Times New Roman"/>
          <w:sz w:val="28"/>
          <w:szCs w:val="28"/>
        </w:rPr>
        <w:t>, О. Г</w:t>
      </w:r>
      <w:r w:rsidR="00A425B8" w:rsidRPr="00AD5055">
        <w:rPr>
          <w:rFonts w:ascii="Times New Roman" w:hAnsi="Times New Roman" w:cs="Times New Roman"/>
          <w:sz w:val="28"/>
          <w:szCs w:val="28"/>
        </w:rPr>
        <w:t>енри</w:t>
      </w:r>
      <w:r w:rsidRPr="00AD5055">
        <w:rPr>
          <w:rFonts w:ascii="Times New Roman" w:hAnsi="Times New Roman" w:cs="Times New Roman"/>
          <w:sz w:val="28"/>
          <w:szCs w:val="28"/>
        </w:rPr>
        <w:t>, У. Г</w:t>
      </w:r>
      <w:r w:rsidR="00A425B8" w:rsidRPr="00AD5055">
        <w:rPr>
          <w:rFonts w:ascii="Times New Roman" w:hAnsi="Times New Roman" w:cs="Times New Roman"/>
          <w:sz w:val="28"/>
          <w:szCs w:val="28"/>
        </w:rPr>
        <w:t>олдинг</w:t>
      </w:r>
      <w:r w:rsidRPr="00AD5055">
        <w:rPr>
          <w:rFonts w:ascii="Times New Roman" w:hAnsi="Times New Roman" w:cs="Times New Roman"/>
          <w:sz w:val="28"/>
          <w:szCs w:val="28"/>
        </w:rPr>
        <w:t>, Э.Т.А. Г</w:t>
      </w:r>
      <w:r w:rsidR="00A425B8" w:rsidRPr="00AD5055">
        <w:rPr>
          <w:rFonts w:ascii="Times New Roman" w:hAnsi="Times New Roman" w:cs="Times New Roman"/>
          <w:sz w:val="28"/>
          <w:szCs w:val="28"/>
        </w:rPr>
        <w:t>офман</w:t>
      </w:r>
      <w:r w:rsidRPr="00AD5055">
        <w:rPr>
          <w:rFonts w:ascii="Times New Roman" w:hAnsi="Times New Roman" w:cs="Times New Roman"/>
          <w:sz w:val="28"/>
          <w:szCs w:val="28"/>
        </w:rPr>
        <w:t>, В. Г</w:t>
      </w:r>
      <w:r w:rsidR="00A425B8" w:rsidRPr="00AD5055">
        <w:rPr>
          <w:rFonts w:ascii="Times New Roman" w:hAnsi="Times New Roman" w:cs="Times New Roman"/>
          <w:sz w:val="28"/>
          <w:szCs w:val="28"/>
        </w:rPr>
        <w:t>юго</w:t>
      </w:r>
      <w:r w:rsidRPr="00AD5055">
        <w:rPr>
          <w:rFonts w:ascii="Times New Roman" w:hAnsi="Times New Roman" w:cs="Times New Roman"/>
          <w:sz w:val="28"/>
          <w:szCs w:val="28"/>
        </w:rPr>
        <w:t>, Ч. Д</w:t>
      </w:r>
      <w:r w:rsidR="00A425B8" w:rsidRPr="00AD5055">
        <w:rPr>
          <w:rFonts w:ascii="Times New Roman" w:hAnsi="Times New Roman" w:cs="Times New Roman"/>
          <w:sz w:val="28"/>
          <w:szCs w:val="28"/>
        </w:rPr>
        <w:t>иккенс</w:t>
      </w:r>
      <w:r w:rsidRPr="00AD5055">
        <w:rPr>
          <w:rFonts w:ascii="Times New Roman" w:hAnsi="Times New Roman" w:cs="Times New Roman"/>
          <w:sz w:val="28"/>
          <w:szCs w:val="28"/>
        </w:rPr>
        <w:t>, Г. И</w:t>
      </w:r>
      <w:r w:rsidR="006F56C3" w:rsidRPr="00AD5055">
        <w:rPr>
          <w:rFonts w:ascii="Times New Roman" w:hAnsi="Times New Roman" w:cs="Times New Roman"/>
          <w:sz w:val="28"/>
          <w:szCs w:val="28"/>
        </w:rPr>
        <w:t>бсен</w:t>
      </w:r>
      <w:r w:rsidRPr="00AD5055">
        <w:rPr>
          <w:rFonts w:ascii="Times New Roman" w:hAnsi="Times New Roman" w:cs="Times New Roman"/>
          <w:sz w:val="28"/>
          <w:szCs w:val="28"/>
        </w:rPr>
        <w:t>, А. К</w:t>
      </w:r>
      <w:r w:rsidR="006F56C3" w:rsidRPr="00AD5055">
        <w:rPr>
          <w:rFonts w:ascii="Times New Roman" w:hAnsi="Times New Roman" w:cs="Times New Roman"/>
          <w:sz w:val="28"/>
          <w:szCs w:val="28"/>
        </w:rPr>
        <w:t>амю</w:t>
      </w:r>
      <w:r w:rsidRPr="00AD5055">
        <w:rPr>
          <w:rFonts w:ascii="Times New Roman" w:hAnsi="Times New Roman" w:cs="Times New Roman"/>
          <w:sz w:val="28"/>
          <w:szCs w:val="28"/>
        </w:rPr>
        <w:t>, Ф. К</w:t>
      </w:r>
      <w:r w:rsidR="006F56C3" w:rsidRPr="00AD5055">
        <w:rPr>
          <w:rFonts w:ascii="Times New Roman" w:hAnsi="Times New Roman" w:cs="Times New Roman"/>
          <w:sz w:val="28"/>
          <w:szCs w:val="28"/>
        </w:rPr>
        <w:t>афка</w:t>
      </w:r>
      <w:r w:rsidRPr="00AD5055">
        <w:rPr>
          <w:rFonts w:ascii="Times New Roman" w:hAnsi="Times New Roman" w:cs="Times New Roman"/>
          <w:sz w:val="28"/>
          <w:szCs w:val="28"/>
        </w:rPr>
        <w:t>, Г.Г. М</w:t>
      </w:r>
      <w:r w:rsidR="006F56C3" w:rsidRPr="00AD5055">
        <w:rPr>
          <w:rFonts w:ascii="Times New Roman" w:hAnsi="Times New Roman" w:cs="Times New Roman"/>
          <w:sz w:val="28"/>
          <w:szCs w:val="28"/>
        </w:rPr>
        <w:t>аркес</w:t>
      </w:r>
      <w:r w:rsidRPr="00AD5055">
        <w:rPr>
          <w:rFonts w:ascii="Times New Roman" w:hAnsi="Times New Roman" w:cs="Times New Roman"/>
          <w:sz w:val="28"/>
          <w:szCs w:val="28"/>
        </w:rPr>
        <w:t>, П. М</w:t>
      </w:r>
      <w:r w:rsidR="006F56C3" w:rsidRPr="00AD5055">
        <w:rPr>
          <w:rFonts w:ascii="Times New Roman" w:hAnsi="Times New Roman" w:cs="Times New Roman"/>
          <w:sz w:val="28"/>
          <w:szCs w:val="28"/>
        </w:rPr>
        <w:t>ериме</w:t>
      </w:r>
      <w:r w:rsidRPr="00AD5055">
        <w:rPr>
          <w:rFonts w:ascii="Times New Roman" w:hAnsi="Times New Roman" w:cs="Times New Roman"/>
          <w:sz w:val="28"/>
          <w:szCs w:val="28"/>
        </w:rPr>
        <w:t>, М. М</w:t>
      </w:r>
      <w:r w:rsidR="006F56C3" w:rsidRPr="00AD5055">
        <w:rPr>
          <w:rFonts w:ascii="Times New Roman" w:hAnsi="Times New Roman" w:cs="Times New Roman"/>
          <w:sz w:val="28"/>
          <w:szCs w:val="28"/>
        </w:rPr>
        <w:t>етерлинк</w:t>
      </w:r>
      <w:r w:rsidRPr="00AD5055">
        <w:rPr>
          <w:rFonts w:ascii="Times New Roman" w:hAnsi="Times New Roman" w:cs="Times New Roman"/>
          <w:sz w:val="28"/>
          <w:szCs w:val="28"/>
        </w:rPr>
        <w:t>, Г. М</w:t>
      </w:r>
      <w:r w:rsidR="006F56C3" w:rsidRPr="00AD5055">
        <w:rPr>
          <w:rFonts w:ascii="Times New Roman" w:hAnsi="Times New Roman" w:cs="Times New Roman"/>
          <w:sz w:val="28"/>
          <w:szCs w:val="28"/>
        </w:rPr>
        <w:t>опассан</w:t>
      </w:r>
      <w:r w:rsidRPr="00AD5055">
        <w:rPr>
          <w:rFonts w:ascii="Times New Roman" w:hAnsi="Times New Roman" w:cs="Times New Roman"/>
          <w:sz w:val="28"/>
          <w:szCs w:val="28"/>
        </w:rPr>
        <w:t>, У.С. М</w:t>
      </w:r>
      <w:r w:rsidR="006F56C3" w:rsidRPr="00AD5055">
        <w:rPr>
          <w:rFonts w:ascii="Times New Roman" w:hAnsi="Times New Roman" w:cs="Times New Roman"/>
          <w:sz w:val="28"/>
          <w:szCs w:val="28"/>
        </w:rPr>
        <w:t>оэм</w:t>
      </w:r>
      <w:r w:rsidRPr="00AD5055">
        <w:rPr>
          <w:rFonts w:ascii="Times New Roman" w:hAnsi="Times New Roman" w:cs="Times New Roman"/>
          <w:sz w:val="28"/>
          <w:szCs w:val="28"/>
        </w:rPr>
        <w:t>, Д. О</w:t>
      </w:r>
      <w:r w:rsidR="006F56C3" w:rsidRPr="00AD5055">
        <w:rPr>
          <w:rFonts w:ascii="Times New Roman" w:hAnsi="Times New Roman" w:cs="Times New Roman"/>
          <w:sz w:val="28"/>
          <w:szCs w:val="28"/>
        </w:rPr>
        <w:t>руэлл</w:t>
      </w:r>
      <w:r w:rsidRPr="00AD5055">
        <w:rPr>
          <w:rFonts w:ascii="Times New Roman" w:hAnsi="Times New Roman" w:cs="Times New Roman"/>
          <w:sz w:val="28"/>
          <w:szCs w:val="28"/>
        </w:rPr>
        <w:t>, Э.А. П</w:t>
      </w:r>
      <w:r w:rsidR="006F56C3" w:rsidRPr="00AD5055">
        <w:rPr>
          <w:rFonts w:ascii="Times New Roman" w:hAnsi="Times New Roman" w:cs="Times New Roman"/>
          <w:sz w:val="28"/>
          <w:szCs w:val="28"/>
        </w:rPr>
        <w:t>о</w:t>
      </w:r>
      <w:r w:rsidRPr="00AD5055">
        <w:rPr>
          <w:rFonts w:ascii="Times New Roman" w:hAnsi="Times New Roman" w:cs="Times New Roman"/>
          <w:sz w:val="28"/>
          <w:szCs w:val="28"/>
        </w:rPr>
        <w:t>, Э.М. Р</w:t>
      </w:r>
      <w:r w:rsidR="006F56C3" w:rsidRPr="00AD5055">
        <w:rPr>
          <w:rFonts w:ascii="Times New Roman" w:hAnsi="Times New Roman" w:cs="Times New Roman"/>
          <w:sz w:val="28"/>
          <w:szCs w:val="28"/>
        </w:rPr>
        <w:t>емарк</w:t>
      </w:r>
      <w:r w:rsidRPr="00AD5055">
        <w:rPr>
          <w:rFonts w:ascii="Times New Roman" w:hAnsi="Times New Roman" w:cs="Times New Roman"/>
          <w:sz w:val="28"/>
          <w:szCs w:val="28"/>
        </w:rPr>
        <w:t>, Ф. С</w:t>
      </w:r>
      <w:r w:rsidR="006F56C3" w:rsidRPr="00AD5055">
        <w:rPr>
          <w:rFonts w:ascii="Times New Roman" w:hAnsi="Times New Roman" w:cs="Times New Roman"/>
          <w:sz w:val="28"/>
          <w:szCs w:val="28"/>
        </w:rPr>
        <w:t>тендаль, Дж</w:t>
      </w:r>
      <w:r w:rsidRPr="00AD5055">
        <w:rPr>
          <w:rFonts w:ascii="Times New Roman" w:hAnsi="Times New Roman" w:cs="Times New Roman"/>
          <w:sz w:val="28"/>
          <w:szCs w:val="28"/>
        </w:rPr>
        <w:t>. С</w:t>
      </w:r>
      <w:r w:rsidR="006F56C3" w:rsidRPr="00AD5055">
        <w:rPr>
          <w:rFonts w:ascii="Times New Roman" w:hAnsi="Times New Roman" w:cs="Times New Roman"/>
          <w:sz w:val="28"/>
          <w:szCs w:val="28"/>
        </w:rPr>
        <w:t>элинджер</w:t>
      </w:r>
      <w:r w:rsidRPr="00AD5055">
        <w:rPr>
          <w:rFonts w:ascii="Times New Roman" w:hAnsi="Times New Roman" w:cs="Times New Roman"/>
          <w:sz w:val="28"/>
          <w:szCs w:val="28"/>
        </w:rPr>
        <w:t>, О. У</w:t>
      </w:r>
      <w:r w:rsidR="006F56C3" w:rsidRPr="00AD5055">
        <w:rPr>
          <w:rFonts w:ascii="Times New Roman" w:hAnsi="Times New Roman" w:cs="Times New Roman"/>
          <w:sz w:val="28"/>
          <w:szCs w:val="28"/>
        </w:rPr>
        <w:t xml:space="preserve">айльд, </w:t>
      </w:r>
      <w:r w:rsidRPr="00AD5055">
        <w:rPr>
          <w:rFonts w:ascii="Times New Roman" w:hAnsi="Times New Roman" w:cs="Times New Roman"/>
          <w:sz w:val="28"/>
          <w:szCs w:val="28"/>
        </w:rPr>
        <w:t>Д, Г. Ф</w:t>
      </w:r>
      <w:r w:rsidR="006F56C3" w:rsidRPr="00AD5055">
        <w:rPr>
          <w:rFonts w:ascii="Times New Roman" w:hAnsi="Times New Roman" w:cs="Times New Roman"/>
          <w:sz w:val="28"/>
          <w:szCs w:val="28"/>
        </w:rPr>
        <w:t>лобер</w:t>
      </w:r>
      <w:r w:rsidRPr="00AD5055">
        <w:rPr>
          <w:rFonts w:ascii="Times New Roman" w:hAnsi="Times New Roman" w:cs="Times New Roman"/>
          <w:sz w:val="28"/>
          <w:szCs w:val="28"/>
        </w:rPr>
        <w:t>, Э. Х</w:t>
      </w:r>
      <w:r w:rsidR="006F56C3" w:rsidRPr="00AD5055">
        <w:rPr>
          <w:rFonts w:ascii="Times New Roman" w:hAnsi="Times New Roman" w:cs="Times New Roman"/>
          <w:sz w:val="28"/>
          <w:szCs w:val="28"/>
        </w:rPr>
        <w:t>емингуэй</w:t>
      </w:r>
      <w:r w:rsidRPr="00AD5055">
        <w:rPr>
          <w:rFonts w:ascii="Times New Roman" w:hAnsi="Times New Roman" w:cs="Times New Roman"/>
          <w:sz w:val="28"/>
          <w:szCs w:val="28"/>
        </w:rPr>
        <w:t>, Б. Ш</w:t>
      </w:r>
      <w:r w:rsidR="006F56C3" w:rsidRPr="00AD5055">
        <w:rPr>
          <w:rFonts w:ascii="Times New Roman" w:hAnsi="Times New Roman" w:cs="Times New Roman"/>
          <w:sz w:val="28"/>
          <w:szCs w:val="28"/>
        </w:rPr>
        <w:t>оу</w:t>
      </w:r>
      <w:r w:rsidRPr="00AD5055">
        <w:rPr>
          <w:rFonts w:ascii="Times New Roman" w:hAnsi="Times New Roman" w:cs="Times New Roman"/>
          <w:sz w:val="28"/>
          <w:szCs w:val="28"/>
        </w:rPr>
        <w:t>, У. Э</w:t>
      </w:r>
      <w:r w:rsidR="006F56C3" w:rsidRPr="00AD5055">
        <w:rPr>
          <w:rFonts w:ascii="Times New Roman" w:hAnsi="Times New Roman" w:cs="Times New Roman"/>
          <w:sz w:val="28"/>
          <w:szCs w:val="28"/>
        </w:rPr>
        <w:t>ко</w:t>
      </w:r>
      <w:r w:rsidRPr="00AD5055">
        <w:rPr>
          <w:rFonts w:ascii="Times New Roman" w:hAnsi="Times New Roman" w:cs="Times New Roman"/>
          <w:sz w:val="28"/>
          <w:szCs w:val="28"/>
        </w:rPr>
        <w:t xml:space="preserve">. </w:t>
      </w:r>
      <w:r w:rsidR="006F56C3" w:rsidRPr="00AD5055">
        <w:rPr>
          <w:rFonts w:ascii="Times New Roman" w:hAnsi="Times New Roman" w:cs="Times New Roman"/>
          <w:sz w:val="28"/>
          <w:szCs w:val="28"/>
        </w:rPr>
        <w:t>Произведения не менее трех авторов по выбору</w:t>
      </w:r>
      <w:r w:rsidRPr="00AD5055">
        <w:rPr>
          <w:rFonts w:ascii="Times New Roman" w:hAnsi="Times New Roman" w:cs="Times New Roman"/>
          <w:sz w:val="28"/>
          <w:szCs w:val="28"/>
        </w:rPr>
        <w:t xml:space="preserve">. </w:t>
      </w:r>
    </w:p>
    <w:p w:rsidR="00CA3644" w:rsidRPr="00AD5055" w:rsidRDefault="006F56C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Поэзия</w:t>
      </w:r>
      <w:r w:rsidR="00CA3644" w:rsidRPr="00AD5055">
        <w:rPr>
          <w:rFonts w:ascii="Times New Roman" w:hAnsi="Times New Roman" w:cs="Times New Roman"/>
          <w:sz w:val="28"/>
          <w:szCs w:val="28"/>
        </w:rPr>
        <w:t xml:space="preserve"> Г. А</w:t>
      </w:r>
      <w:r w:rsidRPr="00AD5055">
        <w:rPr>
          <w:rFonts w:ascii="Times New Roman" w:hAnsi="Times New Roman" w:cs="Times New Roman"/>
          <w:sz w:val="28"/>
          <w:szCs w:val="28"/>
        </w:rPr>
        <w:t>поллинер</w:t>
      </w:r>
      <w:r w:rsidR="00CA3644" w:rsidRPr="00AD5055">
        <w:rPr>
          <w:rFonts w:ascii="Times New Roman" w:hAnsi="Times New Roman" w:cs="Times New Roman"/>
          <w:sz w:val="28"/>
          <w:szCs w:val="28"/>
        </w:rPr>
        <w:t>, Д.Г. Б</w:t>
      </w:r>
      <w:r w:rsidRPr="00AD5055">
        <w:rPr>
          <w:rFonts w:ascii="Times New Roman" w:hAnsi="Times New Roman" w:cs="Times New Roman"/>
          <w:sz w:val="28"/>
          <w:szCs w:val="28"/>
        </w:rPr>
        <w:t>айрон</w:t>
      </w:r>
      <w:r w:rsidR="00CA3644" w:rsidRPr="00AD5055">
        <w:rPr>
          <w:rFonts w:ascii="Times New Roman" w:hAnsi="Times New Roman" w:cs="Times New Roman"/>
          <w:sz w:val="28"/>
          <w:szCs w:val="28"/>
        </w:rPr>
        <w:t>, У. Б</w:t>
      </w:r>
      <w:r w:rsidRPr="00AD5055">
        <w:rPr>
          <w:rFonts w:ascii="Times New Roman" w:hAnsi="Times New Roman" w:cs="Times New Roman"/>
          <w:sz w:val="28"/>
          <w:szCs w:val="28"/>
        </w:rPr>
        <w:t>лейк</w:t>
      </w:r>
      <w:r w:rsidR="00CA3644" w:rsidRPr="00AD5055">
        <w:rPr>
          <w:rFonts w:ascii="Times New Roman" w:hAnsi="Times New Roman" w:cs="Times New Roman"/>
          <w:sz w:val="28"/>
          <w:szCs w:val="28"/>
        </w:rPr>
        <w:t>, Ш. Б</w:t>
      </w:r>
      <w:r w:rsidRPr="00AD5055">
        <w:rPr>
          <w:rFonts w:ascii="Times New Roman" w:hAnsi="Times New Roman" w:cs="Times New Roman"/>
          <w:sz w:val="28"/>
          <w:szCs w:val="28"/>
        </w:rPr>
        <w:t>одлер</w:t>
      </w:r>
      <w:r w:rsidR="00CA3644" w:rsidRPr="00AD5055">
        <w:rPr>
          <w:rFonts w:ascii="Times New Roman" w:hAnsi="Times New Roman" w:cs="Times New Roman"/>
          <w:sz w:val="28"/>
          <w:szCs w:val="28"/>
        </w:rPr>
        <w:t>, П. В</w:t>
      </w:r>
      <w:r w:rsidRPr="00AD5055">
        <w:rPr>
          <w:rFonts w:ascii="Times New Roman" w:hAnsi="Times New Roman" w:cs="Times New Roman"/>
          <w:sz w:val="28"/>
          <w:szCs w:val="28"/>
        </w:rPr>
        <w:t>ерлен</w:t>
      </w:r>
      <w:r w:rsidR="00CA3644" w:rsidRPr="00AD5055">
        <w:rPr>
          <w:rFonts w:ascii="Times New Roman" w:hAnsi="Times New Roman" w:cs="Times New Roman"/>
          <w:sz w:val="28"/>
          <w:szCs w:val="28"/>
        </w:rPr>
        <w:t>, Э. В</w:t>
      </w:r>
      <w:r w:rsidRPr="00AD5055">
        <w:rPr>
          <w:rFonts w:ascii="Times New Roman" w:hAnsi="Times New Roman" w:cs="Times New Roman"/>
          <w:sz w:val="28"/>
          <w:szCs w:val="28"/>
        </w:rPr>
        <w:t>ерхарн</w:t>
      </w:r>
      <w:r w:rsidR="00CA3644" w:rsidRPr="00AD5055">
        <w:rPr>
          <w:rFonts w:ascii="Times New Roman" w:hAnsi="Times New Roman" w:cs="Times New Roman"/>
          <w:sz w:val="28"/>
          <w:szCs w:val="28"/>
        </w:rPr>
        <w:t>, Г. Г</w:t>
      </w:r>
      <w:r w:rsidRPr="00AD5055">
        <w:rPr>
          <w:rFonts w:ascii="Times New Roman" w:hAnsi="Times New Roman" w:cs="Times New Roman"/>
          <w:sz w:val="28"/>
          <w:szCs w:val="28"/>
        </w:rPr>
        <w:t>ейне</w:t>
      </w:r>
      <w:r w:rsidR="00CA3644" w:rsidRPr="00AD5055">
        <w:rPr>
          <w:rFonts w:ascii="Times New Roman" w:hAnsi="Times New Roman" w:cs="Times New Roman"/>
          <w:sz w:val="28"/>
          <w:szCs w:val="28"/>
        </w:rPr>
        <w:t>, А. Р</w:t>
      </w:r>
      <w:r w:rsidRPr="00AD5055">
        <w:rPr>
          <w:rFonts w:ascii="Times New Roman" w:hAnsi="Times New Roman" w:cs="Times New Roman"/>
          <w:sz w:val="28"/>
          <w:szCs w:val="28"/>
        </w:rPr>
        <w:t>ембо</w:t>
      </w:r>
      <w:r w:rsidR="00CA3644" w:rsidRPr="00AD5055">
        <w:rPr>
          <w:rFonts w:ascii="Times New Roman" w:hAnsi="Times New Roman" w:cs="Times New Roman"/>
          <w:sz w:val="28"/>
          <w:szCs w:val="28"/>
        </w:rPr>
        <w:t>, P.M. Р</w:t>
      </w:r>
      <w:r w:rsidRPr="00AD5055">
        <w:rPr>
          <w:rFonts w:ascii="Times New Roman" w:hAnsi="Times New Roman" w:cs="Times New Roman"/>
          <w:sz w:val="28"/>
          <w:szCs w:val="28"/>
        </w:rPr>
        <w:t>ильке</w:t>
      </w:r>
      <w:r w:rsidR="00CA3644" w:rsidRPr="00AD5055">
        <w:rPr>
          <w:rFonts w:ascii="Times New Roman" w:hAnsi="Times New Roman" w:cs="Times New Roman"/>
          <w:sz w:val="28"/>
          <w:szCs w:val="28"/>
        </w:rPr>
        <w:t>, Т.С. Э</w:t>
      </w:r>
      <w:r w:rsidRPr="00AD5055">
        <w:rPr>
          <w:rFonts w:ascii="Times New Roman" w:hAnsi="Times New Roman" w:cs="Times New Roman"/>
          <w:sz w:val="28"/>
          <w:szCs w:val="28"/>
        </w:rPr>
        <w:t>лиот</w:t>
      </w:r>
      <w:r w:rsidR="00CA3644" w:rsidRPr="00AD5055">
        <w:rPr>
          <w:rFonts w:ascii="Times New Roman" w:hAnsi="Times New Roman" w:cs="Times New Roman"/>
          <w:sz w:val="28"/>
          <w:szCs w:val="28"/>
        </w:rPr>
        <w:t xml:space="preserve">. </w:t>
      </w:r>
      <w:r w:rsidRPr="00AD5055">
        <w:rPr>
          <w:rFonts w:ascii="Times New Roman" w:hAnsi="Times New Roman" w:cs="Times New Roman"/>
          <w:sz w:val="28"/>
          <w:szCs w:val="28"/>
        </w:rPr>
        <w:t>Стихотворения не менее двух авторов по выбору</w:t>
      </w:r>
      <w:r w:rsidR="00CA3644" w:rsidRPr="00AD5055">
        <w:rPr>
          <w:rFonts w:ascii="Times New Roman" w:hAnsi="Times New Roman" w:cs="Times New Roman"/>
          <w:sz w:val="28"/>
          <w:szCs w:val="28"/>
        </w:rPr>
        <w:t xml:space="preserve">. </w:t>
      </w:r>
    </w:p>
    <w:p w:rsidR="00CA3644" w:rsidRPr="00AD5055" w:rsidRDefault="00CA364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Основные историко-литературные сведения  </w:t>
      </w:r>
    </w:p>
    <w:p w:rsidR="00CA3644" w:rsidRPr="00AD5055" w:rsidRDefault="00CA364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Русская литература XIX века  </w:t>
      </w:r>
    </w:p>
    <w:p w:rsidR="00A425B8" w:rsidRPr="00AD5055" w:rsidRDefault="00A425B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Русская литература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 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Формирование реализма как новой ступени познания и художественного освоения мира и человека. Проблема человека и среды. Осмысление взаимодействия характера и обстоятельств. 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  </w:t>
      </w:r>
    </w:p>
    <w:p w:rsidR="00A425B8" w:rsidRPr="00AD5055" w:rsidRDefault="00A425B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Русская литература XX века  </w:t>
      </w:r>
    </w:p>
    <w:p w:rsidR="00A425B8" w:rsidRPr="00AD5055" w:rsidRDefault="00A425B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Традиции и новаторство в русской литературе на рубеже XIX - XX веков. Новые литературные течения. Модернизм. Трагические события эпохи (Первая мировая война, революция, гражданская война, массовые репрессии, коллективизация) и их</w:t>
      </w:r>
      <w:r w:rsidR="006F56C3" w:rsidRPr="00AD5055">
        <w:rPr>
          <w:rFonts w:ascii="Times New Roman" w:hAnsi="Times New Roman" w:cs="Times New Roman"/>
          <w:sz w:val="28"/>
          <w:szCs w:val="28"/>
        </w:rPr>
        <w:t xml:space="preserve"> отражение в русской литературе.  </w:t>
      </w:r>
      <w:r w:rsidRPr="00AD5055">
        <w:rPr>
          <w:rFonts w:ascii="Times New Roman" w:hAnsi="Times New Roman" w:cs="Times New Roman"/>
          <w:sz w:val="28"/>
          <w:szCs w:val="28"/>
        </w:rPr>
        <w:t xml:space="preserve">Конфликт человека и </w:t>
      </w:r>
      <w:r w:rsidRPr="00AD5055">
        <w:rPr>
          <w:rFonts w:ascii="Times New Roman" w:hAnsi="Times New Roman" w:cs="Times New Roman"/>
          <w:sz w:val="28"/>
          <w:szCs w:val="28"/>
        </w:rPr>
        <w:lastRenderedPageBreak/>
        <w:t xml:space="preserve">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 Великая Отечественная война и ее художественное </w:t>
      </w:r>
      <w:r w:rsidR="006F56C3" w:rsidRPr="00AD5055">
        <w:rPr>
          <w:rFonts w:ascii="Times New Roman" w:hAnsi="Times New Roman" w:cs="Times New Roman"/>
          <w:sz w:val="28"/>
          <w:szCs w:val="28"/>
        </w:rPr>
        <w:t>осмысление в русской литературе</w:t>
      </w:r>
      <w:r w:rsidRPr="00AD5055">
        <w:rPr>
          <w:rFonts w:ascii="Times New Roman" w:hAnsi="Times New Roman" w:cs="Times New Roman"/>
          <w:sz w:val="28"/>
          <w:szCs w:val="28"/>
        </w:rPr>
        <w:t>. 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w:t>
      </w:r>
      <w:r w:rsidR="006F56C3" w:rsidRPr="00AD5055">
        <w:rPr>
          <w:rFonts w:ascii="Times New Roman" w:hAnsi="Times New Roman" w:cs="Times New Roman"/>
          <w:sz w:val="28"/>
          <w:szCs w:val="28"/>
        </w:rPr>
        <w:t>ого идеала в русской литературе</w:t>
      </w:r>
      <w:r w:rsidRPr="00AD5055">
        <w:rPr>
          <w:rFonts w:ascii="Times New Roman" w:hAnsi="Times New Roman" w:cs="Times New Roman"/>
          <w:sz w:val="28"/>
          <w:szCs w:val="28"/>
        </w:rPr>
        <w:t xml:space="preserve">. Развитие традиционных тем русской лирики (темы любви, гражданского служения, единства человека и природы).  </w:t>
      </w:r>
    </w:p>
    <w:p w:rsidR="00A425B8" w:rsidRPr="00AD5055" w:rsidRDefault="00A425B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Литература народов России  </w:t>
      </w:r>
    </w:p>
    <w:p w:rsidR="006F56C3" w:rsidRPr="00AD5055" w:rsidRDefault="00A425B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Отражение в национальных литературах общих и специфических духовно-нравственных и социальных проблем. 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 </w:t>
      </w:r>
      <w:r w:rsidR="006F56C3" w:rsidRPr="00AD5055">
        <w:rPr>
          <w:rFonts w:ascii="Times New Roman" w:hAnsi="Times New Roman" w:cs="Times New Roman"/>
          <w:sz w:val="28"/>
          <w:szCs w:val="28"/>
        </w:rPr>
        <w:t xml:space="preserve">  </w:t>
      </w:r>
    </w:p>
    <w:p w:rsidR="00A425B8" w:rsidRPr="00AD5055" w:rsidRDefault="006F56C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Зару</w:t>
      </w:r>
      <w:r w:rsidR="00A425B8" w:rsidRPr="00AD5055">
        <w:rPr>
          <w:rFonts w:ascii="Times New Roman" w:hAnsi="Times New Roman" w:cs="Times New Roman"/>
          <w:sz w:val="28"/>
          <w:szCs w:val="28"/>
        </w:rPr>
        <w:t xml:space="preserve">бежная литература  </w:t>
      </w:r>
    </w:p>
    <w:p w:rsidR="00A425B8" w:rsidRPr="00AD5055" w:rsidRDefault="00A425B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Взаимодействие</w:t>
      </w:r>
      <w:r w:rsidR="006F56C3" w:rsidRPr="00AD5055">
        <w:rPr>
          <w:rFonts w:ascii="Times New Roman" w:hAnsi="Times New Roman" w:cs="Times New Roman"/>
          <w:sz w:val="28"/>
          <w:szCs w:val="28"/>
        </w:rPr>
        <w:t xml:space="preserve"> зарубежной, русской литературы,</w:t>
      </w:r>
      <w:r w:rsidRPr="00AD5055">
        <w:rPr>
          <w:rFonts w:ascii="Times New Roman" w:hAnsi="Times New Roman" w:cs="Times New Roman"/>
          <w:sz w:val="28"/>
          <w:szCs w:val="28"/>
        </w:rPr>
        <w:t xml:space="preserve"> отражение в них "вечных" проблем бытия. Постановка в литературе XIX - XX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A425B8" w:rsidRPr="00AD5055" w:rsidRDefault="00A425B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Основные теоретико-литературные понятия  </w:t>
      </w:r>
    </w:p>
    <w:p w:rsidR="00A425B8" w:rsidRPr="00AD5055" w:rsidRDefault="00A425B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Художественная литература как искусство слова. Художественный образ. Содержание и форма. Художественный вымысел. Фантастика. 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 - XX веков. Литературные роды: эпос, лирика, драма. Жанры литературы: роман, роман-эпопея, повесть, рассказ, очерк, притча; поэма, баллада; лирическое </w:t>
      </w:r>
      <w:r w:rsidRPr="00AD5055">
        <w:rPr>
          <w:rFonts w:ascii="Times New Roman" w:hAnsi="Times New Roman" w:cs="Times New Roman"/>
          <w:sz w:val="28"/>
          <w:szCs w:val="28"/>
        </w:rPr>
        <w:lastRenderedPageBreak/>
        <w:t xml:space="preserve">стихотворение, элегия, послание, эпиграмма, ода, сонет; комедия, трагедия, драма. 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Деталь. Символ. Психологизм. Народность. Историзм.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хорей, ямб, дактиль, амфибрахий, анапест. Ритм. Рифма. Строфа. Литературная критика. В образовательных учреждениях с 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 Художественный перевод. Русскоязычные национальные литературы народов России.  </w:t>
      </w:r>
    </w:p>
    <w:p w:rsidR="00A425B8" w:rsidRPr="00AD5055" w:rsidRDefault="00A425B8"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Основные виды деятельности по освоению литературных произведений и теоретико-литературных понятий  </w:t>
      </w:r>
    </w:p>
    <w:p w:rsidR="00A425B8" w:rsidRPr="00AD5055" w:rsidRDefault="00A425B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Осознанное, творческое чтение художественных произведений разных жанров. Выразительное чтение. Различные виды пересказа. Заучивание наизусть стихотворных текстов. Определение принадлежности литературного (фольклорного) текста к тому или иному роду и жанру. Анализ текста, выявляющий авторский замысел и различные средства его воплощения; определение мотивов поступков героев и сущности конфликта. Выявление языковых средств художественной образности и определение их роли в раскрытии идейно-тематического содержания произведения. Участие в дискуссии, утверждение и доказательство своей точки зрения с учетом мнения оппонента. Подготовка рефератов, докладов; написание сочинений на основе и по мотивам литературных произведений. В образовательных учреждениях с родным (нерусским) языком обучения, наряду с вышеуказанными, специфическими видами деятельности являются: Сопоставление произведений русской и родной </w:t>
      </w:r>
      <w:r w:rsidRPr="00AD5055">
        <w:rPr>
          <w:rFonts w:ascii="Times New Roman" w:hAnsi="Times New Roman" w:cs="Times New Roman"/>
          <w:sz w:val="28"/>
          <w:szCs w:val="28"/>
        </w:rPr>
        <w:lastRenderedPageBreak/>
        <w:t xml:space="preserve">литературы, выявление сходства нравственных идеалов, национального своеобразия их художественного воплощения. 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  </w:t>
      </w:r>
    </w:p>
    <w:p w:rsidR="00D5647D" w:rsidRPr="00AD5055" w:rsidRDefault="00B964B4"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Иностранный язык</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 ступени среднего (полного) общего образования может быть начато или продолжено изучение второго иностранного языка за счет компонента образовательного учреждения.  </w:t>
      </w:r>
    </w:p>
    <w:p w:rsidR="00B964B4" w:rsidRPr="00AD5055" w:rsidRDefault="00B964B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Изучение иностранного языка на базовом уровне среднего (полного) общего образования  направлено на достижение следующих целей</w:t>
      </w:r>
      <w:r w:rsidR="000823FD" w:rsidRPr="00AD5055">
        <w:rPr>
          <w:rFonts w:ascii="Times New Roman" w:hAnsi="Times New Roman" w:cs="Times New Roman"/>
          <w:sz w:val="28"/>
          <w:szCs w:val="28"/>
        </w:rPr>
        <w:t xml:space="preserve">: </w:t>
      </w:r>
    </w:p>
    <w:p w:rsidR="000823FD" w:rsidRPr="00AD5055" w:rsidRDefault="00B964B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дальнейшее развитие иноязычной коммуникативной компетенции (речевой, языковой, социокультурной, компенсаторной, учебно-познавательной): 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 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 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B964B4" w:rsidRPr="00AD5055" w:rsidRDefault="00B964B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  </w:t>
      </w:r>
    </w:p>
    <w:p w:rsidR="000823FD" w:rsidRPr="00AD5055" w:rsidRDefault="000823F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Речевые умения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Предметное содержание речи. Социально-бытовая сфера. Повседневная жизнь, быт, семья. Межличностные отношения. Здоровье и забота о нем. Социально-культурная сфера. Жизнь в городе и сельской местности. Научно-технический прогресс.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 Учебно-трудовая сфера. Современный мир профессий. Планы на будущее, проблема выбора профессии. Роль иностранного языка в современном мире.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Виды речевой деятельности. Говорение. Диалогическая речь. Совершенствование владения всеми видами диалога на основе новой тематики и расширения ситуаций официального и неофициального общения. 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 Монологическая речь. Совершенствование владения разными видами монолога, включая высказывания в связи с увиденным/прочитанным, сообщения (в том числе при работе над проектом). 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Аудирование.  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понимания основного содержания несложных аудио- и видеотекстов монологического и диалогического характера - теле- и радиопередач на актуальные темы;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выборочного понимания необходимой информации в прагматических текстах (рекламе, объявлениях);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относительно полного понимания высказываний собеседника в наиболее распространенных стандартных ситуациях повседневного общения.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Чтение. 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изучающего чтения - с целью полного и точного понимания информации прагматических текстов (инструкций, рецептов, статистических данных); </w:t>
      </w:r>
    </w:p>
    <w:p w:rsidR="00BD36BF"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просмотрового/поискового чтения - с целью выборочного понимания необходимой/интересующей информации из текста статьи, проспекта. 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необходимую/интересующую информацию; определять свое отношение к прочитанному.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Письменная речь</w:t>
      </w:r>
      <w:r w:rsidR="00BD36BF" w:rsidRPr="00AD5055">
        <w:rPr>
          <w:rFonts w:ascii="Times New Roman" w:hAnsi="Times New Roman" w:cs="Times New Roman"/>
          <w:sz w:val="28"/>
          <w:szCs w:val="28"/>
        </w:rPr>
        <w:t>.</w:t>
      </w:r>
      <w:r w:rsidRPr="00AD5055">
        <w:rPr>
          <w:rFonts w:ascii="Times New Roman" w:hAnsi="Times New Roman" w:cs="Times New Roman"/>
          <w:sz w:val="28"/>
          <w:szCs w:val="28"/>
        </w:rPr>
        <w:t xml:space="preserve"> Развитие умений писать личное письмо, заполнять анкеты, формуляры различного вида; излагать сведения о себе в форме, принятой в стране/странах изучаемого языка (автобиография/резюме); составлять план, тезисы устного/письменного сообщения, в том числе на основе выписок из текста. 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  </w:t>
      </w:r>
    </w:p>
    <w:p w:rsidR="000823FD" w:rsidRPr="00AD5055" w:rsidRDefault="000823F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Языковые знания и навыки </w:t>
      </w:r>
    </w:p>
    <w:p w:rsidR="00BD36BF"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Орфография</w:t>
      </w:r>
      <w:r w:rsidR="00BD36BF" w:rsidRPr="00AD5055">
        <w:rPr>
          <w:rFonts w:ascii="Times New Roman" w:hAnsi="Times New Roman" w:cs="Times New Roman"/>
          <w:sz w:val="28"/>
          <w:szCs w:val="28"/>
        </w:rPr>
        <w:t>.</w:t>
      </w:r>
      <w:r w:rsidRPr="00AD5055">
        <w:rPr>
          <w:rFonts w:ascii="Times New Roman" w:hAnsi="Times New Roman" w:cs="Times New Roman"/>
          <w:sz w:val="28"/>
          <w:szCs w:val="28"/>
        </w:rPr>
        <w:t xml:space="preserve"> Совершенствование орфографических навыков, в том числе применительно к новому языковому материалу. </w:t>
      </w:r>
    </w:p>
    <w:p w:rsidR="00BD36BF"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Произносительная сторона речи</w:t>
      </w:r>
      <w:r w:rsidR="00BD36BF" w:rsidRPr="00AD5055">
        <w:rPr>
          <w:rFonts w:ascii="Times New Roman" w:hAnsi="Times New Roman" w:cs="Times New Roman"/>
          <w:sz w:val="28"/>
          <w:szCs w:val="28"/>
        </w:rPr>
        <w:t>.</w:t>
      </w:r>
      <w:r w:rsidRPr="00AD5055">
        <w:rPr>
          <w:rFonts w:ascii="Times New Roman" w:hAnsi="Times New Roman" w:cs="Times New Roman"/>
          <w:sz w:val="28"/>
          <w:szCs w:val="28"/>
        </w:rPr>
        <w:t xml:space="preserve"> Совершенствование слухо-произносительных навыков, в том числе применительно к новому языковому материалу. </w:t>
      </w:r>
    </w:p>
    <w:p w:rsidR="00BD36BF"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Лексическая сторона речи</w:t>
      </w:r>
      <w:r w:rsidR="00BD36BF" w:rsidRPr="00AD5055">
        <w:rPr>
          <w:rFonts w:ascii="Times New Roman" w:hAnsi="Times New Roman" w:cs="Times New Roman"/>
          <w:sz w:val="28"/>
          <w:szCs w:val="28"/>
        </w:rPr>
        <w:t>.</w:t>
      </w:r>
      <w:r w:rsidRPr="00AD5055">
        <w:rPr>
          <w:rFonts w:ascii="Times New Roman" w:hAnsi="Times New Roman" w:cs="Times New Roman"/>
          <w:sz w:val="28"/>
          <w:szCs w:val="28"/>
        </w:rPr>
        <w:t xml:space="preserve"> 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 Расширение потенциального словаря за счет овладения новыми словообразовательными моделями, интернациональной лексикой. Развитие соответствующих лексических навыков.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Грамматическая сторона речи</w:t>
      </w:r>
      <w:r w:rsidR="00BD36BF" w:rsidRPr="00AD5055">
        <w:rPr>
          <w:rFonts w:ascii="Times New Roman" w:hAnsi="Times New Roman" w:cs="Times New Roman"/>
          <w:sz w:val="28"/>
          <w:szCs w:val="28"/>
        </w:rPr>
        <w:t xml:space="preserve">. </w:t>
      </w:r>
      <w:r w:rsidRPr="00AD5055">
        <w:rPr>
          <w:rFonts w:ascii="Times New Roman" w:hAnsi="Times New Roman" w:cs="Times New Roman"/>
          <w:sz w:val="28"/>
          <w:szCs w:val="28"/>
        </w:rPr>
        <w:t xml:space="preserve"> 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  </w:t>
      </w:r>
    </w:p>
    <w:p w:rsidR="000823FD" w:rsidRPr="00AD5055" w:rsidRDefault="000823F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Социокультурные знания и умения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Развитие страноведческих знаний и умений, основанных на сравнении фактов родной культуры и культуры стран изучаемого языка. Увеличение их </w:t>
      </w:r>
      <w:r w:rsidRPr="00AD5055">
        <w:rPr>
          <w:rFonts w:ascii="Times New Roman" w:hAnsi="Times New Roman" w:cs="Times New Roman"/>
          <w:sz w:val="28"/>
          <w:szCs w:val="28"/>
        </w:rPr>
        <w:lastRenderedPageBreak/>
        <w:t xml:space="preserve">объема за счет новой тематики и проблематики речевого общения, в том числе межпредметного характера.  </w:t>
      </w:r>
    </w:p>
    <w:p w:rsidR="000823FD" w:rsidRPr="00AD5055" w:rsidRDefault="000823F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Компенсаторные умения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w:t>
      </w:r>
    </w:p>
    <w:p w:rsidR="000823FD" w:rsidRPr="00AD5055" w:rsidRDefault="000823FD"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Учебно-познавательные умения  </w:t>
      </w:r>
    </w:p>
    <w:p w:rsidR="000823FD" w:rsidRPr="00AD5055" w:rsidRDefault="000823F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 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  </w:t>
      </w:r>
    </w:p>
    <w:p w:rsidR="00B964B4" w:rsidRPr="00AD5055" w:rsidRDefault="00BD36BF"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 xml:space="preserve">Математика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математики на базовом уровне среднего (полного) общего образования направлено на достижение следующих целей: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 </w:t>
      </w:r>
    </w:p>
    <w:p w:rsidR="00BD36BF" w:rsidRPr="00AD5055" w:rsidRDefault="00BD36BF"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Алгебра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Корни и степени. Корень степени n &gt; 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 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Преобразования простейших выражений, включающих арифметические операции, а также операцию возведения в степень и операцию логарифмирования. 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 Простейшие тригонометрические уравнения. Решения тригонометрических уравнений. Простейшие тригонометрические неравенства. Арксинус, арккосинус, арктангенс числа.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w:t>
      </w:r>
      <w:r w:rsidRPr="00AD5055">
        <w:rPr>
          <w:rFonts w:ascii="Times New Roman" w:hAnsi="Times New Roman" w:cs="Times New Roman"/>
          <w:sz w:val="28"/>
          <w:szCs w:val="28"/>
        </w:rPr>
        <w:lastRenderedPageBreak/>
        <w:t xml:space="preserve">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Обратная функция. Область определения и область значения обратной функции. График обратной функции. Степенная функция с натуральным показателем, ее свойства и график. </w:t>
      </w:r>
      <w:r w:rsidR="00373376" w:rsidRPr="00AD5055">
        <w:rPr>
          <w:rFonts w:ascii="Times New Roman" w:hAnsi="Times New Roman" w:cs="Times New Roman"/>
          <w:sz w:val="28"/>
          <w:szCs w:val="28"/>
        </w:rPr>
        <w:t>Вертикальные и горизонтальные асимптоты графиков</w:t>
      </w:r>
      <w:r w:rsidRPr="00AD5055">
        <w:rPr>
          <w:rFonts w:ascii="Times New Roman" w:hAnsi="Times New Roman" w:cs="Times New Roman"/>
          <w:sz w:val="28"/>
          <w:szCs w:val="28"/>
        </w:rPr>
        <w:t xml:space="preserve">. </w:t>
      </w:r>
      <w:r w:rsidR="00373376" w:rsidRPr="00AD5055">
        <w:rPr>
          <w:rFonts w:ascii="Times New Roman" w:hAnsi="Times New Roman" w:cs="Times New Roman"/>
          <w:sz w:val="28"/>
          <w:szCs w:val="28"/>
        </w:rPr>
        <w:t xml:space="preserve"> Графики дробно-линейных функций</w:t>
      </w:r>
      <w:r w:rsidRPr="00AD5055">
        <w:rPr>
          <w:rFonts w:ascii="Times New Roman" w:hAnsi="Times New Roman" w:cs="Times New Roman"/>
          <w:sz w:val="28"/>
          <w:szCs w:val="28"/>
        </w:rPr>
        <w:t xml:space="preserve">. Тригонометрические функции, их свойства и графики; периодичность, основной период. Показательная функция (экспонента), ее свойства и график. Логарифмическая функция, ее свойства и график. Преобразования графиков: параллельный перенос, симметрия относительно осей координат </w:t>
      </w:r>
      <w:r w:rsidR="00373376" w:rsidRPr="00AD5055">
        <w:rPr>
          <w:rFonts w:ascii="Times New Roman" w:hAnsi="Times New Roman" w:cs="Times New Roman"/>
          <w:sz w:val="28"/>
          <w:szCs w:val="28"/>
        </w:rPr>
        <w:t xml:space="preserve"> и симметрия относительно начала координат</w:t>
      </w:r>
      <w:r w:rsidRPr="00AD5055">
        <w:rPr>
          <w:rFonts w:ascii="Times New Roman" w:hAnsi="Times New Roman" w:cs="Times New Roman"/>
          <w:sz w:val="28"/>
          <w:szCs w:val="28"/>
        </w:rPr>
        <w:t xml:space="preserve">, </w:t>
      </w:r>
      <w:r w:rsidR="00373376" w:rsidRPr="00AD5055">
        <w:rPr>
          <w:rFonts w:ascii="Times New Roman" w:hAnsi="Times New Roman" w:cs="Times New Roman"/>
          <w:sz w:val="28"/>
          <w:szCs w:val="28"/>
        </w:rPr>
        <w:t xml:space="preserve">симметрия относительно прямой </w:t>
      </w:r>
      <w:r w:rsidRPr="00AD5055">
        <w:rPr>
          <w:rFonts w:ascii="Times New Roman" w:hAnsi="Times New Roman" w:cs="Times New Roman"/>
          <w:sz w:val="28"/>
          <w:szCs w:val="28"/>
        </w:rPr>
        <w:t xml:space="preserve"> y = x, </w:t>
      </w:r>
      <w:r w:rsidR="00373376" w:rsidRPr="00AD5055">
        <w:rPr>
          <w:rFonts w:ascii="Times New Roman" w:hAnsi="Times New Roman" w:cs="Times New Roman"/>
          <w:sz w:val="28"/>
          <w:szCs w:val="28"/>
        </w:rPr>
        <w:t>растяжение и сжатие вдоль осей координат</w:t>
      </w:r>
      <w:r w:rsidRPr="00AD5055">
        <w:rPr>
          <w:rFonts w:ascii="Times New Roman" w:hAnsi="Times New Roman" w:cs="Times New Roman"/>
          <w:sz w:val="28"/>
          <w:szCs w:val="28"/>
        </w:rPr>
        <w:t xml:space="preserve">.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Начала математического анализа  </w:t>
      </w:r>
    </w:p>
    <w:p w:rsidR="00BD36BF" w:rsidRPr="00AD5055" w:rsidRDefault="003733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Понятие о пределе последовательности</w:t>
      </w:r>
      <w:r w:rsidR="00BD36BF" w:rsidRPr="00AD5055">
        <w:rPr>
          <w:rFonts w:ascii="Times New Roman" w:hAnsi="Times New Roman" w:cs="Times New Roman"/>
          <w:sz w:val="28"/>
          <w:szCs w:val="28"/>
        </w:rPr>
        <w:t>.</w:t>
      </w:r>
      <w:r w:rsidRPr="00AD5055">
        <w:rPr>
          <w:rFonts w:ascii="Times New Roman" w:hAnsi="Times New Roman" w:cs="Times New Roman"/>
          <w:sz w:val="28"/>
          <w:szCs w:val="28"/>
        </w:rPr>
        <w:t xml:space="preserve"> Существование предела монотонной ограниченной последовательности</w:t>
      </w:r>
      <w:r w:rsidR="00BD36BF" w:rsidRPr="00AD5055">
        <w:rPr>
          <w:rFonts w:ascii="Times New Roman" w:hAnsi="Times New Roman" w:cs="Times New Roman"/>
          <w:sz w:val="28"/>
          <w:szCs w:val="28"/>
        </w:rPr>
        <w:t xml:space="preserve">. Длина окружности и площадь круга как пределы последовательностей. Бесконечно убывающая геометрическая прогрессия и ее сумма. </w:t>
      </w:r>
      <w:r w:rsidRPr="00AD5055">
        <w:rPr>
          <w:rFonts w:ascii="Times New Roman" w:hAnsi="Times New Roman" w:cs="Times New Roman"/>
          <w:sz w:val="28"/>
          <w:szCs w:val="28"/>
        </w:rPr>
        <w:t>Понятие о непрерывности функции</w:t>
      </w:r>
      <w:r w:rsidR="00BD36BF" w:rsidRPr="00AD5055">
        <w:rPr>
          <w:rFonts w:ascii="Times New Roman" w:hAnsi="Times New Roman" w:cs="Times New Roman"/>
          <w:sz w:val="28"/>
          <w:szCs w:val="28"/>
        </w:rPr>
        <w:t xml:space="preserve">. 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w:t>
      </w:r>
      <w:r w:rsidRPr="00AD5055">
        <w:rPr>
          <w:rFonts w:ascii="Times New Roman" w:hAnsi="Times New Roman" w:cs="Times New Roman"/>
          <w:sz w:val="28"/>
          <w:szCs w:val="28"/>
        </w:rPr>
        <w:t>Производные обратной функции и композиции данной функции с линейной</w:t>
      </w:r>
      <w:r w:rsidR="00BD36BF" w:rsidRPr="00AD5055">
        <w:rPr>
          <w:rFonts w:ascii="Times New Roman" w:hAnsi="Times New Roman" w:cs="Times New Roman"/>
          <w:sz w:val="28"/>
          <w:szCs w:val="28"/>
        </w:rPr>
        <w:t xml:space="preserve">. </w:t>
      </w:r>
      <w:r w:rsidRPr="00AD5055">
        <w:rPr>
          <w:rFonts w:ascii="Times New Roman" w:hAnsi="Times New Roman" w:cs="Times New Roman"/>
          <w:sz w:val="28"/>
          <w:szCs w:val="28"/>
        </w:rPr>
        <w:t>Понятие об определенном интеграле как площади криволинейной трапеции</w:t>
      </w:r>
      <w:r w:rsidR="00BD36BF" w:rsidRPr="00AD5055">
        <w:rPr>
          <w:rFonts w:ascii="Times New Roman" w:hAnsi="Times New Roman" w:cs="Times New Roman"/>
          <w:sz w:val="28"/>
          <w:szCs w:val="28"/>
        </w:rPr>
        <w:t xml:space="preserve">. Первообразная. Формула Ньютона - Лейбница. 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Уравнения и неравенства</w:t>
      </w:r>
      <w:r w:rsidR="00373376" w:rsidRPr="00AD5055">
        <w:rPr>
          <w:rFonts w:ascii="Times New Roman" w:hAnsi="Times New Roman" w:cs="Times New Roman"/>
          <w:sz w:val="28"/>
          <w:szCs w:val="28"/>
        </w:rPr>
        <w:t>.</w:t>
      </w:r>
      <w:r w:rsidRPr="00AD5055">
        <w:rPr>
          <w:rFonts w:ascii="Times New Roman" w:hAnsi="Times New Roman" w:cs="Times New Roman"/>
          <w:sz w:val="28"/>
          <w:szCs w:val="28"/>
        </w:rPr>
        <w:t xml:space="preserve">  Решение рациональных, показательных, логарифмических уравнений и неравенств. Решение иррациональных уравнений. 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Элементы комбинаторики, статистики и теории вероятностей</w:t>
      </w:r>
      <w:r w:rsidR="00373376"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Табличное и графическое представление данных. </w:t>
      </w:r>
      <w:r w:rsidR="00373376" w:rsidRPr="00AD5055">
        <w:rPr>
          <w:rFonts w:ascii="Times New Roman" w:hAnsi="Times New Roman" w:cs="Times New Roman"/>
          <w:sz w:val="28"/>
          <w:szCs w:val="28"/>
        </w:rPr>
        <w:t>Числовые характеристики рядов данных</w:t>
      </w:r>
      <w:r w:rsidRPr="00AD5055">
        <w:rPr>
          <w:rFonts w:ascii="Times New Roman" w:hAnsi="Times New Roman" w:cs="Times New Roman"/>
          <w:sz w:val="28"/>
          <w:szCs w:val="28"/>
        </w:rPr>
        <w:t xml:space="preserve">. 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 Элементарные и сложные события. Рассмотрение случаев и вероятность суммы несовместных событий, вероятность противоположного события. </w:t>
      </w:r>
      <w:r w:rsidR="00373376" w:rsidRPr="00AD5055">
        <w:rPr>
          <w:rFonts w:ascii="Times New Roman" w:hAnsi="Times New Roman" w:cs="Times New Roman"/>
          <w:sz w:val="28"/>
          <w:szCs w:val="28"/>
        </w:rPr>
        <w:t>Понятие о независимости событий</w:t>
      </w:r>
      <w:r w:rsidRPr="00AD5055">
        <w:rPr>
          <w:rFonts w:ascii="Times New Roman" w:hAnsi="Times New Roman" w:cs="Times New Roman"/>
          <w:sz w:val="28"/>
          <w:szCs w:val="28"/>
        </w:rPr>
        <w:t xml:space="preserve">. </w:t>
      </w:r>
      <w:r w:rsidR="00373376" w:rsidRPr="00AD5055">
        <w:rPr>
          <w:rFonts w:ascii="Times New Roman" w:hAnsi="Times New Roman" w:cs="Times New Roman"/>
          <w:sz w:val="28"/>
          <w:szCs w:val="28"/>
        </w:rPr>
        <w:t>Вероятность и статистическая частота наступления события</w:t>
      </w:r>
      <w:r w:rsidRPr="00AD5055">
        <w:rPr>
          <w:rFonts w:ascii="Times New Roman" w:hAnsi="Times New Roman" w:cs="Times New Roman"/>
          <w:sz w:val="28"/>
          <w:szCs w:val="28"/>
        </w:rPr>
        <w:t xml:space="preserve">. Решение практических задач с применением вероятностных методов.  </w:t>
      </w:r>
    </w:p>
    <w:p w:rsidR="00BD36BF" w:rsidRPr="00AD5055" w:rsidRDefault="00BD36BF"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Геометрия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Прямые и плоскости в пространстве. Основные понятия стереометрии (точка, прямая, плоскость, пространство). 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w:t>
      </w:r>
      <w:r w:rsidR="00373376" w:rsidRPr="00AD5055">
        <w:rPr>
          <w:rFonts w:ascii="Times New Roman" w:hAnsi="Times New Roman" w:cs="Times New Roman"/>
          <w:sz w:val="28"/>
          <w:szCs w:val="28"/>
        </w:rPr>
        <w:t>Двугранный угол, линейный угол двугранного угла</w:t>
      </w:r>
      <w:r w:rsidRPr="00AD5055">
        <w:rPr>
          <w:rFonts w:ascii="Times New Roman" w:hAnsi="Times New Roman" w:cs="Times New Roman"/>
          <w:sz w:val="28"/>
          <w:szCs w:val="28"/>
        </w:rPr>
        <w:t xml:space="preserve">. Расстояния от точки до плоскости. Расстояние </w:t>
      </w:r>
      <w:r w:rsidRPr="00AD5055">
        <w:rPr>
          <w:rFonts w:ascii="Times New Roman" w:hAnsi="Times New Roman" w:cs="Times New Roman"/>
          <w:sz w:val="28"/>
          <w:szCs w:val="28"/>
        </w:rPr>
        <w:lastRenderedPageBreak/>
        <w:t xml:space="preserve">от прямой до плоскости. Расстояние между параллельными плоскостями. </w:t>
      </w:r>
      <w:r w:rsidR="00373376" w:rsidRPr="00AD5055">
        <w:rPr>
          <w:rFonts w:ascii="Times New Roman" w:hAnsi="Times New Roman" w:cs="Times New Roman"/>
          <w:sz w:val="28"/>
          <w:szCs w:val="28"/>
        </w:rPr>
        <w:t>Расстояние между скрещивающимися прямыми</w:t>
      </w:r>
      <w:r w:rsidRPr="00AD5055">
        <w:rPr>
          <w:rFonts w:ascii="Times New Roman" w:hAnsi="Times New Roman" w:cs="Times New Roman"/>
          <w:sz w:val="28"/>
          <w:szCs w:val="28"/>
        </w:rPr>
        <w:t xml:space="preserve">. Параллельное проектирование. </w:t>
      </w:r>
      <w:r w:rsidR="00373376" w:rsidRPr="00AD5055">
        <w:rPr>
          <w:rFonts w:ascii="Times New Roman" w:hAnsi="Times New Roman" w:cs="Times New Roman"/>
          <w:sz w:val="28"/>
          <w:szCs w:val="28"/>
        </w:rPr>
        <w:t>Площадь ортогональной</w:t>
      </w:r>
      <w:r w:rsidR="00EC1569" w:rsidRPr="00AD5055">
        <w:rPr>
          <w:rFonts w:ascii="Times New Roman" w:hAnsi="Times New Roman" w:cs="Times New Roman"/>
          <w:sz w:val="28"/>
          <w:szCs w:val="28"/>
        </w:rPr>
        <w:t xml:space="preserve"> проекции многоугольника</w:t>
      </w:r>
      <w:r w:rsidRPr="00AD5055">
        <w:rPr>
          <w:rFonts w:ascii="Times New Roman" w:hAnsi="Times New Roman" w:cs="Times New Roman"/>
          <w:sz w:val="28"/>
          <w:szCs w:val="28"/>
        </w:rPr>
        <w:t xml:space="preserve">. Изображение пространственных фигур. Многогранники. Вершины, ребра, грани многогранника. </w:t>
      </w:r>
      <w:r w:rsidR="00EC1569" w:rsidRPr="00AD5055">
        <w:rPr>
          <w:rFonts w:ascii="Times New Roman" w:hAnsi="Times New Roman" w:cs="Times New Roman"/>
          <w:sz w:val="28"/>
          <w:szCs w:val="28"/>
        </w:rPr>
        <w:t>Развертка</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Многогранные углы</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Выпуклые многогранники</w:t>
      </w:r>
      <w:r w:rsidRPr="00AD5055">
        <w:rPr>
          <w:rFonts w:ascii="Times New Roman" w:hAnsi="Times New Roman" w:cs="Times New Roman"/>
          <w:sz w:val="28"/>
          <w:szCs w:val="28"/>
        </w:rPr>
        <w:t>.</w:t>
      </w:r>
      <w:r w:rsidR="00EC1569" w:rsidRPr="00AD5055">
        <w:rPr>
          <w:rFonts w:ascii="Times New Roman" w:hAnsi="Times New Roman" w:cs="Times New Roman"/>
          <w:sz w:val="28"/>
          <w:szCs w:val="28"/>
        </w:rPr>
        <w:t xml:space="preserve"> Теорема Эйлера</w:t>
      </w:r>
      <w:r w:rsidRPr="00AD5055">
        <w:rPr>
          <w:rFonts w:ascii="Times New Roman" w:hAnsi="Times New Roman" w:cs="Times New Roman"/>
          <w:sz w:val="28"/>
          <w:szCs w:val="28"/>
        </w:rPr>
        <w:t xml:space="preserve">. Призма, ее основания, боковые ребра, высота, боковая поверхность. Прямая </w:t>
      </w:r>
      <w:r w:rsidR="00EC1569" w:rsidRPr="00AD5055">
        <w:rPr>
          <w:rFonts w:ascii="Times New Roman" w:hAnsi="Times New Roman" w:cs="Times New Roman"/>
          <w:sz w:val="28"/>
          <w:szCs w:val="28"/>
        </w:rPr>
        <w:t>и наклонная</w:t>
      </w:r>
      <w:r w:rsidRPr="00AD5055">
        <w:rPr>
          <w:rFonts w:ascii="Times New Roman" w:hAnsi="Times New Roman" w:cs="Times New Roman"/>
          <w:sz w:val="28"/>
          <w:szCs w:val="28"/>
        </w:rPr>
        <w:t xml:space="preserve">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w:t>
      </w:r>
      <w:r w:rsidR="00EC1569" w:rsidRPr="00AD5055">
        <w:rPr>
          <w:rFonts w:ascii="Times New Roman" w:hAnsi="Times New Roman" w:cs="Times New Roman"/>
          <w:sz w:val="28"/>
          <w:szCs w:val="28"/>
        </w:rPr>
        <w:t>Усеченная пирамида</w:t>
      </w:r>
      <w:r w:rsidRPr="00AD5055">
        <w:rPr>
          <w:rFonts w:ascii="Times New Roman" w:hAnsi="Times New Roman" w:cs="Times New Roman"/>
          <w:sz w:val="28"/>
          <w:szCs w:val="28"/>
        </w:rPr>
        <w:t xml:space="preserve">. Симметрии в кубе, в параллелепипеде, </w:t>
      </w:r>
      <w:r w:rsidR="00EC1569" w:rsidRPr="00AD5055">
        <w:rPr>
          <w:rFonts w:ascii="Times New Roman" w:hAnsi="Times New Roman" w:cs="Times New Roman"/>
          <w:sz w:val="28"/>
          <w:szCs w:val="28"/>
        </w:rPr>
        <w:t>в призме и</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пирамиде</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Понятие о симметрии в пространстве</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центральная</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осевая</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зеркальная</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 xml:space="preserve"> Примеры симметрий в окружающем мире</w:t>
      </w:r>
      <w:r w:rsidRPr="00AD5055">
        <w:rPr>
          <w:rFonts w:ascii="Times New Roman" w:hAnsi="Times New Roman" w:cs="Times New Roman"/>
          <w:sz w:val="28"/>
          <w:szCs w:val="28"/>
        </w:rPr>
        <w:t xml:space="preserve">. Сечения куба, призмы, пирамиды. Представление о правильных многогранниках (тетраэдр, куб, октаэдр, додекаэдр и икосаэдр). Тела и поверхности вращения. Цилиндр и конус. </w:t>
      </w:r>
      <w:r w:rsidR="00EC1569" w:rsidRPr="00AD5055">
        <w:rPr>
          <w:rFonts w:ascii="Times New Roman" w:hAnsi="Times New Roman" w:cs="Times New Roman"/>
          <w:sz w:val="28"/>
          <w:szCs w:val="28"/>
        </w:rPr>
        <w:t>Усеченный конус</w:t>
      </w:r>
      <w:r w:rsidRPr="00AD5055">
        <w:rPr>
          <w:rFonts w:ascii="Times New Roman" w:hAnsi="Times New Roman" w:cs="Times New Roman"/>
          <w:sz w:val="28"/>
          <w:szCs w:val="28"/>
        </w:rPr>
        <w:t xml:space="preserve">. Основание, высота, боковая поверхность, образующая, развертка. </w:t>
      </w:r>
      <w:r w:rsidR="00EC1569" w:rsidRPr="00AD5055">
        <w:rPr>
          <w:rFonts w:ascii="Times New Roman" w:hAnsi="Times New Roman" w:cs="Times New Roman"/>
          <w:sz w:val="28"/>
          <w:szCs w:val="28"/>
        </w:rPr>
        <w:t>Осевые сечения и сечения параллельные основанию</w:t>
      </w:r>
      <w:r w:rsidRPr="00AD5055">
        <w:rPr>
          <w:rFonts w:ascii="Times New Roman" w:hAnsi="Times New Roman" w:cs="Times New Roman"/>
          <w:sz w:val="28"/>
          <w:szCs w:val="28"/>
        </w:rPr>
        <w:t xml:space="preserve">. Шар и сфера, их сечения, </w:t>
      </w:r>
      <w:r w:rsidR="00EC1569" w:rsidRPr="00AD5055">
        <w:rPr>
          <w:rFonts w:ascii="Times New Roman" w:hAnsi="Times New Roman" w:cs="Times New Roman"/>
          <w:sz w:val="28"/>
          <w:szCs w:val="28"/>
        </w:rPr>
        <w:t>Касательная плоскость к сфере</w:t>
      </w:r>
      <w:r w:rsidRPr="00AD5055">
        <w:rPr>
          <w:rFonts w:ascii="Times New Roman" w:hAnsi="Times New Roman" w:cs="Times New Roman"/>
          <w:sz w:val="28"/>
          <w:szCs w:val="28"/>
        </w:rPr>
        <w:t xml:space="preserve">. </w:t>
      </w:r>
    </w:p>
    <w:p w:rsidR="00BD36BF" w:rsidRPr="00AD5055" w:rsidRDefault="00BD36BF"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Объемы тел и площади их поверхностей. </w:t>
      </w:r>
      <w:r w:rsidR="00EC1569" w:rsidRPr="00AD5055">
        <w:rPr>
          <w:rFonts w:ascii="Times New Roman" w:hAnsi="Times New Roman" w:cs="Times New Roman"/>
          <w:sz w:val="28"/>
          <w:szCs w:val="28"/>
        </w:rPr>
        <w:t>Понятие об объеме тела</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Отношение объемов подобных тел</w:t>
      </w:r>
      <w:r w:rsidRPr="00AD5055">
        <w:rPr>
          <w:rFonts w:ascii="Times New Roman" w:hAnsi="Times New Roman" w:cs="Times New Roman"/>
          <w:sz w:val="28"/>
          <w:szCs w:val="28"/>
        </w:rPr>
        <w:t xml:space="preserve">.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Декартовы координаты в пространстве. Формула расстояния между двумя точками. Уравнения сферы </w:t>
      </w:r>
      <w:r w:rsidR="00EC1569" w:rsidRPr="00AD5055">
        <w:rPr>
          <w:rFonts w:ascii="Times New Roman" w:hAnsi="Times New Roman" w:cs="Times New Roman"/>
          <w:sz w:val="28"/>
          <w:szCs w:val="28"/>
        </w:rPr>
        <w:t>и плоскости</w:t>
      </w:r>
      <w:r w:rsidRPr="00AD5055">
        <w:rPr>
          <w:rFonts w:ascii="Times New Roman" w:hAnsi="Times New Roman" w:cs="Times New Roman"/>
          <w:sz w:val="28"/>
          <w:szCs w:val="28"/>
        </w:rPr>
        <w:t xml:space="preserve">. </w:t>
      </w:r>
      <w:r w:rsidR="00EC1569" w:rsidRPr="00AD5055">
        <w:rPr>
          <w:rFonts w:ascii="Times New Roman" w:hAnsi="Times New Roman" w:cs="Times New Roman"/>
          <w:sz w:val="28"/>
          <w:szCs w:val="28"/>
        </w:rPr>
        <w:t>Формула расстояния от точки до плоскости</w:t>
      </w:r>
      <w:r w:rsidRPr="00AD5055">
        <w:rPr>
          <w:rFonts w:ascii="Times New Roman" w:hAnsi="Times New Roman" w:cs="Times New Roman"/>
          <w:sz w:val="28"/>
          <w:szCs w:val="28"/>
        </w:rPr>
        <w:t xml:space="preserve">.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  </w:t>
      </w:r>
    </w:p>
    <w:p w:rsidR="00EC1569" w:rsidRPr="00AD5055" w:rsidRDefault="00EC1569"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Информатика и ИКТ</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ответственного отношения к соблюдению этических и правовых норм информационной деятельности;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  </w:t>
      </w:r>
    </w:p>
    <w:p w:rsidR="00EC1569" w:rsidRPr="00AD5055" w:rsidRDefault="00EC1569"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Базовые понятия информатики и информационных технологий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Информация и информационные процессы 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 Поиск и систематизация информации. Хранение информации; выбор способа хранения информации. Передача информации в социальных, биологических и технических системах. Преобразование информации на основе формальных правил. Алгоритмизация как необходимое условие его автоматизации. Особенности запоминания, обработки и передачи информации человеком. Организация личной информационной среды. Защита </w:t>
      </w:r>
      <w:r w:rsidRPr="00AD5055">
        <w:rPr>
          <w:rFonts w:ascii="Times New Roman" w:hAnsi="Times New Roman" w:cs="Times New Roman"/>
          <w:sz w:val="28"/>
          <w:szCs w:val="28"/>
        </w:rPr>
        <w:lastRenderedPageBreak/>
        <w:t xml:space="preserve">информации. Использование основных методов информатики и средств ИКТ при анализе процессов в обществе, природе и технике.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Информационные модели и системы. Информационные (нематериальные) модели. Использование информационных моделей в учебной и познавательной деятельности. 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 Оценка адекватности модели объекту и целям моделирования (на примерах задач различных предметных областей).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Компьютер как средство автоматизации информационных процессов Аппаратное и программное обеспечение компьютера. Архитектуры современных компьютеров. Многообразие операционных систем. Выбор конфигурации компьютера в зависимости от решаемой задачи. Программные средства создания информационных объектов, организация личного информационного пространства, защиты информации. Программные и аппаратные средства в различных видах профессиональной деятельности.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Средства и технологии создания и преобразования информационных объектов 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 Базы данных. Системы управления базами данных. Создание, ведение и использование баз данных при решении учебных и практических задач.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Средства и технологии обмена информацией с помощью компьютерных сетей (сетевые технологии) 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  </w:t>
      </w:r>
    </w:p>
    <w:p w:rsidR="00EC1569" w:rsidRPr="00AD5055" w:rsidRDefault="00EC1569"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Основы социальной информатики</w:t>
      </w:r>
      <w:r w:rsidR="000323DC" w:rsidRPr="00AD5055">
        <w:rPr>
          <w:rFonts w:ascii="Times New Roman" w:hAnsi="Times New Roman" w:cs="Times New Roman"/>
          <w:sz w:val="28"/>
          <w:szCs w:val="28"/>
        </w:rPr>
        <w:t>. Основные этапы становления информационного общества.</w:t>
      </w:r>
      <w:r w:rsidRPr="00AD5055">
        <w:rPr>
          <w:rFonts w:ascii="Times New Roman" w:hAnsi="Times New Roman" w:cs="Times New Roman"/>
          <w:sz w:val="28"/>
          <w:szCs w:val="28"/>
        </w:rPr>
        <w:t xml:space="preserve"> Этические и правовые нормы информационной деятельности человека.  </w:t>
      </w:r>
    </w:p>
    <w:p w:rsidR="00EC1569" w:rsidRPr="00AD5055" w:rsidRDefault="000323D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История</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истории на базовом уровне среднего (полного) общего образования направлено на достижение следующих целей: </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 </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 </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и навыками поиска, систематизации и комплексного анализа исторической информации; </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  </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История как наука. История в системе гуманитарных наук. Основные концепции исторического развития человечества. Проблема достоверности и фальсификации исторических знаний. </w:t>
      </w:r>
    </w:p>
    <w:p w:rsidR="000323DC" w:rsidRPr="00AD5055" w:rsidRDefault="000323D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Всеобщая история  </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Древнейшая стадия истории человечества Природное и социальное в человеке и человеческом сообществе первобытной эпохи. Неолитическая революция. Изменения в укладе жизни и формах социальных связей.  </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Цивилизации Древнего мира и Средневековья Традиционное общество: социальные связи, экономическая жизнь, политические отношения. Архаичные цивилизации древности. Мифологическая картина мира. Античные цивилизации Средиземноморья. Формирование научной формы мышления в античном обществе. 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 Возникновение исламской цивилизации. Исламская духовная культура и философская мысль в эпоху Средневековья. 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 - XV вв.  </w:t>
      </w:r>
    </w:p>
    <w:p w:rsidR="000323DC"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Новое время: эпоха модернизации 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 От сословно-представительных монархий к абсолютизму. Изменение в идеологических и правовых основах государственности. Буржуазные революции XVII - XIX вв. Идеология Просвещения и конституционализм. Возникновение идейно-политических течений. Становление гражданского </w:t>
      </w:r>
      <w:r w:rsidRPr="00AD5055">
        <w:rPr>
          <w:rFonts w:ascii="Times New Roman" w:hAnsi="Times New Roman" w:cs="Times New Roman"/>
          <w:sz w:val="28"/>
          <w:szCs w:val="28"/>
        </w:rPr>
        <w:lastRenderedPageBreak/>
        <w:t xml:space="preserve">общества. 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 </w:t>
      </w:r>
    </w:p>
    <w:p w:rsidR="000323DC" w:rsidRPr="00AD5055" w:rsidRDefault="00A0011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Традиционные общества Востока в условиях европейской колониальной экспансии</w:t>
      </w:r>
      <w:r w:rsidR="000323DC" w:rsidRPr="00AD5055">
        <w:rPr>
          <w:rFonts w:ascii="Times New Roman" w:hAnsi="Times New Roman" w:cs="Times New Roman"/>
          <w:sz w:val="28"/>
          <w:szCs w:val="28"/>
        </w:rPr>
        <w:t>.</w:t>
      </w:r>
      <w:r w:rsidRPr="00AD5055">
        <w:rPr>
          <w:rFonts w:ascii="Times New Roman" w:hAnsi="Times New Roman" w:cs="Times New Roman"/>
          <w:sz w:val="28"/>
          <w:szCs w:val="28"/>
        </w:rPr>
        <w:t xml:space="preserve"> Эволюция системы международных отношений в конце</w:t>
      </w:r>
      <w:r w:rsidR="000323DC" w:rsidRPr="00AD5055">
        <w:rPr>
          <w:rFonts w:ascii="Times New Roman" w:hAnsi="Times New Roman" w:cs="Times New Roman"/>
          <w:sz w:val="28"/>
          <w:szCs w:val="28"/>
        </w:rPr>
        <w:t xml:space="preserve"> XV - </w:t>
      </w:r>
      <w:r w:rsidRPr="00AD5055">
        <w:rPr>
          <w:rFonts w:ascii="Times New Roman" w:hAnsi="Times New Roman" w:cs="Times New Roman"/>
          <w:sz w:val="28"/>
          <w:szCs w:val="28"/>
        </w:rPr>
        <w:t>середине</w:t>
      </w:r>
      <w:r w:rsidR="000323DC" w:rsidRPr="00AD5055">
        <w:rPr>
          <w:rFonts w:ascii="Times New Roman" w:hAnsi="Times New Roman" w:cs="Times New Roman"/>
          <w:sz w:val="28"/>
          <w:szCs w:val="28"/>
        </w:rPr>
        <w:t xml:space="preserve"> XIX </w:t>
      </w:r>
      <w:r w:rsidRPr="00AD5055">
        <w:rPr>
          <w:rFonts w:ascii="Times New Roman" w:hAnsi="Times New Roman" w:cs="Times New Roman"/>
          <w:sz w:val="28"/>
          <w:szCs w:val="28"/>
        </w:rPr>
        <w:t>вв</w:t>
      </w:r>
      <w:r w:rsidR="000323DC" w:rsidRPr="00AD5055">
        <w:rPr>
          <w:rFonts w:ascii="Times New Roman" w:hAnsi="Times New Roman" w:cs="Times New Roman"/>
          <w:sz w:val="28"/>
          <w:szCs w:val="28"/>
        </w:rPr>
        <w:t xml:space="preserve">.  </w:t>
      </w:r>
    </w:p>
    <w:p w:rsidR="00A0011B"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От Новой к Новейшей истории: пути развития индустриального общества Научно-технический прогресс в конце XIX - последней трети XX вв. </w:t>
      </w:r>
      <w:r w:rsidR="00A0011B" w:rsidRPr="00AD5055">
        <w:rPr>
          <w:rFonts w:ascii="Times New Roman" w:hAnsi="Times New Roman" w:cs="Times New Roman"/>
          <w:sz w:val="28"/>
          <w:szCs w:val="28"/>
        </w:rPr>
        <w:t>Проблема периодизации НТР</w:t>
      </w:r>
      <w:r w:rsidRPr="00AD5055">
        <w:rPr>
          <w:rFonts w:ascii="Times New Roman" w:hAnsi="Times New Roman" w:cs="Times New Roman"/>
          <w:sz w:val="28"/>
          <w:szCs w:val="28"/>
        </w:rPr>
        <w:t xml:space="preserve">. Циклы экономического развития стран Запада в конце XIX - середине XX вв. От монополистического капитализма к смешанной экономике. </w:t>
      </w:r>
      <w:r w:rsidR="00A0011B" w:rsidRPr="00AD5055">
        <w:rPr>
          <w:rFonts w:ascii="Times New Roman" w:hAnsi="Times New Roman" w:cs="Times New Roman"/>
          <w:sz w:val="28"/>
          <w:szCs w:val="28"/>
        </w:rPr>
        <w:t>Эволюция собственности, трудовых отношений и предпринимательства</w:t>
      </w:r>
      <w:r w:rsidRPr="00AD5055">
        <w:rPr>
          <w:rFonts w:ascii="Times New Roman" w:hAnsi="Times New Roman" w:cs="Times New Roman"/>
          <w:sz w:val="28"/>
          <w:szCs w:val="28"/>
        </w:rPr>
        <w:t xml:space="preserve">. Изменение социальной структуры индустриального общества. Кризис классических идеологий на рубеже XIX - XX вв. и поиск новых моделей общественного развития. </w:t>
      </w:r>
      <w:r w:rsidR="00A0011B" w:rsidRPr="00AD5055">
        <w:rPr>
          <w:rFonts w:ascii="Times New Roman" w:hAnsi="Times New Roman" w:cs="Times New Roman"/>
          <w:sz w:val="28"/>
          <w:szCs w:val="28"/>
        </w:rPr>
        <w:t>Социальный либерализм</w:t>
      </w:r>
      <w:r w:rsidRPr="00AD5055">
        <w:rPr>
          <w:rFonts w:ascii="Times New Roman" w:hAnsi="Times New Roman" w:cs="Times New Roman"/>
          <w:sz w:val="28"/>
          <w:szCs w:val="28"/>
        </w:rPr>
        <w:t xml:space="preserve">, </w:t>
      </w:r>
      <w:r w:rsidR="00A0011B" w:rsidRPr="00AD5055">
        <w:rPr>
          <w:rFonts w:ascii="Times New Roman" w:hAnsi="Times New Roman" w:cs="Times New Roman"/>
          <w:sz w:val="28"/>
          <w:szCs w:val="28"/>
        </w:rPr>
        <w:t>социал-демократия</w:t>
      </w:r>
      <w:r w:rsidRPr="00AD5055">
        <w:rPr>
          <w:rFonts w:ascii="Times New Roman" w:hAnsi="Times New Roman" w:cs="Times New Roman"/>
          <w:sz w:val="28"/>
          <w:szCs w:val="28"/>
        </w:rPr>
        <w:t>,</w:t>
      </w:r>
      <w:r w:rsidR="00A0011B" w:rsidRPr="00AD5055">
        <w:rPr>
          <w:rFonts w:ascii="Times New Roman" w:hAnsi="Times New Roman" w:cs="Times New Roman"/>
          <w:sz w:val="28"/>
          <w:szCs w:val="28"/>
        </w:rPr>
        <w:t xml:space="preserve"> христианская демократия</w:t>
      </w:r>
      <w:r w:rsidRPr="00AD5055">
        <w:rPr>
          <w:rFonts w:ascii="Times New Roman" w:hAnsi="Times New Roman" w:cs="Times New Roman"/>
          <w:sz w:val="28"/>
          <w:szCs w:val="28"/>
        </w:rPr>
        <w:t xml:space="preserve">. Демократизация общественно-политической жизни и развитие правового государства. </w:t>
      </w:r>
      <w:r w:rsidR="00A0011B" w:rsidRPr="00AD5055">
        <w:rPr>
          <w:rFonts w:ascii="Times New Roman" w:hAnsi="Times New Roman" w:cs="Times New Roman"/>
          <w:sz w:val="28"/>
          <w:szCs w:val="28"/>
        </w:rPr>
        <w:t>Молодежное</w:t>
      </w:r>
      <w:r w:rsidRPr="00AD5055">
        <w:rPr>
          <w:rFonts w:ascii="Times New Roman" w:hAnsi="Times New Roman" w:cs="Times New Roman"/>
          <w:sz w:val="28"/>
          <w:szCs w:val="28"/>
        </w:rPr>
        <w:t xml:space="preserve">, </w:t>
      </w:r>
      <w:r w:rsidR="00A0011B" w:rsidRPr="00AD5055">
        <w:rPr>
          <w:rFonts w:ascii="Times New Roman" w:hAnsi="Times New Roman" w:cs="Times New Roman"/>
          <w:sz w:val="28"/>
          <w:szCs w:val="28"/>
        </w:rPr>
        <w:t>антивоенное</w:t>
      </w:r>
      <w:r w:rsidRPr="00AD5055">
        <w:rPr>
          <w:rFonts w:ascii="Times New Roman" w:hAnsi="Times New Roman" w:cs="Times New Roman"/>
          <w:sz w:val="28"/>
          <w:szCs w:val="28"/>
        </w:rPr>
        <w:t>,</w:t>
      </w:r>
      <w:r w:rsidR="00A0011B" w:rsidRPr="00AD5055">
        <w:rPr>
          <w:rFonts w:ascii="Times New Roman" w:hAnsi="Times New Roman" w:cs="Times New Roman"/>
          <w:sz w:val="28"/>
          <w:szCs w:val="28"/>
        </w:rPr>
        <w:t xml:space="preserve"> экологическое</w:t>
      </w:r>
      <w:r w:rsidRPr="00AD5055">
        <w:rPr>
          <w:rFonts w:ascii="Times New Roman" w:hAnsi="Times New Roman" w:cs="Times New Roman"/>
          <w:sz w:val="28"/>
          <w:szCs w:val="28"/>
        </w:rPr>
        <w:t>,</w:t>
      </w:r>
      <w:r w:rsidR="00A0011B" w:rsidRPr="00AD5055">
        <w:rPr>
          <w:rFonts w:ascii="Times New Roman" w:hAnsi="Times New Roman" w:cs="Times New Roman"/>
          <w:sz w:val="28"/>
          <w:szCs w:val="28"/>
        </w:rPr>
        <w:t xml:space="preserve"> феминистское движения</w:t>
      </w:r>
      <w:r w:rsidRPr="00AD5055">
        <w:rPr>
          <w:rFonts w:ascii="Times New Roman" w:hAnsi="Times New Roman" w:cs="Times New Roman"/>
          <w:sz w:val="28"/>
          <w:szCs w:val="28"/>
        </w:rPr>
        <w:t xml:space="preserve">. </w:t>
      </w:r>
      <w:r w:rsidR="00A0011B" w:rsidRPr="00AD5055">
        <w:rPr>
          <w:rFonts w:ascii="Times New Roman" w:hAnsi="Times New Roman" w:cs="Times New Roman"/>
          <w:sz w:val="28"/>
          <w:szCs w:val="28"/>
        </w:rPr>
        <w:t>Проблема политического терроризма</w:t>
      </w:r>
      <w:r w:rsidRPr="00AD5055">
        <w:rPr>
          <w:rFonts w:ascii="Times New Roman" w:hAnsi="Times New Roman" w:cs="Times New Roman"/>
          <w:sz w:val="28"/>
          <w:szCs w:val="28"/>
        </w:rPr>
        <w:t xml:space="preserve">. Системный кризис индустриального общества на рубеже 1960-х - 1970-х гг. Модели ускоренной модернизации в XX в. Историческая природа тоталитаризма и авторитаризма новейшего времени. </w:t>
      </w:r>
      <w:r w:rsidR="00A0011B" w:rsidRPr="00AD5055">
        <w:rPr>
          <w:rFonts w:ascii="Times New Roman" w:hAnsi="Times New Roman" w:cs="Times New Roman"/>
          <w:sz w:val="28"/>
          <w:szCs w:val="28"/>
        </w:rPr>
        <w:t>Маргинализация общества в условиях ускоренной модернизации</w:t>
      </w:r>
      <w:r w:rsidRPr="00AD5055">
        <w:rPr>
          <w:rFonts w:ascii="Times New Roman" w:hAnsi="Times New Roman" w:cs="Times New Roman"/>
          <w:sz w:val="28"/>
          <w:szCs w:val="28"/>
        </w:rPr>
        <w:t xml:space="preserve">.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 "Новые индустриальные страны" Латинской Америки и Юго-Восточной Азии: </w:t>
      </w:r>
      <w:r w:rsidR="00A0011B" w:rsidRPr="00AD5055">
        <w:rPr>
          <w:rFonts w:ascii="Times New Roman" w:hAnsi="Times New Roman" w:cs="Times New Roman"/>
          <w:sz w:val="28"/>
          <w:szCs w:val="28"/>
        </w:rPr>
        <w:t>авторитаризм и демократия в политической жизни</w:t>
      </w:r>
      <w:r w:rsidRPr="00AD5055">
        <w:rPr>
          <w:rFonts w:ascii="Times New Roman" w:hAnsi="Times New Roman" w:cs="Times New Roman"/>
          <w:sz w:val="28"/>
          <w:szCs w:val="28"/>
        </w:rPr>
        <w:t xml:space="preserve">, экономические реформы. </w:t>
      </w:r>
      <w:r w:rsidR="00A0011B" w:rsidRPr="00AD5055">
        <w:rPr>
          <w:rFonts w:ascii="Times New Roman" w:hAnsi="Times New Roman" w:cs="Times New Roman"/>
          <w:sz w:val="28"/>
          <w:szCs w:val="28"/>
        </w:rPr>
        <w:t xml:space="preserve">Национально-освободительные движения и региональные особенности процесса </w:t>
      </w:r>
      <w:r w:rsidR="00A0011B" w:rsidRPr="00AD5055">
        <w:rPr>
          <w:rFonts w:ascii="Times New Roman" w:hAnsi="Times New Roman" w:cs="Times New Roman"/>
          <w:sz w:val="28"/>
          <w:szCs w:val="28"/>
        </w:rPr>
        <w:lastRenderedPageBreak/>
        <w:t>модернизации в странах Азии и Африки</w:t>
      </w:r>
      <w:r w:rsidRPr="00AD5055">
        <w:rPr>
          <w:rFonts w:ascii="Times New Roman" w:hAnsi="Times New Roman" w:cs="Times New Roman"/>
          <w:sz w:val="28"/>
          <w:szCs w:val="28"/>
        </w:rPr>
        <w:t>.</w:t>
      </w:r>
      <w:r w:rsidR="00A0011B" w:rsidRPr="00AD5055">
        <w:rPr>
          <w:rFonts w:ascii="Times New Roman" w:hAnsi="Times New Roman" w:cs="Times New Roman"/>
          <w:sz w:val="28"/>
          <w:szCs w:val="28"/>
        </w:rPr>
        <w:t xml:space="preserve"> Основные этапы развития системы международных отношений в конце</w:t>
      </w:r>
      <w:r w:rsidRPr="00AD5055">
        <w:rPr>
          <w:rFonts w:ascii="Times New Roman" w:hAnsi="Times New Roman" w:cs="Times New Roman"/>
          <w:sz w:val="28"/>
          <w:szCs w:val="28"/>
        </w:rPr>
        <w:t xml:space="preserve"> XIX - </w:t>
      </w:r>
      <w:r w:rsidR="00A0011B" w:rsidRPr="00AD5055">
        <w:rPr>
          <w:rFonts w:ascii="Times New Roman" w:hAnsi="Times New Roman" w:cs="Times New Roman"/>
          <w:sz w:val="28"/>
          <w:szCs w:val="28"/>
        </w:rPr>
        <w:t>середине</w:t>
      </w:r>
      <w:r w:rsidRPr="00AD5055">
        <w:rPr>
          <w:rFonts w:ascii="Times New Roman" w:hAnsi="Times New Roman" w:cs="Times New Roman"/>
          <w:sz w:val="28"/>
          <w:szCs w:val="28"/>
        </w:rPr>
        <w:t xml:space="preserve"> XX </w:t>
      </w:r>
      <w:r w:rsidR="00A0011B" w:rsidRPr="00AD5055">
        <w:rPr>
          <w:rFonts w:ascii="Times New Roman" w:hAnsi="Times New Roman" w:cs="Times New Roman"/>
          <w:sz w:val="28"/>
          <w:szCs w:val="28"/>
        </w:rPr>
        <w:t>вв</w:t>
      </w:r>
      <w:r w:rsidRPr="00AD5055">
        <w:rPr>
          <w:rFonts w:ascii="Times New Roman" w:hAnsi="Times New Roman" w:cs="Times New Roman"/>
          <w:sz w:val="28"/>
          <w:szCs w:val="28"/>
        </w:rPr>
        <w:t xml:space="preserve">. Мировые войны в истории человечества: </w:t>
      </w:r>
      <w:r w:rsidR="00A0011B" w:rsidRPr="00AD5055">
        <w:rPr>
          <w:rFonts w:ascii="Times New Roman" w:hAnsi="Times New Roman" w:cs="Times New Roman"/>
          <w:sz w:val="28"/>
          <w:szCs w:val="28"/>
        </w:rPr>
        <w:t>социально-психологические</w:t>
      </w:r>
      <w:r w:rsidRPr="00AD5055">
        <w:rPr>
          <w:rFonts w:ascii="Times New Roman" w:hAnsi="Times New Roman" w:cs="Times New Roman"/>
          <w:sz w:val="28"/>
          <w:szCs w:val="28"/>
        </w:rPr>
        <w:t>,</w:t>
      </w:r>
      <w:r w:rsidR="00A0011B" w:rsidRPr="00AD5055">
        <w:rPr>
          <w:rFonts w:ascii="Times New Roman" w:hAnsi="Times New Roman" w:cs="Times New Roman"/>
          <w:sz w:val="28"/>
          <w:szCs w:val="28"/>
        </w:rPr>
        <w:t xml:space="preserve"> демографические</w:t>
      </w:r>
      <w:r w:rsidRPr="00AD5055">
        <w:rPr>
          <w:rFonts w:ascii="Times New Roman" w:hAnsi="Times New Roman" w:cs="Times New Roman"/>
          <w:sz w:val="28"/>
          <w:szCs w:val="28"/>
        </w:rPr>
        <w:t xml:space="preserve">, экономические и политические причины и последствия. Общественное сознание и духовная культура в период Новейшей истории. Формирование неклассической научной картины мира. </w:t>
      </w:r>
      <w:r w:rsidR="00A0011B" w:rsidRPr="00AD5055">
        <w:rPr>
          <w:rFonts w:ascii="Times New Roman" w:hAnsi="Times New Roman" w:cs="Times New Roman"/>
          <w:sz w:val="28"/>
          <w:szCs w:val="28"/>
        </w:rPr>
        <w:t>Мировоззренческие основы реализма и модернизма</w:t>
      </w:r>
      <w:r w:rsidRPr="00AD5055">
        <w:rPr>
          <w:rFonts w:ascii="Times New Roman" w:hAnsi="Times New Roman" w:cs="Times New Roman"/>
          <w:sz w:val="28"/>
          <w:szCs w:val="28"/>
        </w:rPr>
        <w:t>.</w:t>
      </w:r>
      <w:r w:rsidR="00A0011B" w:rsidRPr="00AD5055">
        <w:rPr>
          <w:rFonts w:ascii="Times New Roman" w:hAnsi="Times New Roman" w:cs="Times New Roman"/>
          <w:sz w:val="28"/>
          <w:szCs w:val="28"/>
        </w:rPr>
        <w:t xml:space="preserve"> Технократизм и иррационализм в общественном сознании</w:t>
      </w:r>
      <w:r w:rsidRPr="00AD5055">
        <w:rPr>
          <w:rFonts w:ascii="Times New Roman" w:hAnsi="Times New Roman" w:cs="Times New Roman"/>
          <w:sz w:val="28"/>
          <w:szCs w:val="28"/>
        </w:rPr>
        <w:t xml:space="preserve"> XX </w:t>
      </w:r>
      <w:r w:rsidR="00A0011B" w:rsidRPr="00AD5055">
        <w:rPr>
          <w:rFonts w:ascii="Times New Roman" w:hAnsi="Times New Roman" w:cs="Times New Roman"/>
          <w:sz w:val="28"/>
          <w:szCs w:val="28"/>
        </w:rPr>
        <w:t>в</w:t>
      </w:r>
      <w:r w:rsidRPr="00AD5055">
        <w:rPr>
          <w:rFonts w:ascii="Times New Roman" w:hAnsi="Times New Roman" w:cs="Times New Roman"/>
          <w:sz w:val="28"/>
          <w:szCs w:val="28"/>
        </w:rPr>
        <w:t xml:space="preserve">.  </w:t>
      </w:r>
    </w:p>
    <w:p w:rsidR="007C7268" w:rsidRPr="00AD5055" w:rsidRDefault="000323D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Человечество на этапе перехода к информационному обществу </w:t>
      </w:r>
      <w:r w:rsidR="00A0011B" w:rsidRPr="00AD5055">
        <w:rPr>
          <w:rFonts w:ascii="Times New Roman" w:hAnsi="Times New Roman" w:cs="Times New Roman"/>
          <w:sz w:val="28"/>
          <w:szCs w:val="28"/>
        </w:rPr>
        <w:t>Дискуссия о постиндустриальной стадии общественного развития</w:t>
      </w:r>
      <w:r w:rsidRPr="00AD5055">
        <w:rPr>
          <w:rFonts w:ascii="Times New Roman" w:hAnsi="Times New Roman" w:cs="Times New Roman"/>
          <w:sz w:val="28"/>
          <w:szCs w:val="28"/>
        </w:rPr>
        <w:t xml:space="preserve">. Информационная революция и становление информационного общества. </w:t>
      </w:r>
      <w:r w:rsidR="00056A69" w:rsidRPr="00AD5055">
        <w:rPr>
          <w:rFonts w:ascii="Times New Roman" w:hAnsi="Times New Roman" w:cs="Times New Roman"/>
          <w:sz w:val="28"/>
          <w:szCs w:val="28"/>
        </w:rPr>
        <w:t>Собственность, труд и творчество в информационном обществе</w:t>
      </w:r>
      <w:r w:rsidRPr="00AD5055">
        <w:rPr>
          <w:rFonts w:ascii="Times New Roman" w:hAnsi="Times New Roman" w:cs="Times New Roman"/>
          <w:sz w:val="28"/>
          <w:szCs w:val="28"/>
        </w:rPr>
        <w:t xml:space="preserve">. Особенности современных социально-экономических процессов в странах Запада и Востока. Глобализация общественного развития на рубеже XX - XXI вв. Интернационализация экономики и формирование единого информационного пространства. </w:t>
      </w:r>
      <w:r w:rsidR="00056A69" w:rsidRPr="00AD5055">
        <w:rPr>
          <w:rFonts w:ascii="Times New Roman" w:hAnsi="Times New Roman" w:cs="Times New Roman"/>
          <w:sz w:val="28"/>
          <w:szCs w:val="28"/>
        </w:rPr>
        <w:t xml:space="preserve">Интеграционные и </w:t>
      </w:r>
      <w:r w:rsidRPr="00AD5055">
        <w:rPr>
          <w:rFonts w:ascii="Times New Roman" w:hAnsi="Times New Roman" w:cs="Times New Roman"/>
          <w:sz w:val="28"/>
          <w:szCs w:val="28"/>
        </w:rPr>
        <w:t xml:space="preserve"> </w:t>
      </w:r>
      <w:r w:rsidR="00056A69" w:rsidRPr="00AD5055">
        <w:rPr>
          <w:rFonts w:ascii="Times New Roman" w:hAnsi="Times New Roman" w:cs="Times New Roman"/>
          <w:sz w:val="28"/>
          <w:szCs w:val="28"/>
        </w:rPr>
        <w:t>дезинтеграционные процессы в современном мире</w:t>
      </w:r>
      <w:r w:rsidRPr="00AD5055">
        <w:rPr>
          <w:rFonts w:ascii="Times New Roman" w:hAnsi="Times New Roman" w:cs="Times New Roman"/>
          <w:sz w:val="28"/>
          <w:szCs w:val="28"/>
        </w:rPr>
        <w:t>.</w:t>
      </w:r>
      <w:r w:rsidR="00056A69" w:rsidRPr="00AD5055">
        <w:rPr>
          <w:rFonts w:ascii="Times New Roman" w:hAnsi="Times New Roman" w:cs="Times New Roman"/>
          <w:sz w:val="28"/>
          <w:szCs w:val="28"/>
        </w:rPr>
        <w:t xml:space="preserve"> Кризис политической идеологии на рубеже</w:t>
      </w:r>
      <w:r w:rsidRPr="00AD5055">
        <w:rPr>
          <w:rFonts w:ascii="Times New Roman" w:hAnsi="Times New Roman" w:cs="Times New Roman"/>
          <w:sz w:val="28"/>
          <w:szCs w:val="28"/>
        </w:rPr>
        <w:t xml:space="preserve"> XX - XXI </w:t>
      </w:r>
      <w:r w:rsidR="00056A69" w:rsidRPr="00AD5055">
        <w:rPr>
          <w:rFonts w:ascii="Times New Roman" w:hAnsi="Times New Roman" w:cs="Times New Roman"/>
          <w:sz w:val="28"/>
          <w:szCs w:val="28"/>
        </w:rPr>
        <w:t>вв</w:t>
      </w:r>
      <w:r w:rsidRPr="00AD5055">
        <w:rPr>
          <w:rFonts w:ascii="Times New Roman" w:hAnsi="Times New Roman" w:cs="Times New Roman"/>
          <w:sz w:val="28"/>
          <w:szCs w:val="28"/>
        </w:rPr>
        <w:t xml:space="preserve">. "Неоконсервативная революция". </w:t>
      </w:r>
      <w:r w:rsidR="00056A69" w:rsidRPr="00AD5055">
        <w:rPr>
          <w:rFonts w:ascii="Times New Roman" w:hAnsi="Times New Roman" w:cs="Times New Roman"/>
          <w:sz w:val="28"/>
          <w:szCs w:val="28"/>
        </w:rPr>
        <w:t>Современная идеология</w:t>
      </w:r>
      <w:r w:rsidRPr="00AD5055">
        <w:rPr>
          <w:rFonts w:ascii="Times New Roman" w:hAnsi="Times New Roman" w:cs="Times New Roman"/>
          <w:sz w:val="28"/>
          <w:szCs w:val="28"/>
        </w:rPr>
        <w:t xml:space="preserve"> "</w:t>
      </w:r>
      <w:r w:rsidR="00056A69" w:rsidRPr="00AD5055">
        <w:rPr>
          <w:rFonts w:ascii="Times New Roman" w:hAnsi="Times New Roman" w:cs="Times New Roman"/>
          <w:sz w:val="28"/>
          <w:szCs w:val="28"/>
        </w:rPr>
        <w:t>третьего пути</w:t>
      </w:r>
      <w:r w:rsidRPr="00AD5055">
        <w:rPr>
          <w:rFonts w:ascii="Times New Roman" w:hAnsi="Times New Roman" w:cs="Times New Roman"/>
          <w:sz w:val="28"/>
          <w:szCs w:val="28"/>
        </w:rPr>
        <w:t>".</w:t>
      </w:r>
      <w:r w:rsidR="00056A69" w:rsidRPr="00AD5055">
        <w:rPr>
          <w:rFonts w:ascii="Times New Roman" w:hAnsi="Times New Roman" w:cs="Times New Roman"/>
          <w:sz w:val="28"/>
          <w:szCs w:val="28"/>
        </w:rPr>
        <w:t xml:space="preserve"> Антиглобализм</w:t>
      </w:r>
      <w:r w:rsidRPr="00AD5055">
        <w:rPr>
          <w:rFonts w:ascii="Times New Roman" w:hAnsi="Times New Roman" w:cs="Times New Roman"/>
          <w:sz w:val="28"/>
          <w:szCs w:val="28"/>
        </w:rPr>
        <w:t xml:space="preserve">. Религия и церковь в современной общественной жизни. Экуменизм. </w:t>
      </w:r>
      <w:r w:rsidR="00056A69" w:rsidRPr="00AD5055">
        <w:rPr>
          <w:rFonts w:ascii="Times New Roman" w:hAnsi="Times New Roman" w:cs="Times New Roman"/>
          <w:sz w:val="28"/>
          <w:szCs w:val="28"/>
        </w:rPr>
        <w:t>Причины возрождения религиозного фундаментализма и националистического экстремизма в начале XXI в</w:t>
      </w:r>
      <w:r w:rsidRPr="00AD5055">
        <w:rPr>
          <w:rFonts w:ascii="Times New Roman" w:hAnsi="Times New Roman" w:cs="Times New Roman"/>
          <w:sz w:val="28"/>
          <w:szCs w:val="28"/>
        </w:rPr>
        <w:t xml:space="preserve">. </w:t>
      </w:r>
      <w:r w:rsidR="00056A69" w:rsidRPr="00AD5055">
        <w:rPr>
          <w:rFonts w:ascii="Times New Roman" w:hAnsi="Times New Roman" w:cs="Times New Roman"/>
          <w:sz w:val="28"/>
          <w:szCs w:val="28"/>
        </w:rPr>
        <w:t>Особенности духовной жизни современного общества</w:t>
      </w:r>
      <w:r w:rsidRPr="00AD5055">
        <w:rPr>
          <w:rFonts w:ascii="Times New Roman" w:hAnsi="Times New Roman" w:cs="Times New Roman"/>
          <w:sz w:val="28"/>
          <w:szCs w:val="28"/>
        </w:rPr>
        <w:t xml:space="preserve">. Изменения в научной картине мира. </w:t>
      </w:r>
      <w:r w:rsidR="00056A69" w:rsidRPr="00AD5055">
        <w:rPr>
          <w:rFonts w:ascii="Times New Roman" w:hAnsi="Times New Roman" w:cs="Times New Roman"/>
          <w:sz w:val="28"/>
          <w:szCs w:val="28"/>
        </w:rPr>
        <w:t>Мировоззренческие основы постмодернизма</w:t>
      </w:r>
      <w:r w:rsidRPr="00AD5055">
        <w:rPr>
          <w:rFonts w:ascii="Times New Roman" w:hAnsi="Times New Roman" w:cs="Times New Roman"/>
          <w:sz w:val="28"/>
          <w:szCs w:val="28"/>
        </w:rPr>
        <w:t>.</w:t>
      </w:r>
      <w:r w:rsidR="00056A69" w:rsidRPr="00AD5055">
        <w:rPr>
          <w:rFonts w:ascii="Times New Roman" w:hAnsi="Times New Roman" w:cs="Times New Roman"/>
          <w:sz w:val="28"/>
          <w:szCs w:val="28"/>
        </w:rPr>
        <w:t xml:space="preserve"> Роль элитарной и массовой культуры в информационном обществе</w:t>
      </w:r>
      <w:r w:rsidRPr="00AD5055">
        <w:rPr>
          <w:rFonts w:ascii="Times New Roman" w:hAnsi="Times New Roman" w:cs="Times New Roman"/>
          <w:sz w:val="28"/>
          <w:szCs w:val="28"/>
        </w:rPr>
        <w:t>.</w:t>
      </w:r>
    </w:p>
    <w:p w:rsidR="007C7268" w:rsidRPr="00AD5055" w:rsidRDefault="007C7268"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История России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История России - часть всемирной истории.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Народы и древнейшие государства на территории России. Переход от присваивающего хозяйства к производящему. 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  </w:t>
      </w:r>
    </w:p>
    <w:p w:rsidR="007C7268" w:rsidRPr="00AD5055" w:rsidRDefault="007C7268"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Русь в IX - начале XII вв.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 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Русские земли и княжества в XII - середине XV вв. Причины распада Древнерусского государства. Крупнейшие земли и княжества. Монархии и республики. Русь и степь. Идея единства русской земли. 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составеВеликого княжества Литовского. Восстановление экономики русских земель. Формы землевладения и категории населения. Роль городов в объединительном процессе. 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w:t>
      </w:r>
      <w:r w:rsidR="007E15A6" w:rsidRPr="00AD5055">
        <w:rPr>
          <w:rFonts w:ascii="Times New Roman" w:hAnsi="Times New Roman" w:cs="Times New Roman"/>
          <w:sz w:val="28"/>
          <w:szCs w:val="28"/>
        </w:rPr>
        <w:t>Зарождение национального самосознания</w:t>
      </w:r>
      <w:r w:rsidRPr="00AD5055">
        <w:rPr>
          <w:rFonts w:ascii="Times New Roman" w:hAnsi="Times New Roman" w:cs="Times New Roman"/>
          <w:sz w:val="28"/>
          <w:szCs w:val="28"/>
        </w:rPr>
        <w:t xml:space="preserve">. Великое княжество Московское в системе международных отношений. </w:t>
      </w:r>
      <w:r w:rsidR="007E15A6" w:rsidRPr="00AD5055">
        <w:rPr>
          <w:rFonts w:ascii="Times New Roman" w:hAnsi="Times New Roman" w:cs="Times New Roman"/>
          <w:sz w:val="28"/>
          <w:szCs w:val="28"/>
        </w:rPr>
        <w:t xml:space="preserve">Принятие Ордой ислама. </w:t>
      </w:r>
      <w:r w:rsidRPr="00AD5055">
        <w:rPr>
          <w:rFonts w:ascii="Times New Roman" w:hAnsi="Times New Roman" w:cs="Times New Roman"/>
          <w:sz w:val="28"/>
          <w:szCs w:val="28"/>
        </w:rPr>
        <w:t xml:space="preserve"> </w:t>
      </w:r>
      <w:r w:rsidR="007E15A6" w:rsidRPr="00AD5055">
        <w:rPr>
          <w:rFonts w:ascii="Times New Roman" w:hAnsi="Times New Roman" w:cs="Times New Roman"/>
          <w:sz w:val="28"/>
          <w:szCs w:val="28"/>
        </w:rPr>
        <w:t>Автокефалия русской православной церкви</w:t>
      </w:r>
      <w:r w:rsidRPr="00AD5055">
        <w:rPr>
          <w:rFonts w:ascii="Times New Roman" w:hAnsi="Times New Roman" w:cs="Times New Roman"/>
          <w:sz w:val="28"/>
          <w:szCs w:val="28"/>
        </w:rPr>
        <w:t xml:space="preserve">. Культурное развитие русских земель и княжеств. </w:t>
      </w:r>
      <w:r w:rsidR="007E15A6" w:rsidRPr="00AD5055">
        <w:rPr>
          <w:rFonts w:ascii="Times New Roman" w:hAnsi="Times New Roman" w:cs="Times New Roman"/>
          <w:sz w:val="28"/>
          <w:szCs w:val="28"/>
        </w:rPr>
        <w:t>Влияние внешних факторов на развитие русской культуры</w:t>
      </w:r>
      <w:r w:rsidRPr="00AD5055">
        <w:rPr>
          <w:rFonts w:ascii="Times New Roman" w:hAnsi="Times New Roman" w:cs="Times New Roman"/>
          <w:sz w:val="28"/>
          <w:szCs w:val="28"/>
        </w:rPr>
        <w:t xml:space="preserve">.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Российское государство во второй половине XV - XVII вв. Завершение объединения русских земель и образование Российского государства. Свержение золотоордынского ига. "М</w:t>
      </w:r>
      <w:r w:rsidR="007E15A6" w:rsidRPr="00AD5055">
        <w:rPr>
          <w:rFonts w:ascii="Times New Roman" w:hAnsi="Times New Roman" w:cs="Times New Roman"/>
          <w:sz w:val="28"/>
          <w:szCs w:val="28"/>
        </w:rPr>
        <w:t>осква</w:t>
      </w:r>
      <w:r w:rsidRPr="00AD5055">
        <w:rPr>
          <w:rFonts w:ascii="Times New Roman" w:hAnsi="Times New Roman" w:cs="Times New Roman"/>
          <w:sz w:val="28"/>
          <w:szCs w:val="28"/>
        </w:rPr>
        <w:t xml:space="preserve"> </w:t>
      </w:r>
      <w:r w:rsidR="007E15A6" w:rsidRPr="00AD5055">
        <w:rPr>
          <w:rFonts w:ascii="Times New Roman" w:hAnsi="Times New Roman" w:cs="Times New Roman"/>
          <w:sz w:val="28"/>
          <w:szCs w:val="28"/>
        </w:rPr>
        <w:t>–</w:t>
      </w:r>
      <w:r w:rsidRPr="00AD5055">
        <w:rPr>
          <w:rFonts w:ascii="Times New Roman" w:hAnsi="Times New Roman" w:cs="Times New Roman"/>
          <w:sz w:val="28"/>
          <w:szCs w:val="28"/>
        </w:rPr>
        <w:t xml:space="preserve"> </w:t>
      </w:r>
      <w:r w:rsidR="007E15A6" w:rsidRPr="00AD5055">
        <w:rPr>
          <w:rFonts w:ascii="Times New Roman" w:hAnsi="Times New Roman" w:cs="Times New Roman"/>
          <w:sz w:val="28"/>
          <w:szCs w:val="28"/>
        </w:rPr>
        <w:t>третий Рим</w:t>
      </w:r>
      <w:r w:rsidRPr="00AD5055">
        <w:rPr>
          <w:rFonts w:ascii="Times New Roman" w:hAnsi="Times New Roman" w:cs="Times New Roman"/>
          <w:sz w:val="28"/>
          <w:szCs w:val="28"/>
        </w:rPr>
        <w:t xml:space="preserve">". </w:t>
      </w:r>
      <w:r w:rsidR="007E15A6" w:rsidRPr="00AD5055">
        <w:rPr>
          <w:rFonts w:ascii="Times New Roman" w:hAnsi="Times New Roman" w:cs="Times New Roman"/>
          <w:sz w:val="28"/>
          <w:szCs w:val="28"/>
        </w:rPr>
        <w:t xml:space="preserve"> Роль церкви в государственном строительстве</w:t>
      </w:r>
      <w:r w:rsidRPr="00AD5055">
        <w:rPr>
          <w:rFonts w:ascii="Times New Roman" w:hAnsi="Times New Roman" w:cs="Times New Roman"/>
          <w:sz w:val="28"/>
          <w:szCs w:val="28"/>
        </w:rPr>
        <w:t xml:space="preserve">. Изменения в социальной структуре общества и формах феодального землевладения. </w:t>
      </w:r>
      <w:r w:rsidR="007E15A6" w:rsidRPr="00AD5055">
        <w:rPr>
          <w:rFonts w:ascii="Times New Roman" w:hAnsi="Times New Roman" w:cs="Times New Roman"/>
          <w:sz w:val="28"/>
          <w:szCs w:val="28"/>
        </w:rPr>
        <w:t>Особенности образования централизованного государства в России</w:t>
      </w:r>
      <w:r w:rsidRPr="00AD5055">
        <w:rPr>
          <w:rFonts w:ascii="Times New Roman" w:hAnsi="Times New Roman" w:cs="Times New Roman"/>
          <w:sz w:val="28"/>
          <w:szCs w:val="28"/>
        </w:rPr>
        <w:t>.</w:t>
      </w:r>
      <w:r w:rsidR="007E15A6" w:rsidRPr="00AD5055">
        <w:rPr>
          <w:rFonts w:ascii="Times New Roman" w:hAnsi="Times New Roman" w:cs="Times New Roman"/>
          <w:sz w:val="28"/>
          <w:szCs w:val="28"/>
        </w:rPr>
        <w:t xml:space="preserve"> Рост международного авторитета Российского государства. Формирование русского, украинского и белорусского народов</w:t>
      </w:r>
      <w:r w:rsidRPr="00AD5055">
        <w:rPr>
          <w:rFonts w:ascii="Times New Roman" w:hAnsi="Times New Roman" w:cs="Times New Roman"/>
          <w:sz w:val="28"/>
          <w:szCs w:val="28"/>
        </w:rPr>
        <w:t xml:space="preserve">. Установление царской власти. Реформы середины XVI в. Создание органов сословно-представительной монархии. Опричнина. Закрепощение крестьян. Опричнина. </w:t>
      </w:r>
      <w:r w:rsidRPr="00AD5055">
        <w:rPr>
          <w:rFonts w:ascii="Times New Roman" w:hAnsi="Times New Roman" w:cs="Times New Roman"/>
          <w:sz w:val="28"/>
          <w:szCs w:val="28"/>
        </w:rPr>
        <w:lastRenderedPageBreak/>
        <w:t xml:space="preserve">Закрепощение крестьян. Учреждение патриаршества. Расширение государственной территории в XVI в. Смута. </w:t>
      </w:r>
      <w:r w:rsidR="007E15A6" w:rsidRPr="00AD5055">
        <w:rPr>
          <w:rFonts w:ascii="Times New Roman" w:hAnsi="Times New Roman" w:cs="Times New Roman"/>
          <w:sz w:val="28"/>
          <w:szCs w:val="28"/>
        </w:rPr>
        <w:t>Пресечение правящей династии</w:t>
      </w:r>
      <w:r w:rsidRPr="00AD5055">
        <w:rPr>
          <w:rFonts w:ascii="Times New Roman" w:hAnsi="Times New Roman" w:cs="Times New Roman"/>
          <w:sz w:val="28"/>
          <w:szCs w:val="28"/>
        </w:rPr>
        <w:t xml:space="preserve">. Обострение социально-экономических противоречий. Борьба с Речью Посполитой и Швецией. Восстановление самодержавия. Первые Романовы. </w:t>
      </w:r>
      <w:r w:rsidR="007E15A6" w:rsidRPr="00AD5055">
        <w:rPr>
          <w:rFonts w:ascii="Times New Roman" w:hAnsi="Times New Roman" w:cs="Times New Roman"/>
          <w:sz w:val="28"/>
          <w:szCs w:val="28"/>
        </w:rPr>
        <w:t>Рост территории государства</w:t>
      </w:r>
      <w:r w:rsidRPr="00AD5055">
        <w:rPr>
          <w:rFonts w:ascii="Times New Roman" w:hAnsi="Times New Roman" w:cs="Times New Roman"/>
          <w:sz w:val="28"/>
          <w:szCs w:val="28"/>
        </w:rPr>
        <w:t xml:space="preserve">. Юридическое оформление крепостного права. Новые явления в экономике: начало складывания всероссийского рынка, образование мануфактур. Церковный раскол. </w:t>
      </w:r>
      <w:r w:rsidR="007E15A6" w:rsidRPr="00AD5055">
        <w:rPr>
          <w:rFonts w:ascii="Times New Roman" w:hAnsi="Times New Roman" w:cs="Times New Roman"/>
          <w:sz w:val="28"/>
          <w:szCs w:val="28"/>
        </w:rPr>
        <w:t>Старообрядчество</w:t>
      </w:r>
      <w:r w:rsidRPr="00AD5055">
        <w:rPr>
          <w:rFonts w:ascii="Times New Roman" w:hAnsi="Times New Roman" w:cs="Times New Roman"/>
          <w:sz w:val="28"/>
          <w:szCs w:val="28"/>
        </w:rPr>
        <w:t xml:space="preserve">. Социальные движения XVII в. Формирование национального самосознания. Развитие культуры народов России в XV - XVII вв. Усиление светских элементов в русской культуре XVII в.  </w:t>
      </w:r>
    </w:p>
    <w:p w:rsidR="007E15A6" w:rsidRPr="00AD5055" w:rsidRDefault="007C7268"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Россия в XVIII - середине XIX вв.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Петровские преобразования. </w:t>
      </w:r>
      <w:r w:rsidR="007E15A6" w:rsidRPr="00AD5055">
        <w:rPr>
          <w:rFonts w:ascii="Times New Roman" w:hAnsi="Times New Roman" w:cs="Times New Roman"/>
          <w:sz w:val="28"/>
          <w:szCs w:val="28"/>
        </w:rPr>
        <w:t>Провозглашение Империи</w:t>
      </w:r>
      <w:r w:rsidRPr="00AD5055">
        <w:rPr>
          <w:rFonts w:ascii="Times New Roman" w:hAnsi="Times New Roman" w:cs="Times New Roman"/>
          <w:sz w:val="28"/>
          <w:szCs w:val="28"/>
        </w:rPr>
        <w:t xml:space="preserve">. Абсолютизм. Превращение дворянства в господствующее сословие. Сохранение крепостничества в условиях модернизации. </w:t>
      </w:r>
      <w:r w:rsidR="007E15A6" w:rsidRPr="00AD5055">
        <w:rPr>
          <w:rFonts w:ascii="Times New Roman" w:hAnsi="Times New Roman" w:cs="Times New Roman"/>
          <w:sz w:val="28"/>
          <w:szCs w:val="28"/>
        </w:rPr>
        <w:t>Россия в период дворцовых переворотов. Упрочение сословного общества</w:t>
      </w:r>
      <w:r w:rsidRPr="00AD5055">
        <w:rPr>
          <w:rFonts w:ascii="Times New Roman" w:hAnsi="Times New Roman" w:cs="Times New Roman"/>
          <w:sz w:val="28"/>
          <w:szCs w:val="28"/>
        </w:rPr>
        <w:t xml:space="preserve">. Реформы государственной системы в первой половине XIX в. Особенности экономики России в XVIII - первой половине XIX вв.: господство крепостного права и зарождение капиталистических отношений. Начало промышленного переворота. Русское Просвещение. Движение декабристов. Консерваторы. Славянофилы и западники. Русский утопический социализм. Превращение России в мировую державу в XVIII в. Отечественная война 1812 г. </w:t>
      </w:r>
      <w:r w:rsidR="007E15A6" w:rsidRPr="00AD5055">
        <w:rPr>
          <w:rFonts w:ascii="Times New Roman" w:hAnsi="Times New Roman" w:cs="Times New Roman"/>
          <w:sz w:val="28"/>
          <w:szCs w:val="28"/>
        </w:rPr>
        <w:t>Имперская внешняя политика России</w:t>
      </w:r>
      <w:r w:rsidRPr="00AD5055">
        <w:rPr>
          <w:rFonts w:ascii="Times New Roman" w:hAnsi="Times New Roman" w:cs="Times New Roman"/>
          <w:sz w:val="28"/>
          <w:szCs w:val="28"/>
        </w:rPr>
        <w:t xml:space="preserve">. Крымская война. Культура народов России и ее связи с европейской и мировой культурой XVIII - первой половины XIX вв.  </w:t>
      </w:r>
    </w:p>
    <w:p w:rsidR="007E15A6" w:rsidRPr="00AD5055" w:rsidRDefault="007C7268"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Россия во второй половине XIX - начале XX вв.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w:t>
      </w:r>
      <w:r w:rsidR="007E15A6" w:rsidRPr="00AD5055">
        <w:rPr>
          <w:rFonts w:ascii="Times New Roman" w:hAnsi="Times New Roman" w:cs="Times New Roman"/>
          <w:sz w:val="28"/>
          <w:szCs w:val="28"/>
        </w:rPr>
        <w:t>Самодержавие, сословный строй и модернизационные процессы</w:t>
      </w:r>
      <w:r w:rsidRPr="00AD5055">
        <w:rPr>
          <w:rFonts w:ascii="Times New Roman" w:hAnsi="Times New Roman" w:cs="Times New Roman"/>
          <w:sz w:val="28"/>
          <w:szCs w:val="28"/>
        </w:rPr>
        <w:t xml:space="preserve">.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w:t>
      </w:r>
      <w:r w:rsidRPr="00AD5055">
        <w:rPr>
          <w:rFonts w:ascii="Times New Roman" w:hAnsi="Times New Roman" w:cs="Times New Roman"/>
          <w:sz w:val="28"/>
          <w:szCs w:val="28"/>
        </w:rPr>
        <w:lastRenderedPageBreak/>
        <w:t xml:space="preserve">форсированной модернизации. Идейные течения, политические партии и общественные движения в России на рубеже веков. Революция 1905 - 1907 гг. </w:t>
      </w:r>
      <w:r w:rsidR="007E15A6" w:rsidRPr="00AD5055">
        <w:rPr>
          <w:rFonts w:ascii="Times New Roman" w:hAnsi="Times New Roman" w:cs="Times New Roman"/>
          <w:sz w:val="28"/>
          <w:szCs w:val="28"/>
        </w:rPr>
        <w:t>Становление российского парламентаризма</w:t>
      </w:r>
      <w:r w:rsidRPr="00AD5055">
        <w:rPr>
          <w:rFonts w:ascii="Times New Roman" w:hAnsi="Times New Roman" w:cs="Times New Roman"/>
          <w:sz w:val="28"/>
          <w:szCs w:val="28"/>
        </w:rPr>
        <w:t xml:space="preserve">. Духовная жизнь российского общества во второй половине XIX - начале XX вв. Развитие системы образования, научные достижения российских ученых. "Восточный вопрос" во внешней политике Российской империи. Россия в системе военно-политических союзов на рубеже XIX - XX вв. Русско-японская война. Россия в Первой мировой войне. </w:t>
      </w:r>
      <w:r w:rsidR="007E15A6" w:rsidRPr="00AD5055">
        <w:rPr>
          <w:rFonts w:ascii="Times New Roman" w:hAnsi="Times New Roman" w:cs="Times New Roman"/>
          <w:sz w:val="28"/>
          <w:szCs w:val="28"/>
        </w:rPr>
        <w:t>Влияние войны на российское общество</w:t>
      </w:r>
      <w:r w:rsidRPr="00AD5055">
        <w:rPr>
          <w:rFonts w:ascii="Times New Roman" w:hAnsi="Times New Roman" w:cs="Times New Roman"/>
          <w:sz w:val="28"/>
          <w:szCs w:val="28"/>
        </w:rPr>
        <w:t xml:space="preserve">.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Революция и Гражданская война в России Революция 1917 г. Временное правительство и Советы. </w:t>
      </w:r>
      <w:r w:rsidR="007E15A6" w:rsidRPr="00AD5055">
        <w:rPr>
          <w:rFonts w:ascii="Times New Roman" w:hAnsi="Times New Roman" w:cs="Times New Roman"/>
          <w:sz w:val="28"/>
          <w:szCs w:val="28"/>
        </w:rPr>
        <w:t>Тактика политических партий</w:t>
      </w:r>
      <w:r w:rsidRPr="00AD5055">
        <w:rPr>
          <w:rFonts w:ascii="Times New Roman" w:hAnsi="Times New Roman" w:cs="Times New Roman"/>
          <w:sz w:val="28"/>
          <w:szCs w:val="28"/>
        </w:rPr>
        <w:t xml:space="preserve">. Провозглашение и утверждение Советской власти. </w:t>
      </w:r>
      <w:r w:rsidR="007E15A6" w:rsidRPr="00AD5055">
        <w:rPr>
          <w:rFonts w:ascii="Times New Roman" w:hAnsi="Times New Roman" w:cs="Times New Roman"/>
          <w:sz w:val="28"/>
          <w:szCs w:val="28"/>
        </w:rPr>
        <w:t>Учредительное собрание. Брестский мир. Формирование однопартийной системы</w:t>
      </w:r>
      <w:r w:rsidRPr="00AD5055">
        <w:rPr>
          <w:rFonts w:ascii="Times New Roman" w:hAnsi="Times New Roman" w:cs="Times New Roman"/>
          <w:sz w:val="28"/>
          <w:szCs w:val="28"/>
        </w:rPr>
        <w:t>. Гражданская война и иностранная интервенция. Политические программы участвующих сторон. Политика "военного коммунизма". "Б</w:t>
      </w:r>
      <w:r w:rsidR="007E15A6" w:rsidRPr="00AD5055">
        <w:rPr>
          <w:rFonts w:ascii="Times New Roman" w:hAnsi="Times New Roman" w:cs="Times New Roman"/>
          <w:sz w:val="28"/>
          <w:szCs w:val="28"/>
        </w:rPr>
        <w:t>елый</w:t>
      </w:r>
      <w:r w:rsidRPr="00AD5055">
        <w:rPr>
          <w:rFonts w:ascii="Times New Roman" w:hAnsi="Times New Roman" w:cs="Times New Roman"/>
          <w:sz w:val="28"/>
          <w:szCs w:val="28"/>
        </w:rPr>
        <w:t>" И "</w:t>
      </w:r>
      <w:r w:rsidR="007E15A6" w:rsidRPr="00AD5055">
        <w:rPr>
          <w:rFonts w:ascii="Times New Roman" w:hAnsi="Times New Roman" w:cs="Times New Roman"/>
          <w:sz w:val="28"/>
          <w:szCs w:val="28"/>
        </w:rPr>
        <w:t>красный</w:t>
      </w:r>
      <w:r w:rsidRPr="00AD5055">
        <w:rPr>
          <w:rFonts w:ascii="Times New Roman" w:hAnsi="Times New Roman" w:cs="Times New Roman"/>
          <w:sz w:val="28"/>
          <w:szCs w:val="28"/>
        </w:rPr>
        <w:t xml:space="preserve">" </w:t>
      </w:r>
      <w:r w:rsidR="007E15A6" w:rsidRPr="00AD5055">
        <w:rPr>
          <w:rFonts w:ascii="Times New Roman" w:hAnsi="Times New Roman" w:cs="Times New Roman"/>
          <w:sz w:val="28"/>
          <w:szCs w:val="28"/>
        </w:rPr>
        <w:t>террор</w:t>
      </w:r>
      <w:r w:rsidRPr="00AD5055">
        <w:rPr>
          <w:rFonts w:ascii="Times New Roman" w:hAnsi="Times New Roman" w:cs="Times New Roman"/>
          <w:sz w:val="28"/>
          <w:szCs w:val="28"/>
        </w:rPr>
        <w:t xml:space="preserve">. </w:t>
      </w:r>
      <w:r w:rsidR="007E15A6" w:rsidRPr="00AD5055">
        <w:rPr>
          <w:rFonts w:ascii="Times New Roman" w:hAnsi="Times New Roman" w:cs="Times New Roman"/>
          <w:sz w:val="28"/>
          <w:szCs w:val="28"/>
        </w:rPr>
        <w:t>Российская эмиграция. П</w:t>
      </w:r>
      <w:r w:rsidRPr="00AD5055">
        <w:rPr>
          <w:rFonts w:ascii="Times New Roman" w:hAnsi="Times New Roman" w:cs="Times New Roman"/>
          <w:sz w:val="28"/>
          <w:szCs w:val="28"/>
        </w:rPr>
        <w:t xml:space="preserve">ереход к новой экономической политике.  </w:t>
      </w:r>
    </w:p>
    <w:p w:rsidR="001469D1"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СССР в 1922 - 1991 гг. Образование СССР. Выбор путей объединения. Национально-государственное строительство. Партийные дискуссии о путях социалистической модернизации общества. </w:t>
      </w:r>
      <w:r w:rsidR="007E15A6" w:rsidRPr="00AD5055">
        <w:rPr>
          <w:rFonts w:ascii="Times New Roman" w:hAnsi="Times New Roman" w:cs="Times New Roman"/>
          <w:sz w:val="28"/>
          <w:szCs w:val="28"/>
        </w:rPr>
        <w:t>Концепция построения социализма в отдельно взятой стране</w:t>
      </w:r>
      <w:r w:rsidRPr="00AD5055">
        <w:rPr>
          <w:rFonts w:ascii="Times New Roman" w:hAnsi="Times New Roman" w:cs="Times New Roman"/>
          <w:sz w:val="28"/>
          <w:szCs w:val="28"/>
        </w:rPr>
        <w:t xml:space="preserve">. Культ личности И.В. Сталина. Массовые репрессии. Конституция 1936 г. Причины свертывания новой экономической политики. Индустриализация. Коллективизация. "Культурная революция". </w:t>
      </w:r>
      <w:r w:rsidR="007E15A6" w:rsidRPr="00AD5055">
        <w:rPr>
          <w:rFonts w:ascii="Times New Roman" w:hAnsi="Times New Roman" w:cs="Times New Roman"/>
          <w:sz w:val="28"/>
          <w:szCs w:val="28"/>
        </w:rPr>
        <w:t>Создание советской системы образования</w:t>
      </w:r>
      <w:r w:rsidRPr="00AD5055">
        <w:rPr>
          <w:rFonts w:ascii="Times New Roman" w:hAnsi="Times New Roman" w:cs="Times New Roman"/>
          <w:sz w:val="28"/>
          <w:szCs w:val="28"/>
        </w:rPr>
        <w:t>.</w:t>
      </w:r>
      <w:r w:rsidR="001469D1" w:rsidRPr="00AD5055">
        <w:rPr>
          <w:rFonts w:ascii="Times New Roman" w:hAnsi="Times New Roman" w:cs="Times New Roman"/>
          <w:sz w:val="28"/>
          <w:szCs w:val="28"/>
        </w:rPr>
        <w:t xml:space="preserve"> Идеологические основы советского общества. Дипломатическое признание</w:t>
      </w:r>
      <w:r w:rsidRPr="00AD5055">
        <w:rPr>
          <w:rFonts w:ascii="Times New Roman" w:hAnsi="Times New Roman" w:cs="Times New Roman"/>
          <w:sz w:val="28"/>
          <w:szCs w:val="28"/>
        </w:rPr>
        <w:t xml:space="preserve"> СССР. Внешнеполитическая стратегия СССР между мировыми войнами. </w:t>
      </w:r>
    </w:p>
    <w:p w:rsidR="001469D1"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Великая Отечественная война. Основные этапы военных действий. </w:t>
      </w:r>
      <w:r w:rsidR="001469D1" w:rsidRPr="00AD5055">
        <w:rPr>
          <w:rFonts w:ascii="Times New Roman" w:hAnsi="Times New Roman" w:cs="Times New Roman"/>
          <w:sz w:val="28"/>
          <w:szCs w:val="28"/>
        </w:rPr>
        <w:t>Советское военное искусство</w:t>
      </w:r>
      <w:r w:rsidRPr="00AD5055">
        <w:rPr>
          <w:rFonts w:ascii="Times New Roman" w:hAnsi="Times New Roman" w:cs="Times New Roman"/>
          <w:sz w:val="28"/>
          <w:szCs w:val="28"/>
        </w:rPr>
        <w:t xml:space="preserve">.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 Восстановление хозяйства. Идеологические кампании конца 1940-х гг. </w:t>
      </w:r>
      <w:r w:rsidR="001469D1" w:rsidRPr="00AD5055">
        <w:rPr>
          <w:rFonts w:ascii="Times New Roman" w:hAnsi="Times New Roman" w:cs="Times New Roman"/>
          <w:sz w:val="28"/>
          <w:szCs w:val="28"/>
        </w:rPr>
        <w:t>Складывание мировой социалистической системы</w:t>
      </w:r>
      <w:r w:rsidRPr="00AD5055">
        <w:rPr>
          <w:rFonts w:ascii="Times New Roman" w:hAnsi="Times New Roman" w:cs="Times New Roman"/>
          <w:sz w:val="28"/>
          <w:szCs w:val="28"/>
        </w:rPr>
        <w:t xml:space="preserve">. "Холодная война" и ее </w:t>
      </w:r>
      <w:r w:rsidRPr="00AD5055">
        <w:rPr>
          <w:rFonts w:ascii="Times New Roman" w:hAnsi="Times New Roman" w:cs="Times New Roman"/>
          <w:sz w:val="28"/>
          <w:szCs w:val="28"/>
        </w:rPr>
        <w:lastRenderedPageBreak/>
        <w:t xml:space="preserve">влияние на экономику и внешнюю политику страны. </w:t>
      </w:r>
      <w:r w:rsidR="001469D1" w:rsidRPr="00AD5055">
        <w:rPr>
          <w:rFonts w:ascii="Times New Roman" w:hAnsi="Times New Roman" w:cs="Times New Roman"/>
          <w:sz w:val="28"/>
          <w:szCs w:val="28"/>
        </w:rPr>
        <w:t xml:space="preserve">Овладение </w:t>
      </w:r>
      <w:r w:rsidRPr="00AD5055">
        <w:rPr>
          <w:rFonts w:ascii="Times New Roman" w:hAnsi="Times New Roman" w:cs="Times New Roman"/>
          <w:sz w:val="28"/>
          <w:szCs w:val="28"/>
        </w:rPr>
        <w:t xml:space="preserve">СССР </w:t>
      </w:r>
      <w:r w:rsidR="001469D1" w:rsidRPr="00AD5055">
        <w:rPr>
          <w:rFonts w:ascii="Times New Roman" w:hAnsi="Times New Roman" w:cs="Times New Roman"/>
          <w:sz w:val="28"/>
          <w:szCs w:val="28"/>
        </w:rPr>
        <w:t>ракетно-ядерным оружием</w:t>
      </w:r>
      <w:r w:rsidRPr="00AD5055">
        <w:rPr>
          <w:rFonts w:ascii="Times New Roman" w:hAnsi="Times New Roman" w:cs="Times New Roman"/>
          <w:sz w:val="28"/>
          <w:szCs w:val="28"/>
        </w:rPr>
        <w:t xml:space="preserve">. Попытки преодоления культа личности. XX съезд КПСС.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Экономические реформы 1950-х - 1960-х гг., </w:t>
      </w:r>
      <w:r w:rsidR="001469D1" w:rsidRPr="00AD5055">
        <w:rPr>
          <w:rFonts w:ascii="Times New Roman" w:hAnsi="Times New Roman" w:cs="Times New Roman"/>
          <w:sz w:val="28"/>
          <w:szCs w:val="28"/>
        </w:rPr>
        <w:t>причины их  неудач</w:t>
      </w:r>
      <w:r w:rsidRPr="00AD5055">
        <w:rPr>
          <w:rFonts w:ascii="Times New Roman" w:hAnsi="Times New Roman" w:cs="Times New Roman"/>
          <w:sz w:val="28"/>
          <w:szCs w:val="28"/>
        </w:rPr>
        <w:t xml:space="preserve">. </w:t>
      </w:r>
      <w:r w:rsidR="001469D1" w:rsidRPr="00AD5055">
        <w:rPr>
          <w:rFonts w:ascii="Times New Roman" w:hAnsi="Times New Roman" w:cs="Times New Roman"/>
          <w:sz w:val="28"/>
          <w:szCs w:val="28"/>
        </w:rPr>
        <w:t>Концепция построения коммунизма</w:t>
      </w:r>
      <w:r w:rsidRPr="00AD5055">
        <w:rPr>
          <w:rFonts w:ascii="Times New Roman" w:hAnsi="Times New Roman" w:cs="Times New Roman"/>
          <w:sz w:val="28"/>
          <w:szCs w:val="28"/>
        </w:rPr>
        <w:t xml:space="preserve">. </w:t>
      </w:r>
      <w:r w:rsidR="001469D1" w:rsidRPr="00AD5055">
        <w:rPr>
          <w:rFonts w:ascii="Times New Roman" w:hAnsi="Times New Roman" w:cs="Times New Roman"/>
          <w:sz w:val="28"/>
          <w:szCs w:val="28"/>
        </w:rPr>
        <w:t>Теория развитого социализма</w:t>
      </w:r>
      <w:r w:rsidRPr="00AD5055">
        <w:rPr>
          <w:rFonts w:ascii="Times New Roman" w:hAnsi="Times New Roman" w:cs="Times New Roman"/>
          <w:sz w:val="28"/>
          <w:szCs w:val="28"/>
        </w:rPr>
        <w:t xml:space="preserve">. Конституция 1977 г. </w:t>
      </w:r>
      <w:r w:rsidR="001469D1" w:rsidRPr="00AD5055">
        <w:rPr>
          <w:rFonts w:ascii="Times New Roman" w:hAnsi="Times New Roman" w:cs="Times New Roman"/>
          <w:sz w:val="28"/>
          <w:szCs w:val="28"/>
        </w:rPr>
        <w:t>Диссидентское и правозащитное движение</w:t>
      </w:r>
      <w:r w:rsidRPr="00AD5055">
        <w:rPr>
          <w:rFonts w:ascii="Times New Roman" w:hAnsi="Times New Roman" w:cs="Times New Roman"/>
          <w:sz w:val="28"/>
          <w:szCs w:val="28"/>
        </w:rPr>
        <w:t xml:space="preserve">. Особенности развития советской культуры в 1950 - 1980 гг. </w:t>
      </w:r>
      <w:r w:rsidR="001469D1" w:rsidRPr="00AD5055">
        <w:rPr>
          <w:rFonts w:ascii="Times New Roman" w:hAnsi="Times New Roman" w:cs="Times New Roman"/>
          <w:sz w:val="28"/>
          <w:szCs w:val="28"/>
        </w:rPr>
        <w:t xml:space="preserve">Наука и образование в </w:t>
      </w:r>
      <w:r w:rsidRPr="00AD5055">
        <w:rPr>
          <w:rFonts w:ascii="Times New Roman" w:hAnsi="Times New Roman" w:cs="Times New Roman"/>
          <w:sz w:val="28"/>
          <w:szCs w:val="28"/>
        </w:rPr>
        <w:t xml:space="preserve">СССР. "Застой".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w:t>
      </w:r>
      <w:r w:rsidR="001469D1" w:rsidRPr="00AD5055">
        <w:rPr>
          <w:rFonts w:ascii="Times New Roman" w:hAnsi="Times New Roman" w:cs="Times New Roman"/>
          <w:sz w:val="28"/>
          <w:szCs w:val="28"/>
        </w:rPr>
        <w:t>Кризис коммунистической идеологии. Межнациональные конфликты</w:t>
      </w:r>
      <w:r w:rsidRPr="00AD5055">
        <w:rPr>
          <w:rFonts w:ascii="Times New Roman" w:hAnsi="Times New Roman" w:cs="Times New Roman"/>
          <w:sz w:val="28"/>
          <w:szCs w:val="28"/>
        </w:rPr>
        <w:t xml:space="preserve">. СССР в глобальных и региональных конфликтах второй половины XX в. Достижение военно-стратегического паритета СССР и США. </w:t>
      </w:r>
      <w:r w:rsidR="001469D1" w:rsidRPr="00AD5055">
        <w:rPr>
          <w:rFonts w:ascii="Times New Roman" w:hAnsi="Times New Roman" w:cs="Times New Roman"/>
          <w:sz w:val="28"/>
          <w:szCs w:val="28"/>
        </w:rPr>
        <w:t>Политика разрядки</w:t>
      </w:r>
      <w:r w:rsidRPr="00AD5055">
        <w:rPr>
          <w:rFonts w:ascii="Times New Roman" w:hAnsi="Times New Roman" w:cs="Times New Roman"/>
          <w:sz w:val="28"/>
          <w:szCs w:val="28"/>
        </w:rPr>
        <w:t xml:space="preserve">. </w:t>
      </w:r>
      <w:r w:rsidR="001469D1" w:rsidRPr="00AD5055">
        <w:rPr>
          <w:rFonts w:ascii="Times New Roman" w:hAnsi="Times New Roman" w:cs="Times New Roman"/>
          <w:sz w:val="28"/>
          <w:szCs w:val="28"/>
        </w:rPr>
        <w:t>Афганская война. Причины распада СССР</w:t>
      </w:r>
      <w:r w:rsidRPr="00AD5055">
        <w:rPr>
          <w:rFonts w:ascii="Times New Roman" w:hAnsi="Times New Roman" w:cs="Times New Roman"/>
          <w:sz w:val="28"/>
          <w:szCs w:val="28"/>
        </w:rPr>
        <w:t xml:space="preserve">.  </w:t>
      </w:r>
    </w:p>
    <w:p w:rsidR="007C7268" w:rsidRPr="00AD5055" w:rsidRDefault="007C7268"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Российская Федерация (1991 - 2003 гг.) Становление новой российской государственности. Августовские события 1991 г. </w:t>
      </w:r>
      <w:r w:rsidR="001469D1" w:rsidRPr="00AD5055">
        <w:rPr>
          <w:rFonts w:ascii="Times New Roman" w:hAnsi="Times New Roman" w:cs="Times New Roman"/>
          <w:sz w:val="28"/>
          <w:szCs w:val="28"/>
        </w:rPr>
        <w:t xml:space="preserve">Политический кризис сентября-октября 1993 г. </w:t>
      </w:r>
      <w:r w:rsidRPr="00AD5055">
        <w:rPr>
          <w:rFonts w:ascii="Times New Roman" w:hAnsi="Times New Roman" w:cs="Times New Roman"/>
          <w:sz w:val="28"/>
          <w:szCs w:val="28"/>
        </w:rPr>
        <w:t xml:space="preserve">Конституция Российской Федерации 1993 г. </w:t>
      </w:r>
    </w:p>
    <w:p w:rsidR="007C7268" w:rsidRPr="00AD5055" w:rsidRDefault="001469D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Межнациональные и межконфессиональные отношения в современной России</w:t>
      </w:r>
      <w:r w:rsidR="007C7268" w:rsidRPr="00AD5055">
        <w:rPr>
          <w:rFonts w:ascii="Times New Roman" w:hAnsi="Times New Roman" w:cs="Times New Roman"/>
          <w:sz w:val="28"/>
          <w:szCs w:val="28"/>
        </w:rPr>
        <w:t xml:space="preserve">. </w:t>
      </w:r>
      <w:r w:rsidRPr="00AD5055">
        <w:rPr>
          <w:rFonts w:ascii="Times New Roman" w:hAnsi="Times New Roman" w:cs="Times New Roman"/>
          <w:sz w:val="28"/>
          <w:szCs w:val="28"/>
        </w:rPr>
        <w:t>Чеченский конфликт</w:t>
      </w:r>
      <w:r w:rsidR="007C7268" w:rsidRPr="00AD5055">
        <w:rPr>
          <w:rFonts w:ascii="Times New Roman" w:hAnsi="Times New Roman" w:cs="Times New Roman"/>
          <w:sz w:val="28"/>
          <w:szCs w:val="28"/>
        </w:rPr>
        <w:t xml:space="preserve">. Политические партии и движения Российской Федерации. Российская Федерация и страны Содружества Независимых Государств. Переход к рыночной экономике: реформы и их последствия. </w:t>
      </w:r>
      <w:r w:rsidRPr="00AD5055">
        <w:rPr>
          <w:rFonts w:ascii="Times New Roman" w:hAnsi="Times New Roman" w:cs="Times New Roman"/>
          <w:sz w:val="28"/>
          <w:szCs w:val="28"/>
        </w:rPr>
        <w:t>Российская культура в условиях радикального преобразования общества</w:t>
      </w:r>
      <w:r w:rsidR="007C7268" w:rsidRPr="00AD5055">
        <w:rPr>
          <w:rFonts w:ascii="Times New Roman" w:hAnsi="Times New Roman" w:cs="Times New Roman"/>
          <w:sz w:val="28"/>
          <w:szCs w:val="28"/>
        </w:rPr>
        <w:t xml:space="preserve">. Россия в мировых интеграционных процессах и формировании современной международно-правовой системы. </w:t>
      </w:r>
      <w:r w:rsidR="00C15B91" w:rsidRPr="00AD5055">
        <w:rPr>
          <w:rFonts w:ascii="Times New Roman" w:hAnsi="Times New Roman" w:cs="Times New Roman"/>
          <w:sz w:val="28"/>
          <w:szCs w:val="28"/>
        </w:rPr>
        <w:t>Россия и вызовы глобализации</w:t>
      </w:r>
      <w:r w:rsidR="007C7268" w:rsidRPr="00AD5055">
        <w:rPr>
          <w:rFonts w:ascii="Times New Roman" w:hAnsi="Times New Roman" w:cs="Times New Roman"/>
          <w:sz w:val="28"/>
          <w:szCs w:val="28"/>
        </w:rPr>
        <w:t xml:space="preserve">. 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 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 </w:t>
      </w:r>
    </w:p>
    <w:p w:rsidR="00C15B91" w:rsidRPr="00AD5055" w:rsidRDefault="00C15B91"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Обществознание (включая экономику и право)</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Изучение обществознания (включая экономику и право) на базовом уровне среднего (полного) общего образования направлено на достижение следующих целей: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 </w:t>
      </w:r>
    </w:p>
    <w:p w:rsidR="00C15B91" w:rsidRPr="00AD5055" w:rsidRDefault="00C15B91"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lastRenderedPageBreak/>
        <w:t xml:space="preserve">Человек как творец и творение культуры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  </w:t>
      </w:r>
    </w:p>
    <w:p w:rsidR="00C15B91" w:rsidRPr="00AD5055" w:rsidRDefault="00C15B91"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Общество как сложная динамическая система  </w:t>
      </w:r>
    </w:p>
    <w:p w:rsidR="00E7567C"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 Экономика и экономическая наука. Факторы производства и факторные доходы. Спрос и предложение. Рыночные структуры. Политиказащиты конкуренции и антимонопольное законодательство. 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w:t>
      </w:r>
      <w:r w:rsidR="00E7567C" w:rsidRPr="00AD5055">
        <w:rPr>
          <w:rFonts w:ascii="Times New Roman" w:hAnsi="Times New Roman" w:cs="Times New Roman"/>
          <w:sz w:val="28"/>
          <w:szCs w:val="28"/>
        </w:rPr>
        <w:t>Фондовый рынок</w:t>
      </w:r>
      <w:r w:rsidRPr="00AD5055">
        <w:rPr>
          <w:rFonts w:ascii="Times New Roman" w:hAnsi="Times New Roman" w:cs="Times New Roman"/>
          <w:sz w:val="28"/>
          <w:szCs w:val="28"/>
        </w:rPr>
        <w:t>.</w:t>
      </w:r>
      <w:r w:rsidR="00E7567C" w:rsidRPr="00AD5055">
        <w:rPr>
          <w:rFonts w:ascii="Times New Roman" w:hAnsi="Times New Roman" w:cs="Times New Roman"/>
          <w:sz w:val="28"/>
          <w:szCs w:val="28"/>
        </w:rPr>
        <w:t xml:space="preserve"> Оновные принципы менеджмента. Основы маркетинга</w:t>
      </w:r>
      <w:r w:rsidRPr="00AD5055">
        <w:rPr>
          <w:rFonts w:ascii="Times New Roman" w:hAnsi="Times New Roman" w:cs="Times New Roman"/>
          <w:sz w:val="28"/>
          <w:szCs w:val="28"/>
        </w:rPr>
        <w:t xml:space="preserve">. Банковская система. Финансовые институты. Виды, причины и последствия инфляции. Рынок труда. Безработица и </w:t>
      </w:r>
      <w:r w:rsidR="00E7567C" w:rsidRPr="00AD5055">
        <w:rPr>
          <w:rFonts w:ascii="Times New Roman" w:hAnsi="Times New Roman" w:cs="Times New Roman"/>
          <w:sz w:val="28"/>
          <w:szCs w:val="28"/>
        </w:rPr>
        <w:t>государственная политика в областизанятости</w:t>
      </w:r>
      <w:r w:rsidRPr="00AD5055">
        <w:rPr>
          <w:rFonts w:ascii="Times New Roman" w:hAnsi="Times New Roman" w:cs="Times New Roman"/>
          <w:sz w:val="28"/>
          <w:szCs w:val="28"/>
        </w:rPr>
        <w:t xml:space="preserve">. Роль государства в экономике. Общественные блага. Внешние эффекты. Налоги, уплачиваемые предприятиями. Государственный бюджет. </w:t>
      </w:r>
      <w:r w:rsidR="00E7567C" w:rsidRPr="00AD5055">
        <w:rPr>
          <w:rFonts w:ascii="Times New Roman" w:hAnsi="Times New Roman" w:cs="Times New Roman"/>
          <w:sz w:val="28"/>
          <w:szCs w:val="28"/>
        </w:rPr>
        <w:t>Государственный долг</w:t>
      </w:r>
      <w:r w:rsidRPr="00AD5055">
        <w:rPr>
          <w:rFonts w:ascii="Times New Roman" w:hAnsi="Times New Roman" w:cs="Times New Roman"/>
          <w:sz w:val="28"/>
          <w:szCs w:val="28"/>
        </w:rPr>
        <w:t xml:space="preserve">. Понятие ВВП. Экономический рост и развитие. </w:t>
      </w:r>
      <w:r w:rsidR="00E7567C" w:rsidRPr="00AD5055">
        <w:rPr>
          <w:rFonts w:ascii="Times New Roman" w:hAnsi="Times New Roman" w:cs="Times New Roman"/>
          <w:sz w:val="28"/>
          <w:szCs w:val="28"/>
        </w:rPr>
        <w:t>Экономические циклы. Основы денежной и бюджетной политики государства</w:t>
      </w:r>
      <w:r w:rsidRPr="00AD5055">
        <w:rPr>
          <w:rFonts w:ascii="Times New Roman" w:hAnsi="Times New Roman" w:cs="Times New Roman"/>
          <w:sz w:val="28"/>
          <w:szCs w:val="28"/>
        </w:rPr>
        <w:t xml:space="preserve">. Мировая экономика. </w:t>
      </w:r>
      <w:r w:rsidR="00E7567C" w:rsidRPr="00AD5055">
        <w:rPr>
          <w:rFonts w:ascii="Times New Roman" w:hAnsi="Times New Roman" w:cs="Times New Roman"/>
          <w:sz w:val="28"/>
          <w:szCs w:val="28"/>
        </w:rPr>
        <w:t>Государственная политика в области международной торговли</w:t>
      </w:r>
      <w:r w:rsidRPr="00AD5055">
        <w:rPr>
          <w:rFonts w:ascii="Times New Roman" w:hAnsi="Times New Roman" w:cs="Times New Roman"/>
          <w:sz w:val="28"/>
          <w:szCs w:val="28"/>
        </w:rPr>
        <w:t xml:space="preserve">. Глобальные экономические проблемы. </w:t>
      </w:r>
      <w:r w:rsidR="00E7567C" w:rsidRPr="00AD5055">
        <w:rPr>
          <w:rFonts w:ascii="Times New Roman" w:hAnsi="Times New Roman" w:cs="Times New Roman"/>
          <w:sz w:val="28"/>
          <w:szCs w:val="28"/>
        </w:rPr>
        <w:t>Особенности современной экономики России</w:t>
      </w:r>
      <w:r w:rsidRPr="00AD5055">
        <w:rPr>
          <w:rFonts w:ascii="Times New Roman" w:hAnsi="Times New Roman" w:cs="Times New Roman"/>
          <w:sz w:val="28"/>
          <w:szCs w:val="28"/>
        </w:rPr>
        <w:t xml:space="preserve">. </w:t>
      </w:r>
      <w:r w:rsidR="00E7567C" w:rsidRPr="00AD5055">
        <w:rPr>
          <w:rFonts w:ascii="Times New Roman" w:hAnsi="Times New Roman" w:cs="Times New Roman"/>
          <w:sz w:val="28"/>
          <w:szCs w:val="28"/>
        </w:rPr>
        <w:t>Экономическая политика Российской Федерации</w:t>
      </w:r>
      <w:r w:rsidRPr="00AD5055">
        <w:rPr>
          <w:rFonts w:ascii="Times New Roman" w:hAnsi="Times New Roman" w:cs="Times New Roman"/>
          <w:sz w:val="28"/>
          <w:szCs w:val="28"/>
        </w:rPr>
        <w:t xml:space="preserve">. </w:t>
      </w:r>
    </w:p>
    <w:p w:rsidR="00E7567C"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Социальные отношения. Социальные группы. Социальная стратификация. Социальный конфликт. Виды социальных норм. Социальный контроль. </w:t>
      </w:r>
      <w:r w:rsidR="00E7567C" w:rsidRPr="00AD5055">
        <w:rPr>
          <w:rFonts w:ascii="Times New Roman" w:hAnsi="Times New Roman" w:cs="Times New Roman"/>
          <w:sz w:val="28"/>
          <w:szCs w:val="28"/>
        </w:rPr>
        <w:t>Социальная мобильность</w:t>
      </w:r>
      <w:r w:rsidRPr="00AD5055">
        <w:rPr>
          <w:rFonts w:ascii="Times New Roman" w:hAnsi="Times New Roman" w:cs="Times New Roman"/>
          <w:sz w:val="28"/>
          <w:szCs w:val="28"/>
        </w:rPr>
        <w:t xml:space="preserve">. Молодежь как социальная группа, особенности молодежной субкультуры.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Семья и брак. </w:t>
      </w:r>
      <w:r w:rsidR="00E7567C" w:rsidRPr="00AD5055">
        <w:rPr>
          <w:rFonts w:ascii="Times New Roman" w:hAnsi="Times New Roman" w:cs="Times New Roman"/>
          <w:sz w:val="28"/>
          <w:szCs w:val="28"/>
        </w:rPr>
        <w:t>Проблема неполных семей. Современная демографическая ситуация в Российской Федерации</w:t>
      </w:r>
      <w:r w:rsidRPr="00AD5055">
        <w:rPr>
          <w:rFonts w:ascii="Times New Roman" w:hAnsi="Times New Roman" w:cs="Times New Roman"/>
          <w:sz w:val="28"/>
          <w:szCs w:val="28"/>
        </w:rPr>
        <w:t xml:space="preserve">. Религиозные объединения и организации в Российской Федерации. 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 Политическая элита, </w:t>
      </w:r>
      <w:r w:rsidR="00E7567C" w:rsidRPr="00AD5055">
        <w:rPr>
          <w:rFonts w:ascii="Times New Roman" w:hAnsi="Times New Roman" w:cs="Times New Roman"/>
          <w:sz w:val="28"/>
          <w:szCs w:val="28"/>
        </w:rPr>
        <w:t>особенности ее формирования в современной России</w:t>
      </w:r>
      <w:r w:rsidRPr="00AD5055">
        <w:rPr>
          <w:rFonts w:ascii="Times New Roman" w:hAnsi="Times New Roman" w:cs="Times New Roman"/>
          <w:sz w:val="28"/>
          <w:szCs w:val="28"/>
        </w:rPr>
        <w:t xml:space="preserve">. Политические партии и движения. Средства массовой информации в политической системе общества. </w:t>
      </w:r>
      <w:r w:rsidR="00E7567C" w:rsidRPr="00AD5055">
        <w:rPr>
          <w:rFonts w:ascii="Times New Roman" w:hAnsi="Times New Roman" w:cs="Times New Roman"/>
          <w:sz w:val="28"/>
          <w:szCs w:val="28"/>
        </w:rPr>
        <w:t>Политическая идеология</w:t>
      </w:r>
      <w:r w:rsidRPr="00AD5055">
        <w:rPr>
          <w:rFonts w:ascii="Times New Roman" w:hAnsi="Times New Roman" w:cs="Times New Roman"/>
          <w:sz w:val="28"/>
          <w:szCs w:val="28"/>
        </w:rPr>
        <w:t xml:space="preserve">. Политический процесс, </w:t>
      </w:r>
      <w:r w:rsidR="00E7567C" w:rsidRPr="00AD5055">
        <w:rPr>
          <w:rFonts w:ascii="Times New Roman" w:hAnsi="Times New Roman" w:cs="Times New Roman"/>
          <w:sz w:val="28"/>
          <w:szCs w:val="28"/>
        </w:rPr>
        <w:t>его особенности в Российской Федерации</w:t>
      </w:r>
      <w:r w:rsidRPr="00AD5055">
        <w:rPr>
          <w:rFonts w:ascii="Times New Roman" w:hAnsi="Times New Roman" w:cs="Times New Roman"/>
          <w:sz w:val="28"/>
          <w:szCs w:val="28"/>
        </w:rPr>
        <w:t xml:space="preserve">. Избирательная кампания в Российской Федерации.  </w:t>
      </w:r>
    </w:p>
    <w:p w:rsidR="00C15B91" w:rsidRPr="00AD5055" w:rsidRDefault="00C15B91"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Человек в системе общественных отношений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w:t>
      </w:r>
      <w:r w:rsidR="00E7567C" w:rsidRPr="00AD5055">
        <w:rPr>
          <w:rFonts w:ascii="Times New Roman" w:hAnsi="Times New Roman" w:cs="Times New Roman"/>
          <w:sz w:val="28"/>
          <w:szCs w:val="28"/>
        </w:rPr>
        <w:t>Ценности и нормы. Мотивы и предпочтения</w:t>
      </w:r>
      <w:r w:rsidRPr="00AD5055">
        <w:rPr>
          <w:rFonts w:ascii="Times New Roman" w:hAnsi="Times New Roman" w:cs="Times New Roman"/>
          <w:sz w:val="28"/>
          <w:szCs w:val="28"/>
        </w:rPr>
        <w:t xml:space="preserve">. Свобода и ответственность. Отклоняющееся </w:t>
      </w:r>
    </w:p>
    <w:p w:rsidR="00E7567C"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поведение и его типы. Общественная значимость и личностный смысл образования. </w:t>
      </w:r>
      <w:r w:rsidR="00E7567C" w:rsidRPr="00AD5055">
        <w:rPr>
          <w:rFonts w:ascii="Times New Roman" w:hAnsi="Times New Roman" w:cs="Times New Roman"/>
          <w:sz w:val="28"/>
          <w:szCs w:val="28"/>
        </w:rPr>
        <w:t>Знания, умения и навыки людей в условиях информационного общества</w:t>
      </w:r>
      <w:r w:rsidRPr="00AD5055">
        <w:rPr>
          <w:rFonts w:ascii="Times New Roman" w:hAnsi="Times New Roman" w:cs="Times New Roman"/>
          <w:sz w:val="28"/>
          <w:szCs w:val="28"/>
        </w:rPr>
        <w:t xml:space="preserve">. Рациональное экономическое поведение собственника, работника, потребителя, семьянина, гражданина. Человек в политической жизни. </w:t>
      </w:r>
      <w:r w:rsidR="00E7567C" w:rsidRPr="00AD5055">
        <w:rPr>
          <w:rFonts w:ascii="Times New Roman" w:hAnsi="Times New Roman" w:cs="Times New Roman"/>
          <w:sz w:val="28"/>
          <w:szCs w:val="28"/>
        </w:rPr>
        <w:t>Политическая психология и политическое поведение</w:t>
      </w:r>
      <w:r w:rsidRPr="00AD5055">
        <w:rPr>
          <w:rFonts w:ascii="Times New Roman" w:hAnsi="Times New Roman" w:cs="Times New Roman"/>
          <w:sz w:val="28"/>
          <w:szCs w:val="28"/>
        </w:rPr>
        <w:t xml:space="preserve">. Политическое участие. Политическое лидерство.  </w:t>
      </w:r>
    </w:p>
    <w:p w:rsidR="00C15B91" w:rsidRPr="00AD5055" w:rsidRDefault="00C15B91"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Правовое регулирование общественных отношений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Право в системе социальных норм. Система российского права. Законотворческий процесс в Российской Федерации. Гражданство в Российской </w:t>
      </w:r>
      <w:r w:rsidRPr="00AD5055">
        <w:rPr>
          <w:rFonts w:ascii="Times New Roman" w:hAnsi="Times New Roman" w:cs="Times New Roman"/>
          <w:sz w:val="28"/>
          <w:szCs w:val="28"/>
        </w:rPr>
        <w:lastRenderedPageBreak/>
        <w:t xml:space="preserve">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 Право на благоприятную окружающую среду и способы его защиты. </w:t>
      </w:r>
      <w:r w:rsidR="00E7567C" w:rsidRPr="00AD5055">
        <w:rPr>
          <w:rFonts w:ascii="Times New Roman" w:hAnsi="Times New Roman" w:cs="Times New Roman"/>
          <w:sz w:val="28"/>
          <w:szCs w:val="28"/>
        </w:rPr>
        <w:t>Экологические правонарушения</w:t>
      </w:r>
      <w:r w:rsidRPr="00AD5055">
        <w:rPr>
          <w:rFonts w:ascii="Times New Roman" w:hAnsi="Times New Roman" w:cs="Times New Roman"/>
          <w:sz w:val="28"/>
          <w:szCs w:val="28"/>
        </w:rPr>
        <w:t xml:space="preserve">. Субъекты гражданского права. Организационно-правовые формы и правовой режим предпринимательской деятельности. Имущественные права. </w:t>
      </w:r>
      <w:r w:rsidR="00E7567C" w:rsidRPr="00AD5055">
        <w:rPr>
          <w:rFonts w:ascii="Times New Roman" w:hAnsi="Times New Roman" w:cs="Times New Roman"/>
          <w:sz w:val="28"/>
          <w:szCs w:val="28"/>
        </w:rPr>
        <w:t>Право на интеллектуальную собственность. Наследование</w:t>
      </w:r>
      <w:r w:rsidRPr="00AD5055">
        <w:rPr>
          <w:rFonts w:ascii="Times New Roman" w:hAnsi="Times New Roman" w:cs="Times New Roman"/>
          <w:sz w:val="28"/>
          <w:szCs w:val="28"/>
        </w:rPr>
        <w:t xml:space="preserve">. Неимущественные права: честь, достоинство, имя. </w:t>
      </w:r>
      <w:r w:rsidR="00E7567C" w:rsidRPr="00AD5055">
        <w:rPr>
          <w:rFonts w:ascii="Times New Roman" w:hAnsi="Times New Roman" w:cs="Times New Roman"/>
          <w:sz w:val="28"/>
          <w:szCs w:val="28"/>
        </w:rPr>
        <w:t>Способы защиты имущественных и неимущественных прав</w:t>
      </w:r>
      <w:r w:rsidRPr="00AD5055">
        <w:rPr>
          <w:rFonts w:ascii="Times New Roman" w:hAnsi="Times New Roman" w:cs="Times New Roman"/>
          <w:sz w:val="28"/>
          <w:szCs w:val="28"/>
        </w:rPr>
        <w:t xml:space="preserve">. Порядок и условия заключения и расторжения брака. Правовое регулирование отношений супругов. Правила приема в образовательные учреждения профессионального образования. </w:t>
      </w:r>
      <w:r w:rsidR="00E7567C" w:rsidRPr="00AD5055">
        <w:rPr>
          <w:rFonts w:ascii="Times New Roman" w:hAnsi="Times New Roman" w:cs="Times New Roman"/>
          <w:sz w:val="28"/>
          <w:szCs w:val="28"/>
        </w:rPr>
        <w:t xml:space="preserve">Порядок оказания платных образовательных услуг. Занятость и трудоустройство. </w:t>
      </w:r>
      <w:r w:rsidRPr="00AD5055">
        <w:rPr>
          <w:rFonts w:ascii="Times New Roman" w:hAnsi="Times New Roman" w:cs="Times New Roman"/>
          <w:sz w:val="28"/>
          <w:szCs w:val="28"/>
        </w:rPr>
        <w:t xml:space="preserve">Порядок приема на работу, заключения и расторжения трудового договора. </w:t>
      </w:r>
      <w:r w:rsidR="00E7567C" w:rsidRPr="00AD5055">
        <w:rPr>
          <w:rFonts w:ascii="Times New Roman" w:hAnsi="Times New Roman" w:cs="Times New Roman"/>
          <w:sz w:val="28"/>
          <w:szCs w:val="28"/>
        </w:rPr>
        <w:t>Правовые основы социальной защиты и социального обеспечения</w:t>
      </w:r>
      <w:r w:rsidRPr="00AD5055">
        <w:rPr>
          <w:rFonts w:ascii="Times New Roman" w:hAnsi="Times New Roman" w:cs="Times New Roman"/>
          <w:sz w:val="28"/>
          <w:szCs w:val="28"/>
        </w:rPr>
        <w:t xml:space="preserve">.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00E7567C" w:rsidRPr="00AD5055">
        <w:rPr>
          <w:rFonts w:ascii="Times New Roman" w:hAnsi="Times New Roman" w:cs="Times New Roman"/>
          <w:sz w:val="28"/>
          <w:szCs w:val="28"/>
        </w:rPr>
        <w:t>Конституционное судопроизводство</w:t>
      </w:r>
      <w:r w:rsidRPr="00AD5055">
        <w:rPr>
          <w:rFonts w:ascii="Times New Roman" w:hAnsi="Times New Roman" w:cs="Times New Roman"/>
          <w:sz w:val="28"/>
          <w:szCs w:val="28"/>
        </w:rPr>
        <w:t xml:space="preserve">. Международная защита прав человека в условиях мирного и военного времени.  </w:t>
      </w:r>
    </w:p>
    <w:p w:rsidR="00F67FFE"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Опыт познавательной и практической деятельности: </w:t>
      </w:r>
    </w:p>
    <w:p w:rsidR="00F67FFE"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работа с источниками социальной информации, с использованием современных средств коммуникации (включая ресурсы Интернета); </w:t>
      </w:r>
    </w:p>
    <w:p w:rsidR="00F67FFE"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F67FFE"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решение познавательных и практических задач, отражающих типичные социальные ситуации; - анализ современных общественных явлений и событий; </w:t>
      </w:r>
    </w:p>
    <w:p w:rsidR="00F67FFE"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F67FFE"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 </w:t>
      </w:r>
    </w:p>
    <w:p w:rsidR="00F67FFE"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аргументированная защита своей позиции, оппонирование иному мнению через участие в дискуссиях, диспутах, дебатах о современных социальных проблемах; </w:t>
      </w:r>
    </w:p>
    <w:p w:rsidR="00C15B91" w:rsidRPr="00AD5055" w:rsidRDefault="00C15B9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написание творческих работ по социальным дисциплинам.  </w:t>
      </w:r>
    </w:p>
    <w:p w:rsidR="00C15B91" w:rsidRPr="00AD5055" w:rsidRDefault="00F67FFE"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География</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географии на базовом уровне среднего (полного) общего образования направлено на достижение следующих целей: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патриотизма, толерантности, уважения к другим народам и культурам; бережного отношения к окружающей среде;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Современные методы географических исследований. Источники географической информации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Природа и человек в современном мире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Взаимодействие человечества и природы, изменение окружающей среды в прошлом и настоящем.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 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Население мира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Постоянный рост населения Земли, его причины и последствия. Типы воспроизводства населения.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 Оценка основных показателей уровня и качества жизни населения. Анализ карт населения.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География мирового хозяйства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 - экспортеры основных видов продукции. География мировых валютно-финансовых отношений.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Анализ экономических карт. Выявление неравномерности хозяйственного освоения разных территорий. Определение международной специализации </w:t>
      </w:r>
      <w:r w:rsidRPr="00AD5055">
        <w:rPr>
          <w:rFonts w:ascii="Times New Roman" w:hAnsi="Times New Roman" w:cs="Times New Roman"/>
          <w:sz w:val="28"/>
          <w:szCs w:val="28"/>
        </w:rPr>
        <w:lastRenderedPageBreak/>
        <w:t xml:space="preserve">крупнейших стран и регионов мира. Установление взаимосвязей между размещением населения, хозяйства и природными условиями на конкретных территориях.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Регионы и страны мира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 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Россия в современном мире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 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Географические аспекты современных глобальных проблем человечества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 Составление простейших таблиц, схем, картосхем, отражающих географические взаимосвязи приоритетных глобальных проблем человечества.  </w:t>
      </w:r>
    </w:p>
    <w:p w:rsidR="00F67FFE" w:rsidRPr="00AD5055" w:rsidRDefault="00F67FFE"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Биология</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Изучение биологии на базовом уровне среднего (полного) общего образования направлено на достижение следующих целей: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Биология как наука. Методы научного познания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w:t>
      </w:r>
      <w:r w:rsidRPr="00AD5055">
        <w:rPr>
          <w:rFonts w:ascii="Times New Roman" w:hAnsi="Times New Roman" w:cs="Times New Roman"/>
          <w:sz w:val="28"/>
          <w:szCs w:val="28"/>
        </w:rPr>
        <w:lastRenderedPageBreak/>
        <w:t xml:space="preserve">формировании современной естественнонаучной картины мира. Методы познания живой природы.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Клетка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Развитие знаний о клетке (Р. Гук, Р. Вирхов, К. Бэр, М. Шлейден и Т. Шванн). Клеточная теория. Роль клеточной теории в становлении современной естественнонаучной картины мира. Химический состав клетки. Роль неорганических и органических веществ в клетке и организме человека. 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 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Организм  </w:t>
      </w:r>
    </w:p>
    <w:p w:rsidR="00F9602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Организм - единое целое. </w:t>
      </w:r>
      <w:r w:rsidR="00F9602E" w:rsidRPr="00AD5055">
        <w:rPr>
          <w:rFonts w:ascii="Times New Roman" w:hAnsi="Times New Roman" w:cs="Times New Roman"/>
          <w:sz w:val="28"/>
          <w:szCs w:val="28"/>
        </w:rPr>
        <w:t>Многообразие организмов</w:t>
      </w:r>
      <w:r w:rsidRPr="00AD5055">
        <w:rPr>
          <w:rFonts w:ascii="Times New Roman" w:hAnsi="Times New Roman" w:cs="Times New Roman"/>
          <w:sz w:val="28"/>
          <w:szCs w:val="28"/>
        </w:rPr>
        <w:t xml:space="preserve">. Обмен веществ и превращения энергии - свойства живых организмов. Деление клетки - основа роста, развития и размножения организмов. Половое и бесполое размножение. Оплодотворение, его значение. </w:t>
      </w:r>
      <w:r w:rsidR="00F9602E" w:rsidRPr="00AD5055">
        <w:rPr>
          <w:rFonts w:ascii="Times New Roman" w:hAnsi="Times New Roman" w:cs="Times New Roman"/>
          <w:sz w:val="28"/>
          <w:szCs w:val="28"/>
        </w:rPr>
        <w:t>Искусственное оплодотворение у растений и животных</w:t>
      </w:r>
      <w:r w:rsidRPr="00AD5055">
        <w:rPr>
          <w:rFonts w:ascii="Times New Roman" w:hAnsi="Times New Roman" w:cs="Times New Roman"/>
          <w:sz w:val="28"/>
          <w:szCs w:val="28"/>
        </w:rPr>
        <w:t xml:space="preserve">. Индивидуальное развитие организма (онтогенез). Причины нарушений развития организмов. </w:t>
      </w:r>
    </w:p>
    <w:p w:rsidR="00F9602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Индивидуальное развитие человека. Репродуктивное здоровье. Последствия влияния алкоголя, никотина, наркотических веществ на развитие зародыша человека. Наследственность и изменчивость - свойства организмов. </w:t>
      </w:r>
    </w:p>
    <w:p w:rsidR="00F9602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w:t>
      </w:r>
      <w:r w:rsidR="00F9602E" w:rsidRPr="00AD5055">
        <w:rPr>
          <w:rFonts w:ascii="Times New Roman" w:hAnsi="Times New Roman" w:cs="Times New Roman"/>
          <w:sz w:val="28"/>
          <w:szCs w:val="28"/>
        </w:rPr>
        <w:t>Хромосомная теории наследственности</w:t>
      </w:r>
      <w:r w:rsidRPr="00AD5055">
        <w:rPr>
          <w:rFonts w:ascii="Times New Roman" w:hAnsi="Times New Roman" w:cs="Times New Roman"/>
          <w:sz w:val="28"/>
          <w:szCs w:val="28"/>
        </w:rPr>
        <w:t xml:space="preserve">. Современные представления о гене и геноме. Наследственная и ненаследственная изменчивость. Влияние мутагенов на организм человека. </w:t>
      </w:r>
      <w:r w:rsidRPr="00AD5055">
        <w:rPr>
          <w:rFonts w:ascii="Times New Roman" w:hAnsi="Times New Roman" w:cs="Times New Roman"/>
          <w:sz w:val="28"/>
          <w:szCs w:val="28"/>
        </w:rPr>
        <w:lastRenderedPageBreak/>
        <w:t xml:space="preserve">Значение генетики для медицины и селекции. Наследственные болезни человека, их причины и профилактика. Селекция. </w:t>
      </w:r>
    </w:p>
    <w:p w:rsidR="00F67FF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Учение </w:t>
      </w:r>
      <w:r w:rsidR="00F67FFE" w:rsidRPr="00AD5055">
        <w:rPr>
          <w:rFonts w:ascii="Times New Roman" w:hAnsi="Times New Roman" w:cs="Times New Roman"/>
          <w:sz w:val="28"/>
          <w:szCs w:val="28"/>
        </w:rPr>
        <w:t xml:space="preserve"> Н.И. В</w:t>
      </w:r>
      <w:r w:rsidRPr="00AD5055">
        <w:rPr>
          <w:rFonts w:ascii="Times New Roman" w:hAnsi="Times New Roman" w:cs="Times New Roman"/>
          <w:sz w:val="28"/>
          <w:szCs w:val="28"/>
        </w:rPr>
        <w:t>авилова о центрах многообразия и происхождения культурных растений</w:t>
      </w:r>
      <w:r w:rsidR="00F67FFE" w:rsidRPr="00AD5055">
        <w:rPr>
          <w:rFonts w:ascii="Times New Roman" w:hAnsi="Times New Roman" w:cs="Times New Roman"/>
          <w:sz w:val="28"/>
          <w:szCs w:val="28"/>
        </w:rPr>
        <w:t xml:space="preserve">. Основные методы селекции: гибридизация, искусственный отбор. Биотехнология, ее достижения. Этические аспекты развития некоторых исследований в биотехнологии (клонирование человека). 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Вид  </w:t>
      </w:r>
    </w:p>
    <w:p w:rsidR="00F9602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История эволюционных идей. </w:t>
      </w:r>
      <w:r w:rsidR="00F9602E" w:rsidRPr="00AD5055">
        <w:rPr>
          <w:rFonts w:ascii="Times New Roman" w:hAnsi="Times New Roman" w:cs="Times New Roman"/>
          <w:sz w:val="28"/>
          <w:szCs w:val="28"/>
        </w:rPr>
        <w:t xml:space="preserve">Значение работ </w:t>
      </w:r>
      <w:r w:rsidRPr="00AD5055">
        <w:rPr>
          <w:rFonts w:ascii="Times New Roman" w:hAnsi="Times New Roman" w:cs="Times New Roman"/>
          <w:sz w:val="28"/>
          <w:szCs w:val="28"/>
        </w:rPr>
        <w:t xml:space="preserve"> К. Л</w:t>
      </w:r>
      <w:r w:rsidR="00F9602E" w:rsidRPr="00AD5055">
        <w:rPr>
          <w:rFonts w:ascii="Times New Roman" w:hAnsi="Times New Roman" w:cs="Times New Roman"/>
          <w:sz w:val="28"/>
          <w:szCs w:val="28"/>
        </w:rPr>
        <w:t>иннея</w:t>
      </w:r>
      <w:r w:rsidRPr="00AD5055">
        <w:rPr>
          <w:rFonts w:ascii="Times New Roman" w:hAnsi="Times New Roman" w:cs="Times New Roman"/>
          <w:sz w:val="28"/>
          <w:szCs w:val="28"/>
        </w:rPr>
        <w:t>,</w:t>
      </w:r>
      <w:r w:rsidR="00F9602E" w:rsidRPr="00AD5055">
        <w:rPr>
          <w:rFonts w:ascii="Times New Roman" w:hAnsi="Times New Roman" w:cs="Times New Roman"/>
          <w:sz w:val="28"/>
          <w:szCs w:val="28"/>
        </w:rPr>
        <w:t xml:space="preserve"> учения</w:t>
      </w:r>
      <w:r w:rsidRPr="00AD5055">
        <w:rPr>
          <w:rFonts w:ascii="Times New Roman" w:hAnsi="Times New Roman" w:cs="Times New Roman"/>
          <w:sz w:val="28"/>
          <w:szCs w:val="28"/>
        </w:rPr>
        <w:t xml:space="preserve"> Ж.Б. Л</w:t>
      </w:r>
      <w:r w:rsidR="00F9602E" w:rsidRPr="00AD5055">
        <w:rPr>
          <w:rFonts w:ascii="Times New Roman" w:hAnsi="Times New Roman" w:cs="Times New Roman"/>
          <w:sz w:val="28"/>
          <w:szCs w:val="28"/>
        </w:rPr>
        <w:t>амарка</w:t>
      </w:r>
      <w:r w:rsidRPr="00AD5055">
        <w:rPr>
          <w:rFonts w:ascii="Times New Roman" w:hAnsi="Times New Roman" w:cs="Times New Roman"/>
          <w:sz w:val="28"/>
          <w:szCs w:val="28"/>
        </w:rPr>
        <w:t xml:space="preserve">, эволюционной теории Ч. Дарвина. Роль эволюционной теории в формировании современной естественнонаучной картины мира. Вид, его критерии.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Популяция - структурная единица вида, единица эволюции. Движущие силы эволюции, их влияние на генофонд популяции. </w:t>
      </w:r>
      <w:r w:rsidR="00F9602E" w:rsidRPr="00AD5055">
        <w:rPr>
          <w:rFonts w:ascii="Times New Roman" w:hAnsi="Times New Roman" w:cs="Times New Roman"/>
          <w:sz w:val="28"/>
          <w:szCs w:val="28"/>
        </w:rPr>
        <w:t>Синтетическая теория эволюции</w:t>
      </w:r>
      <w:r w:rsidRPr="00AD5055">
        <w:rPr>
          <w:rFonts w:ascii="Times New Roman" w:hAnsi="Times New Roman" w:cs="Times New Roman"/>
          <w:sz w:val="28"/>
          <w:szCs w:val="28"/>
        </w:rPr>
        <w:t xml:space="preserve">. Результаты эволюции. Сохранение многообразия видов как основа устойчивого развития биосферы. 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 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  </w:t>
      </w:r>
    </w:p>
    <w:p w:rsidR="00F67FFE" w:rsidRPr="00AD5055" w:rsidRDefault="00F67FF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Экосистемы  </w:t>
      </w:r>
    </w:p>
    <w:p w:rsidR="00F9602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Экологические факторы, их значение в жизни организмов. Видовая и пространственная структура экосистем. Пищевые связи, круговорот веществ и </w:t>
      </w:r>
      <w:r w:rsidRPr="00AD5055">
        <w:rPr>
          <w:rFonts w:ascii="Times New Roman" w:hAnsi="Times New Roman" w:cs="Times New Roman"/>
          <w:sz w:val="28"/>
          <w:szCs w:val="28"/>
        </w:rPr>
        <w:lastRenderedPageBreak/>
        <w:t xml:space="preserve">превращения энергии в экосистемах. Причины устойчивости и смены экосистем. Биосфера - глобальная экосистема. </w:t>
      </w:r>
    </w:p>
    <w:p w:rsidR="00F9602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Учение В.И. Вернадского о биосфере. Роль живых организмов в биосфере. </w:t>
      </w:r>
      <w:r w:rsidR="00F9602E" w:rsidRPr="00AD5055">
        <w:rPr>
          <w:rFonts w:ascii="Times New Roman" w:hAnsi="Times New Roman" w:cs="Times New Roman"/>
          <w:sz w:val="28"/>
          <w:szCs w:val="28"/>
        </w:rPr>
        <w:t>Эволюция биосферы</w:t>
      </w:r>
      <w:r w:rsidRPr="00AD5055">
        <w:rPr>
          <w:rFonts w:ascii="Times New Roman" w:hAnsi="Times New Roman" w:cs="Times New Roman"/>
          <w:sz w:val="28"/>
          <w:szCs w:val="28"/>
        </w:rPr>
        <w:t xml:space="preserve">. Глобальные экологические проблемы и пути их решения. Последствия деятельности человека в окружающей среде. Правила поведения в природной среде. </w:t>
      </w:r>
    </w:p>
    <w:p w:rsidR="00F67FFE" w:rsidRPr="00AD5055" w:rsidRDefault="00F67FF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  </w:t>
      </w:r>
    </w:p>
    <w:p w:rsidR="00F67FFE" w:rsidRPr="00AD5055" w:rsidRDefault="00F9602E"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Физика</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физики на базовом уровне среднего (полного) общего образования направлено на достижение следующих целей: </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 </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 </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убежденности в возможности познания законов природы и использования достижений физики на благо развития человеческой цивилизации; </w:t>
      </w:r>
      <w:r w:rsidRPr="00AD5055">
        <w:rPr>
          <w:rFonts w:ascii="Times New Roman" w:hAnsi="Times New Roman" w:cs="Times New Roman"/>
          <w:sz w:val="28"/>
          <w:szCs w:val="28"/>
        </w:rPr>
        <w:lastRenderedPageBreak/>
        <w:t xml:space="preserve">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 </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w:t>
      </w:r>
    </w:p>
    <w:p w:rsidR="00F9602E" w:rsidRPr="00AD5055" w:rsidRDefault="00F9602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Физика и методы научного познания  </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  </w:t>
      </w:r>
    </w:p>
    <w:p w:rsidR="00F9602E" w:rsidRPr="00AD5055" w:rsidRDefault="00F9602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Механика  </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Проведение опытов, иллюстрирующих проявление принципа относительности, законов классической механики, сохранения импульса и механической энергии. Практическое применение физических знаний в повседневной жизни для использования простых механизмов, инструментов, транспортных средств.  </w:t>
      </w:r>
    </w:p>
    <w:p w:rsidR="00F9602E" w:rsidRPr="00AD5055" w:rsidRDefault="00F9602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Молекулярная физика  </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sidR="000A3A4C" w:rsidRPr="00AD5055">
        <w:rPr>
          <w:rFonts w:ascii="Times New Roman" w:hAnsi="Times New Roman" w:cs="Times New Roman"/>
          <w:sz w:val="28"/>
          <w:szCs w:val="28"/>
        </w:rPr>
        <w:t xml:space="preserve">Модель идеального </w:t>
      </w:r>
      <w:r w:rsidR="000A3A4C" w:rsidRPr="00AD5055">
        <w:rPr>
          <w:rFonts w:ascii="Times New Roman" w:hAnsi="Times New Roman" w:cs="Times New Roman"/>
          <w:sz w:val="28"/>
          <w:szCs w:val="28"/>
        </w:rPr>
        <w:lastRenderedPageBreak/>
        <w:t>газа</w:t>
      </w:r>
      <w:r w:rsidRPr="00AD5055">
        <w:rPr>
          <w:rFonts w:ascii="Times New Roman" w:hAnsi="Times New Roman" w:cs="Times New Roman"/>
          <w:sz w:val="28"/>
          <w:szCs w:val="28"/>
        </w:rPr>
        <w:t xml:space="preserve">. Давление газа. Уравнение состояния идеального газа. Строение и свойства жидкостей и твердых тел. Законы термодинамики. </w:t>
      </w:r>
      <w:r w:rsidR="000A3A4C" w:rsidRPr="00AD5055">
        <w:rPr>
          <w:rFonts w:ascii="Times New Roman" w:hAnsi="Times New Roman" w:cs="Times New Roman"/>
          <w:sz w:val="28"/>
          <w:szCs w:val="28"/>
        </w:rPr>
        <w:t>Порядок и хаос. Необратимость тепловых процессов</w:t>
      </w:r>
      <w:r w:rsidRPr="00AD5055">
        <w:rPr>
          <w:rFonts w:ascii="Times New Roman" w:hAnsi="Times New Roman" w:cs="Times New Roman"/>
          <w:sz w:val="28"/>
          <w:szCs w:val="28"/>
        </w:rPr>
        <w:t xml:space="preserve">. Тепловые двигатели и охрана окружающей среды. Проведение опытов по изучению свойств газов, жидкостей и твердых тел, тепловых процессов и агрегатных превращений вещества. Практическое применение в повседневной жизни физических знаний о свойствах газов, жидкостей и твердых тел; об охране окружающей среды.  </w:t>
      </w:r>
    </w:p>
    <w:p w:rsidR="00F9602E" w:rsidRPr="00AD5055" w:rsidRDefault="00F9602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Электродинамика  </w:t>
      </w:r>
    </w:p>
    <w:p w:rsidR="00F9602E" w:rsidRPr="00AD5055" w:rsidRDefault="00F9602E"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 Электромагнитные волны. Волновые свойства света. Различные виды электромагнитных излучений и их практическое применение. Проведение опытов по исследованию явления электромагнитной индукции, электромагнитных волн, волновых свойств света. Объяснение устройства и принципа действия технических объектов, практическое применение физических знаний в повседневной жизни: при использовании микрофона, динамика, трансформатора, телефона, магнитофона; для безопасного обращения с домашней электропроводкой, бытовой электро- и радиоаппаратурой.  </w:t>
      </w:r>
    </w:p>
    <w:p w:rsidR="00F9602E" w:rsidRPr="00AD5055" w:rsidRDefault="00F9602E"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Квантовая физика и элементы астрофизики  </w:t>
      </w:r>
    </w:p>
    <w:p w:rsidR="00F9602E" w:rsidRPr="00AD5055" w:rsidRDefault="000A3A4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Гипотеза Планка о квантах</w:t>
      </w:r>
      <w:r w:rsidR="00F9602E" w:rsidRPr="00AD5055">
        <w:rPr>
          <w:rFonts w:ascii="Times New Roman" w:hAnsi="Times New Roman" w:cs="Times New Roman"/>
          <w:sz w:val="28"/>
          <w:szCs w:val="28"/>
        </w:rPr>
        <w:t xml:space="preserve">. Фотоэффект. Фотон. </w:t>
      </w:r>
      <w:r w:rsidRPr="00AD5055">
        <w:rPr>
          <w:rFonts w:ascii="Times New Roman" w:hAnsi="Times New Roman" w:cs="Times New Roman"/>
          <w:sz w:val="28"/>
          <w:szCs w:val="28"/>
        </w:rPr>
        <w:t>Гипотеза Де</w:t>
      </w:r>
      <w:r w:rsidR="00F9602E" w:rsidRPr="00AD5055">
        <w:rPr>
          <w:rFonts w:ascii="Times New Roman" w:hAnsi="Times New Roman" w:cs="Times New Roman"/>
          <w:sz w:val="28"/>
          <w:szCs w:val="28"/>
        </w:rPr>
        <w:t xml:space="preserve"> Б</w:t>
      </w:r>
      <w:r w:rsidRPr="00AD5055">
        <w:rPr>
          <w:rFonts w:ascii="Times New Roman" w:hAnsi="Times New Roman" w:cs="Times New Roman"/>
          <w:sz w:val="28"/>
          <w:szCs w:val="28"/>
        </w:rPr>
        <w:t>ройля о волновых свойствах частей</w:t>
      </w:r>
      <w:r w:rsidR="00F9602E" w:rsidRPr="00AD5055">
        <w:rPr>
          <w:rFonts w:ascii="Times New Roman" w:hAnsi="Times New Roman" w:cs="Times New Roman"/>
          <w:sz w:val="28"/>
          <w:szCs w:val="28"/>
        </w:rPr>
        <w:t xml:space="preserve">. </w:t>
      </w:r>
      <w:r w:rsidRPr="00AD5055">
        <w:rPr>
          <w:rFonts w:ascii="Times New Roman" w:hAnsi="Times New Roman" w:cs="Times New Roman"/>
          <w:sz w:val="28"/>
          <w:szCs w:val="28"/>
        </w:rPr>
        <w:t>Корпускулярно-волновой дуализм. Соотношение неопределенностей Гейзенберга</w:t>
      </w:r>
      <w:r w:rsidR="00F9602E" w:rsidRPr="00AD5055">
        <w:rPr>
          <w:rFonts w:ascii="Times New Roman" w:hAnsi="Times New Roman" w:cs="Times New Roman"/>
          <w:sz w:val="28"/>
          <w:szCs w:val="28"/>
        </w:rPr>
        <w:t xml:space="preserve">. Планетарная модель атома. Квантовые постулаты Бора. Лазеры. </w:t>
      </w:r>
      <w:r w:rsidRPr="00AD5055">
        <w:rPr>
          <w:rFonts w:ascii="Times New Roman" w:hAnsi="Times New Roman" w:cs="Times New Roman"/>
          <w:sz w:val="28"/>
          <w:szCs w:val="28"/>
        </w:rPr>
        <w:t>Модели строения атомного ядра</w:t>
      </w:r>
      <w:r w:rsidR="00F9602E" w:rsidRPr="00AD5055">
        <w:rPr>
          <w:rFonts w:ascii="Times New Roman" w:hAnsi="Times New Roman" w:cs="Times New Roman"/>
          <w:sz w:val="28"/>
          <w:szCs w:val="28"/>
        </w:rPr>
        <w:t xml:space="preserve">. Ядерные силы. Дефект массы и энергия связи ядра. Ядерная энергетика. Влияние ионизирующей радиации на живые организмы. </w:t>
      </w:r>
      <w:r w:rsidRPr="00AD5055">
        <w:rPr>
          <w:rFonts w:ascii="Times New Roman" w:hAnsi="Times New Roman" w:cs="Times New Roman"/>
          <w:sz w:val="28"/>
          <w:szCs w:val="28"/>
        </w:rPr>
        <w:t>Доза излучения</w:t>
      </w:r>
      <w:r w:rsidR="00F9602E" w:rsidRPr="00AD5055">
        <w:rPr>
          <w:rFonts w:ascii="Times New Roman" w:hAnsi="Times New Roman" w:cs="Times New Roman"/>
          <w:sz w:val="28"/>
          <w:szCs w:val="28"/>
        </w:rPr>
        <w:t>.</w:t>
      </w:r>
      <w:r w:rsidRPr="00AD5055">
        <w:rPr>
          <w:rFonts w:ascii="Times New Roman" w:hAnsi="Times New Roman" w:cs="Times New Roman"/>
          <w:sz w:val="28"/>
          <w:szCs w:val="28"/>
        </w:rPr>
        <w:t xml:space="preserve"> Закон радиоактивного распада и его статистический характер</w:t>
      </w:r>
      <w:r w:rsidR="00F9602E" w:rsidRPr="00AD5055">
        <w:rPr>
          <w:rFonts w:ascii="Times New Roman" w:hAnsi="Times New Roman" w:cs="Times New Roman"/>
          <w:sz w:val="28"/>
          <w:szCs w:val="28"/>
        </w:rPr>
        <w:t xml:space="preserve">. </w:t>
      </w:r>
      <w:r w:rsidRPr="00AD5055">
        <w:rPr>
          <w:rFonts w:ascii="Times New Roman" w:hAnsi="Times New Roman" w:cs="Times New Roman"/>
          <w:sz w:val="28"/>
          <w:szCs w:val="28"/>
        </w:rPr>
        <w:t>Элементарные частицы</w:t>
      </w:r>
      <w:r w:rsidR="00F9602E" w:rsidRPr="00AD5055">
        <w:rPr>
          <w:rFonts w:ascii="Times New Roman" w:hAnsi="Times New Roman" w:cs="Times New Roman"/>
          <w:sz w:val="28"/>
          <w:szCs w:val="28"/>
        </w:rPr>
        <w:t>.</w:t>
      </w:r>
      <w:r w:rsidRPr="00AD5055">
        <w:rPr>
          <w:rFonts w:ascii="Times New Roman" w:hAnsi="Times New Roman" w:cs="Times New Roman"/>
          <w:sz w:val="28"/>
          <w:szCs w:val="28"/>
        </w:rPr>
        <w:t xml:space="preserve"> Фундаментальные взаимодействия</w:t>
      </w:r>
      <w:r w:rsidR="00F9602E" w:rsidRPr="00AD5055">
        <w:rPr>
          <w:rFonts w:ascii="Times New Roman" w:hAnsi="Times New Roman" w:cs="Times New Roman"/>
          <w:sz w:val="28"/>
          <w:szCs w:val="28"/>
        </w:rPr>
        <w:t xml:space="preserve">. Солнечная система. Звезды и источники их энергии. </w:t>
      </w:r>
      <w:r w:rsidRPr="00AD5055">
        <w:rPr>
          <w:rFonts w:ascii="Times New Roman" w:hAnsi="Times New Roman" w:cs="Times New Roman"/>
          <w:sz w:val="28"/>
          <w:szCs w:val="28"/>
        </w:rPr>
        <w:t>Современные представления о происхождении и эволюции солнца и звезд</w:t>
      </w:r>
      <w:r w:rsidR="00F9602E" w:rsidRPr="00AD5055">
        <w:rPr>
          <w:rFonts w:ascii="Times New Roman" w:hAnsi="Times New Roman" w:cs="Times New Roman"/>
          <w:sz w:val="28"/>
          <w:szCs w:val="28"/>
        </w:rPr>
        <w:t xml:space="preserve">. Галактика. Пространственные масштабы наблюдаемой Вселенной. </w:t>
      </w:r>
      <w:r w:rsidRPr="00AD5055">
        <w:rPr>
          <w:rFonts w:ascii="Times New Roman" w:hAnsi="Times New Roman" w:cs="Times New Roman"/>
          <w:sz w:val="28"/>
          <w:szCs w:val="28"/>
        </w:rPr>
        <w:t xml:space="preserve">Применимость </w:t>
      </w:r>
      <w:r w:rsidRPr="00AD5055">
        <w:rPr>
          <w:rFonts w:ascii="Times New Roman" w:hAnsi="Times New Roman" w:cs="Times New Roman"/>
          <w:sz w:val="28"/>
          <w:szCs w:val="28"/>
        </w:rPr>
        <w:lastRenderedPageBreak/>
        <w:t>законов физики для объяснения природы космических объектов</w:t>
      </w:r>
      <w:r w:rsidR="00F9602E" w:rsidRPr="00AD5055">
        <w:rPr>
          <w:rFonts w:ascii="Times New Roman" w:hAnsi="Times New Roman" w:cs="Times New Roman"/>
          <w:sz w:val="28"/>
          <w:szCs w:val="28"/>
        </w:rPr>
        <w:t xml:space="preserve">. Наблюдение и описание движения небесных тел. 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  </w:t>
      </w:r>
    </w:p>
    <w:p w:rsidR="00F9602E" w:rsidRPr="00AD5055" w:rsidRDefault="000A3A4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ab/>
        <w:t>Химия</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химии на базовом уровне среднего (полного) общего образования направлено на достижение следующих целей: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химической составляющей естественнонаучной картины мира, важнейших химических понятиях, законах и теориях;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B03776" w:rsidRPr="00AD5055" w:rsidRDefault="00B0377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Методы познания в химии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Научные методы познания веществ и химических явлений. Роль эксперимента и теории в химии. Моделирование химических процессов.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Теоретические основы химии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Современные представления о строении атома Атом. Изотопы. Атомные орбитали. S-, Р-элменты.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Химическая связь. 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 Вещество Качественный и количественный состав вещества. Вещества молекулярного и немолекулярного строения. Причины многообразия веществ: изомерия, гомология, аллотропия. Явления, происходящие при растворении веществ, - разрушение кристаллической решетки, диффузия, диссоциация, гидратация. 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 золи, гели, понятие о коллоидах. Химические реакции Классификация химических реакций в неорганической и органической химии. Реакции ионного обмена в водных растворах. Среда водных растворов: кислая, нейтральная, щелочная. Водородный показатель (PH) раствора. Окислительно-восстановительные реакции. Электролиз растворов и расплавов. Скорость реакции, ее зависимость от различных факторов. Катализ. Обратимость реакций. Химическое равновесие и способы его смещения.  </w:t>
      </w:r>
    </w:p>
    <w:p w:rsidR="00B03776" w:rsidRPr="00AD5055" w:rsidRDefault="00B0377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Неорганическая химия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Классификация неорганических соединений. Химические свойства основных классов неорганических соединений. Металлы. Электрохимический ряд напряжений металлов. Общие способы получения металлов. Понятие о коррозии металлов. Способы защиты от коррозии. Неметаллы. Окислительно-восстановительные свойства типичных неметаллов. Общая характеристика подгруппы галогенов.  </w:t>
      </w:r>
    </w:p>
    <w:p w:rsidR="00B03776" w:rsidRPr="00AD5055" w:rsidRDefault="00B0377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Органическая химия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Классификация и номенклатура органических соединений. Химические свойства основных классов органических соединений. 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 Углеводороды: алканы, алкены и </w:t>
      </w:r>
      <w:r w:rsidRPr="00AD5055">
        <w:rPr>
          <w:rFonts w:ascii="Times New Roman" w:hAnsi="Times New Roman" w:cs="Times New Roman"/>
          <w:sz w:val="28"/>
          <w:szCs w:val="28"/>
        </w:rPr>
        <w:lastRenderedPageBreak/>
        <w:t xml:space="preserve">диены, алкины, арены. Природные источники углеводородов: нефть и природный газ. Кислородсодержащие соединения: одно- и многоатомные спирты, фенол, альдегиды, одноосновные карбоновые кислоты, сложные эфиры, жиры, углеводы. Азотсодержащие соединения: амины, аминокислоты, белки. Полимеры: пластмассы, каучуки, волокна.  </w:t>
      </w:r>
    </w:p>
    <w:p w:rsidR="00B03776" w:rsidRPr="00AD5055" w:rsidRDefault="00B0377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Экспериментальные основы химии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Правила безопасности при работе с едкими, горючими и токсичными веществами. Проведение химических реакций в растворах. Проведение химических реакций при нагревании. 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  </w:t>
      </w:r>
    </w:p>
    <w:p w:rsidR="00B03776" w:rsidRPr="00AD5055" w:rsidRDefault="00B0377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Химия и жизнь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Химия и здоровье. Лекарства, ферменты, витамины, гормоны, минеральные воды. </w:t>
      </w:r>
    </w:p>
    <w:p w:rsidR="00B03776" w:rsidRPr="00AD5055" w:rsidRDefault="00B0377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Проблемы, связанные с применением лекарственных препаратов. Химия и пища. Калорийность жиров, белков и углеводов. Химия в повседневной жизни. Моющие и чистящие средства. Правила безопасной работы со средствами бытовой химии. Химические вещества как строительные и поделочные материалы. Вещества, используемые в полиграфии, живописи, скульптуре, архитектуре. Общие представления о промышленных способах получения химических веществ (на примере производства серной кислоты). Химическое загрязнение окружающей среды и его последствия. Бытовая химическая грамотность.  </w:t>
      </w:r>
    </w:p>
    <w:p w:rsidR="00D90397" w:rsidRPr="00AD5055" w:rsidRDefault="00D90397"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Мировая художественная культура</w:t>
      </w:r>
    </w:p>
    <w:p w:rsidR="00D90397" w:rsidRPr="00AD5055" w:rsidRDefault="00D9039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мировой художественной культуры на базовом уровне среднего (полного) общего образования направлено на достижение следующих целей: </w:t>
      </w:r>
    </w:p>
    <w:p w:rsidR="00D90397" w:rsidRPr="00AD5055" w:rsidRDefault="00D9039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чувств, эмоций, образно-ассоциативного мышления и художественно-творческих способностей; </w:t>
      </w:r>
    </w:p>
    <w:p w:rsidR="00D90397" w:rsidRPr="00AD5055" w:rsidRDefault="00D9039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художественно-эстетического вкуса; потребности в освоении ценностей мировой культуры; </w:t>
      </w:r>
    </w:p>
    <w:p w:rsidR="00D90397" w:rsidRPr="00AD5055" w:rsidRDefault="00D9039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 </w:t>
      </w:r>
    </w:p>
    <w:p w:rsidR="00D90397" w:rsidRPr="00AD5055" w:rsidRDefault="00D9039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умением анализировать произведения искусства, оценивать их художественные особенности, высказывать о них собственное суждение; </w:t>
      </w:r>
    </w:p>
    <w:p w:rsidR="00D90397" w:rsidRPr="00AD5055" w:rsidRDefault="00D9039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использование приобретенных знаний и умений для расширения кругозора, осознанного формирования собственной культурной среды.  </w:t>
      </w:r>
    </w:p>
    <w:p w:rsidR="00D90397" w:rsidRPr="00AD5055" w:rsidRDefault="00D90397"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Художественная культура первобытного мира. </w:t>
      </w:r>
    </w:p>
    <w:p w:rsidR="00D90397" w:rsidRPr="00AD5055" w:rsidRDefault="00D9039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Роль мифа в культуре. Древние образы и символы. Первобытная магия.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Архаические основы фольклора. Миф и современность. 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Карнака и Луксора. Ступа в Санчи, Храм Кандарья Махадеева в Кхаджурахо - модель вселенной Древней Индии. Отражение мифологических представлений майя и ацтеков в архитектуре и рельефе (Паленке, Теночтитлан). 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Римский форум, Колизей, Пантеон. 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Космическая, топографическая, временная символика храма. Икона и иконостас (Ф. ГРЕК, А. Рублев). Ансамбль московского Кремля. Монастырская базилика как средоточие культурной жизни романской эпохи. Готический собор - как образ мира. Региональные школы западной Европы. Мусульманский образ рая в комплексе</w:t>
      </w:r>
      <w:r w:rsidR="00184731" w:rsidRPr="00AD5055">
        <w:rPr>
          <w:rFonts w:ascii="Times New Roman" w:hAnsi="Times New Roman" w:cs="Times New Roman"/>
          <w:sz w:val="28"/>
          <w:szCs w:val="28"/>
        </w:rPr>
        <w:t xml:space="preserve"> Регистана</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древний Самарканд</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 xml:space="preserve">Воплощение мифологических и </w:t>
      </w:r>
      <w:r w:rsidR="00184731" w:rsidRPr="00AD5055">
        <w:rPr>
          <w:rFonts w:ascii="Times New Roman" w:hAnsi="Times New Roman" w:cs="Times New Roman"/>
          <w:sz w:val="28"/>
          <w:szCs w:val="28"/>
        </w:rPr>
        <w:lastRenderedPageBreak/>
        <w:t>религиозно-нравственных представлений Китая в Храме неба в Пекине</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Философия и мифология в садовом искусстве Японии</w:t>
      </w:r>
      <w:r w:rsidRPr="00AD5055">
        <w:rPr>
          <w:rFonts w:ascii="Times New Roman" w:hAnsi="Times New Roman" w:cs="Times New Roman"/>
          <w:sz w:val="28"/>
          <w:szCs w:val="28"/>
        </w:rPr>
        <w:t>.</w:t>
      </w:r>
      <w:r w:rsidR="00184731" w:rsidRPr="00AD5055">
        <w:rPr>
          <w:rFonts w:ascii="Times New Roman" w:hAnsi="Times New Roman" w:cs="Times New Roman"/>
          <w:sz w:val="28"/>
          <w:szCs w:val="28"/>
        </w:rPr>
        <w:t xml:space="preserve"> Монодический склад средневековой музыкальной культуры</w:t>
      </w:r>
      <w:r w:rsidRPr="00AD5055">
        <w:rPr>
          <w:rFonts w:ascii="Times New Roman" w:hAnsi="Times New Roman" w:cs="Times New Roman"/>
          <w:sz w:val="28"/>
          <w:szCs w:val="28"/>
        </w:rPr>
        <w:t>.</w:t>
      </w:r>
      <w:r w:rsidR="00184731" w:rsidRPr="00AD5055">
        <w:rPr>
          <w:rFonts w:ascii="Times New Roman" w:hAnsi="Times New Roman" w:cs="Times New Roman"/>
          <w:sz w:val="28"/>
          <w:szCs w:val="28"/>
        </w:rPr>
        <w:t xml:space="preserve"> Художественные образы Древнего мира, античности и средневековья в культуре последующих эпох</w:t>
      </w:r>
      <w:r w:rsidRPr="00AD5055">
        <w:rPr>
          <w:rFonts w:ascii="Times New Roman" w:hAnsi="Times New Roman" w:cs="Times New Roman"/>
          <w:sz w:val="28"/>
          <w:szCs w:val="28"/>
        </w:rPr>
        <w:t xml:space="preserve">. 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w:t>
      </w:r>
      <w:r w:rsidR="00184731" w:rsidRPr="00AD5055">
        <w:rPr>
          <w:rFonts w:ascii="Times New Roman" w:hAnsi="Times New Roman" w:cs="Times New Roman"/>
          <w:sz w:val="28"/>
          <w:szCs w:val="28"/>
        </w:rPr>
        <w:t>Тициан</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Северное возрождение</w:t>
      </w:r>
      <w:r w:rsidRPr="00AD5055">
        <w:rPr>
          <w:rFonts w:ascii="Times New Roman" w:hAnsi="Times New Roman" w:cs="Times New Roman"/>
          <w:sz w:val="28"/>
          <w:szCs w:val="28"/>
        </w:rPr>
        <w:t>:</w:t>
      </w:r>
      <w:r w:rsidR="00184731" w:rsidRPr="00AD5055">
        <w:rPr>
          <w:rFonts w:ascii="Times New Roman" w:hAnsi="Times New Roman" w:cs="Times New Roman"/>
          <w:sz w:val="28"/>
          <w:szCs w:val="28"/>
        </w:rPr>
        <w:t xml:space="preserve"> Гентский алтарь</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 xml:space="preserve"> </w:t>
      </w:r>
      <w:r w:rsidRPr="00AD5055">
        <w:rPr>
          <w:rFonts w:ascii="Times New Roman" w:hAnsi="Times New Roman" w:cs="Times New Roman"/>
          <w:sz w:val="28"/>
          <w:szCs w:val="28"/>
        </w:rPr>
        <w:t xml:space="preserve"> Я. В</w:t>
      </w:r>
      <w:r w:rsidR="00184731" w:rsidRPr="00AD5055">
        <w:rPr>
          <w:rFonts w:ascii="Times New Roman" w:hAnsi="Times New Roman" w:cs="Times New Roman"/>
          <w:sz w:val="28"/>
          <w:szCs w:val="28"/>
        </w:rPr>
        <w:t>ан</w:t>
      </w:r>
      <w:r w:rsidRPr="00AD5055">
        <w:rPr>
          <w:rFonts w:ascii="Times New Roman" w:hAnsi="Times New Roman" w:cs="Times New Roman"/>
          <w:sz w:val="28"/>
          <w:szCs w:val="28"/>
        </w:rPr>
        <w:t xml:space="preserve"> Э</w:t>
      </w:r>
      <w:r w:rsidR="00184731" w:rsidRPr="00AD5055">
        <w:rPr>
          <w:rFonts w:ascii="Times New Roman" w:hAnsi="Times New Roman" w:cs="Times New Roman"/>
          <w:sz w:val="28"/>
          <w:szCs w:val="28"/>
        </w:rPr>
        <w:t>йка</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мастерские гравюры</w:t>
      </w:r>
      <w:r w:rsidRPr="00AD5055">
        <w:rPr>
          <w:rFonts w:ascii="Times New Roman" w:hAnsi="Times New Roman" w:cs="Times New Roman"/>
          <w:sz w:val="28"/>
          <w:szCs w:val="28"/>
        </w:rPr>
        <w:t xml:space="preserve"> А. Д</w:t>
      </w:r>
      <w:r w:rsidR="00184731" w:rsidRPr="00AD5055">
        <w:rPr>
          <w:rFonts w:ascii="Times New Roman" w:hAnsi="Times New Roman" w:cs="Times New Roman"/>
          <w:sz w:val="28"/>
          <w:szCs w:val="28"/>
        </w:rPr>
        <w:t>юрера</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комплекс Фонтенбло</w:t>
      </w:r>
      <w:r w:rsidRPr="00AD5055">
        <w:rPr>
          <w:rFonts w:ascii="Times New Roman" w:hAnsi="Times New Roman" w:cs="Times New Roman"/>
          <w:sz w:val="28"/>
          <w:szCs w:val="28"/>
        </w:rPr>
        <w:t>.</w:t>
      </w:r>
      <w:r w:rsidR="00184731" w:rsidRPr="00AD5055">
        <w:rPr>
          <w:rFonts w:ascii="Times New Roman" w:hAnsi="Times New Roman" w:cs="Times New Roman"/>
          <w:sz w:val="28"/>
          <w:szCs w:val="28"/>
        </w:rPr>
        <w:t xml:space="preserve"> Роль</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полифонии в развитии светских и культовых музыкальных жанров</w:t>
      </w:r>
      <w:r w:rsidRPr="00AD5055">
        <w:rPr>
          <w:rFonts w:ascii="Times New Roman" w:hAnsi="Times New Roman" w:cs="Times New Roman"/>
          <w:sz w:val="28"/>
          <w:szCs w:val="28"/>
        </w:rPr>
        <w:t xml:space="preserve">. Театр У. Шекспира. Историческое значение и вневременная художественная ценность идей Возрождения. 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в. в живописи (Рембрандт ван Рейн). Расцвет гомофонно-гармонического стиля в опере Барокко. Высший расцвет свободной полифонии (И.С. Бах). </w:t>
      </w:r>
    </w:p>
    <w:p w:rsidR="00D90397" w:rsidRPr="00AD5055" w:rsidRDefault="00D90397"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Классицизм и ампир в архитектуре (ансамбли </w:t>
      </w:r>
      <w:r w:rsidR="00184731" w:rsidRPr="00AD5055">
        <w:rPr>
          <w:rFonts w:ascii="Times New Roman" w:hAnsi="Times New Roman" w:cs="Times New Roman"/>
          <w:sz w:val="28"/>
          <w:szCs w:val="28"/>
        </w:rPr>
        <w:t>Парижа</w:t>
      </w:r>
      <w:r w:rsidRPr="00AD5055">
        <w:rPr>
          <w:rFonts w:ascii="Times New Roman" w:hAnsi="Times New Roman" w:cs="Times New Roman"/>
          <w:sz w:val="28"/>
          <w:szCs w:val="28"/>
        </w:rPr>
        <w:t>, Версаля, Петербурга). От классицизма к академизму в живописи (Н. Пуссен, Ж.Л. Д</w:t>
      </w:r>
      <w:r w:rsidR="00184731" w:rsidRPr="00AD5055">
        <w:rPr>
          <w:rFonts w:ascii="Times New Roman" w:hAnsi="Times New Roman" w:cs="Times New Roman"/>
          <w:sz w:val="28"/>
          <w:szCs w:val="28"/>
        </w:rPr>
        <w:t>авид</w:t>
      </w:r>
      <w:r w:rsidRPr="00AD5055">
        <w:rPr>
          <w:rFonts w:ascii="Times New Roman" w:hAnsi="Times New Roman" w:cs="Times New Roman"/>
          <w:sz w:val="28"/>
          <w:szCs w:val="28"/>
        </w:rPr>
        <w:t>, К.П. Брюллов, А.А. И</w:t>
      </w:r>
      <w:r w:rsidR="00184731" w:rsidRPr="00AD5055">
        <w:rPr>
          <w:rFonts w:ascii="Times New Roman" w:hAnsi="Times New Roman" w:cs="Times New Roman"/>
          <w:sz w:val="28"/>
          <w:szCs w:val="28"/>
        </w:rPr>
        <w:t>ванов</w:t>
      </w:r>
      <w:r w:rsidRPr="00AD5055">
        <w:rPr>
          <w:rFonts w:ascii="Times New Roman" w:hAnsi="Times New Roman" w:cs="Times New Roman"/>
          <w:sz w:val="28"/>
          <w:szCs w:val="28"/>
        </w:rPr>
        <w:t>). Формирование классических жанров и принципов симфонизма в произведениях мастеров Венской классической школы (В.А. Моцарт, Л. ван Бетховен). Романтический идеал и его отображение в музыке (Ф. Ш</w:t>
      </w:r>
      <w:r w:rsidR="00184731" w:rsidRPr="00AD5055">
        <w:rPr>
          <w:rFonts w:ascii="Times New Roman" w:hAnsi="Times New Roman" w:cs="Times New Roman"/>
          <w:sz w:val="28"/>
          <w:szCs w:val="28"/>
        </w:rPr>
        <w:t>уберт</w:t>
      </w:r>
      <w:r w:rsidRPr="00AD5055">
        <w:rPr>
          <w:rFonts w:ascii="Times New Roman" w:hAnsi="Times New Roman" w:cs="Times New Roman"/>
          <w:sz w:val="28"/>
          <w:szCs w:val="28"/>
        </w:rPr>
        <w:t>, Р. Вагнер). Романтизм в живописи (ПРЕРАФАЭЛИТЫ, Ф. Гойя, Э. Д</w:t>
      </w:r>
      <w:r w:rsidR="00184731" w:rsidRPr="00AD5055">
        <w:rPr>
          <w:rFonts w:ascii="Times New Roman" w:hAnsi="Times New Roman" w:cs="Times New Roman"/>
          <w:sz w:val="28"/>
          <w:szCs w:val="28"/>
        </w:rPr>
        <w:t>елакура</w:t>
      </w:r>
      <w:r w:rsidRPr="00AD5055">
        <w:rPr>
          <w:rFonts w:ascii="Times New Roman" w:hAnsi="Times New Roman" w:cs="Times New Roman"/>
          <w:sz w:val="28"/>
          <w:szCs w:val="28"/>
        </w:rPr>
        <w:t>, О. Кипренский). Зарождение русской классической музыкальной школы (М.И. Глинка). Социальная тематика в живописи реализма (Г. К</w:t>
      </w:r>
      <w:r w:rsidR="00184731" w:rsidRPr="00AD5055">
        <w:rPr>
          <w:rFonts w:ascii="Times New Roman" w:hAnsi="Times New Roman" w:cs="Times New Roman"/>
          <w:sz w:val="28"/>
          <w:szCs w:val="28"/>
        </w:rPr>
        <w:t>урбе</w:t>
      </w:r>
      <w:r w:rsidRPr="00AD5055">
        <w:rPr>
          <w:rFonts w:ascii="Times New Roman" w:hAnsi="Times New Roman" w:cs="Times New Roman"/>
          <w:sz w:val="28"/>
          <w:szCs w:val="28"/>
        </w:rPr>
        <w:t>, О. Домье, художники-передвижники - И.Е. Репин, В.И. Суриков). Развитие русской музыки во второй половине XIX в. (П.И. Чайковский). Художественная культура конца XIX - XX вв. Основные направления в живописи конца XIX в: импрессионизм (К. Моне), постимпрессионизм (Ван Гог, П. С</w:t>
      </w:r>
      <w:r w:rsidR="00184731" w:rsidRPr="00AD5055">
        <w:rPr>
          <w:rFonts w:ascii="Times New Roman" w:hAnsi="Times New Roman" w:cs="Times New Roman"/>
          <w:sz w:val="28"/>
          <w:szCs w:val="28"/>
        </w:rPr>
        <w:t>езанн</w:t>
      </w:r>
      <w:r w:rsidRPr="00AD5055">
        <w:rPr>
          <w:rFonts w:ascii="Times New Roman" w:hAnsi="Times New Roman" w:cs="Times New Roman"/>
          <w:sz w:val="28"/>
          <w:szCs w:val="28"/>
        </w:rPr>
        <w:t>, П. Г</w:t>
      </w:r>
      <w:r w:rsidR="00184731" w:rsidRPr="00AD5055">
        <w:rPr>
          <w:rFonts w:ascii="Times New Roman" w:hAnsi="Times New Roman" w:cs="Times New Roman"/>
          <w:sz w:val="28"/>
          <w:szCs w:val="28"/>
        </w:rPr>
        <w:t>оген</w:t>
      </w:r>
      <w:r w:rsidRPr="00AD5055">
        <w:rPr>
          <w:rFonts w:ascii="Times New Roman" w:hAnsi="Times New Roman" w:cs="Times New Roman"/>
          <w:sz w:val="28"/>
          <w:szCs w:val="28"/>
        </w:rPr>
        <w:t>). Модерн в архитектуре (В. О</w:t>
      </w:r>
      <w:r w:rsidR="00184731" w:rsidRPr="00AD5055">
        <w:rPr>
          <w:rFonts w:ascii="Times New Roman" w:hAnsi="Times New Roman" w:cs="Times New Roman"/>
          <w:sz w:val="28"/>
          <w:szCs w:val="28"/>
        </w:rPr>
        <w:t>рта</w:t>
      </w:r>
      <w:r w:rsidRPr="00AD5055">
        <w:rPr>
          <w:rFonts w:ascii="Times New Roman" w:hAnsi="Times New Roman" w:cs="Times New Roman"/>
          <w:sz w:val="28"/>
          <w:szCs w:val="28"/>
        </w:rPr>
        <w:t>, А. Гауди, В.И. Ш</w:t>
      </w:r>
      <w:r w:rsidR="00184731" w:rsidRPr="00AD5055">
        <w:rPr>
          <w:rFonts w:ascii="Times New Roman" w:hAnsi="Times New Roman" w:cs="Times New Roman"/>
          <w:sz w:val="28"/>
          <w:szCs w:val="28"/>
        </w:rPr>
        <w:t>ехтель</w:t>
      </w:r>
      <w:r w:rsidRPr="00AD5055">
        <w:rPr>
          <w:rFonts w:ascii="Times New Roman" w:hAnsi="Times New Roman" w:cs="Times New Roman"/>
          <w:sz w:val="28"/>
          <w:szCs w:val="28"/>
        </w:rPr>
        <w:t xml:space="preserve">). Символ и миф в живописи (М.А. Врубель) и музыке (А.Н. Скрябин). Художественные течения </w:t>
      </w:r>
      <w:r w:rsidRPr="00AD5055">
        <w:rPr>
          <w:rFonts w:ascii="Times New Roman" w:hAnsi="Times New Roman" w:cs="Times New Roman"/>
          <w:sz w:val="28"/>
          <w:szCs w:val="28"/>
        </w:rPr>
        <w:lastRenderedPageBreak/>
        <w:t>модернизма в живописи XX в.: кубизм (П. Пикассо), абстрактивизм (В. Кандинский), сюрреализм (С. Дали). Архитектура XX в. (В.Е. Татлин, Ш.Э. Л</w:t>
      </w:r>
      <w:r w:rsidR="00184731" w:rsidRPr="00AD5055">
        <w:rPr>
          <w:rFonts w:ascii="Times New Roman" w:hAnsi="Times New Roman" w:cs="Times New Roman"/>
          <w:sz w:val="28"/>
          <w:szCs w:val="28"/>
        </w:rPr>
        <w:t>е</w:t>
      </w:r>
      <w:r w:rsidRPr="00AD5055">
        <w:rPr>
          <w:rFonts w:ascii="Times New Roman" w:hAnsi="Times New Roman" w:cs="Times New Roman"/>
          <w:sz w:val="28"/>
          <w:szCs w:val="28"/>
        </w:rPr>
        <w:t xml:space="preserve"> К</w:t>
      </w:r>
      <w:r w:rsidR="00184731" w:rsidRPr="00AD5055">
        <w:rPr>
          <w:rFonts w:ascii="Times New Roman" w:hAnsi="Times New Roman" w:cs="Times New Roman"/>
          <w:sz w:val="28"/>
          <w:szCs w:val="28"/>
        </w:rPr>
        <w:t>орбюзье</w:t>
      </w:r>
      <w:r w:rsidRPr="00AD5055">
        <w:rPr>
          <w:rFonts w:ascii="Times New Roman" w:hAnsi="Times New Roman" w:cs="Times New Roman"/>
          <w:sz w:val="28"/>
          <w:szCs w:val="28"/>
        </w:rPr>
        <w:t>, Ф.Л. Райт, О. Н</w:t>
      </w:r>
      <w:r w:rsidR="00184731" w:rsidRPr="00AD5055">
        <w:rPr>
          <w:rFonts w:ascii="Times New Roman" w:hAnsi="Times New Roman" w:cs="Times New Roman"/>
          <w:sz w:val="28"/>
          <w:szCs w:val="28"/>
        </w:rPr>
        <w:t>имейер</w:t>
      </w:r>
      <w:r w:rsidRPr="00AD5055">
        <w:rPr>
          <w:rFonts w:ascii="Times New Roman" w:hAnsi="Times New Roman" w:cs="Times New Roman"/>
          <w:sz w:val="28"/>
          <w:szCs w:val="28"/>
        </w:rPr>
        <w:t xml:space="preserve">). Театральная культура XX в.: режиссерский театр (К.С. Станиславский и В.И. Немирович-Данченко); эпический театр Б. Брехта. Стилистическая разнородность в музыке XX в. (С.С. Прокофьев, Д.Д. Шостакович, А.Г. Шнитке). </w:t>
      </w:r>
      <w:r w:rsidR="00184731" w:rsidRPr="00AD5055">
        <w:rPr>
          <w:rFonts w:ascii="Times New Roman" w:hAnsi="Times New Roman" w:cs="Times New Roman"/>
          <w:sz w:val="28"/>
          <w:szCs w:val="28"/>
        </w:rPr>
        <w:t xml:space="preserve">Синтез искусств – особенная черта культуры  </w:t>
      </w:r>
      <w:r w:rsidRPr="00AD5055">
        <w:rPr>
          <w:rFonts w:ascii="Times New Roman" w:hAnsi="Times New Roman" w:cs="Times New Roman"/>
          <w:sz w:val="28"/>
          <w:szCs w:val="28"/>
        </w:rPr>
        <w:t xml:space="preserve">XX </w:t>
      </w:r>
      <w:r w:rsidR="00184731" w:rsidRPr="00AD5055">
        <w:rPr>
          <w:rFonts w:ascii="Times New Roman" w:hAnsi="Times New Roman" w:cs="Times New Roman"/>
          <w:sz w:val="28"/>
          <w:szCs w:val="28"/>
        </w:rPr>
        <w:t>в</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 xml:space="preserve"> кинематограф</w:t>
      </w:r>
      <w:r w:rsidRPr="00AD5055">
        <w:rPr>
          <w:rFonts w:ascii="Times New Roman" w:hAnsi="Times New Roman" w:cs="Times New Roman"/>
          <w:sz w:val="28"/>
          <w:szCs w:val="28"/>
        </w:rPr>
        <w:t xml:space="preserve"> (С.М. Э</w:t>
      </w:r>
      <w:r w:rsidR="00184731" w:rsidRPr="00AD5055">
        <w:rPr>
          <w:rFonts w:ascii="Times New Roman" w:hAnsi="Times New Roman" w:cs="Times New Roman"/>
          <w:sz w:val="28"/>
          <w:szCs w:val="28"/>
        </w:rPr>
        <w:t>йзенштейн</w:t>
      </w:r>
      <w:r w:rsidRPr="00AD5055">
        <w:rPr>
          <w:rFonts w:ascii="Times New Roman" w:hAnsi="Times New Roman" w:cs="Times New Roman"/>
          <w:sz w:val="28"/>
          <w:szCs w:val="28"/>
        </w:rPr>
        <w:t>, Ф. Ф</w:t>
      </w:r>
      <w:r w:rsidR="00184731" w:rsidRPr="00AD5055">
        <w:rPr>
          <w:rFonts w:ascii="Times New Roman" w:hAnsi="Times New Roman" w:cs="Times New Roman"/>
          <w:sz w:val="28"/>
          <w:szCs w:val="28"/>
        </w:rPr>
        <w:t>еллини</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виды и жанры телевидения</w:t>
      </w:r>
      <w:r w:rsidRPr="00AD5055">
        <w:rPr>
          <w:rFonts w:ascii="Times New Roman" w:hAnsi="Times New Roman" w:cs="Times New Roman"/>
          <w:sz w:val="28"/>
          <w:szCs w:val="28"/>
        </w:rPr>
        <w:t>,</w:t>
      </w:r>
      <w:r w:rsidR="00184731" w:rsidRPr="00AD5055">
        <w:rPr>
          <w:rFonts w:ascii="Times New Roman" w:hAnsi="Times New Roman" w:cs="Times New Roman"/>
          <w:sz w:val="28"/>
          <w:szCs w:val="28"/>
        </w:rPr>
        <w:t xml:space="preserve"> дизайн</w:t>
      </w:r>
      <w:r w:rsidRPr="00AD5055">
        <w:rPr>
          <w:rFonts w:ascii="Times New Roman" w:hAnsi="Times New Roman" w:cs="Times New Roman"/>
          <w:sz w:val="28"/>
          <w:szCs w:val="28"/>
        </w:rPr>
        <w:t>,</w:t>
      </w:r>
      <w:r w:rsidR="00184731" w:rsidRPr="00AD5055">
        <w:rPr>
          <w:rFonts w:ascii="Times New Roman" w:hAnsi="Times New Roman" w:cs="Times New Roman"/>
          <w:sz w:val="28"/>
          <w:szCs w:val="28"/>
        </w:rPr>
        <w:t xml:space="preserve"> компьютерная графика и анимация, мюзикл</w:t>
      </w:r>
      <w:r w:rsidRPr="00AD5055">
        <w:rPr>
          <w:rFonts w:ascii="Times New Roman" w:hAnsi="Times New Roman" w:cs="Times New Roman"/>
          <w:sz w:val="28"/>
          <w:szCs w:val="28"/>
        </w:rPr>
        <w:t xml:space="preserve"> (Э.Л. У</w:t>
      </w:r>
      <w:r w:rsidR="00184731" w:rsidRPr="00AD5055">
        <w:rPr>
          <w:rFonts w:ascii="Times New Roman" w:hAnsi="Times New Roman" w:cs="Times New Roman"/>
          <w:sz w:val="28"/>
          <w:szCs w:val="28"/>
        </w:rPr>
        <w:t>эббер</w:t>
      </w:r>
      <w:r w:rsidRPr="00AD5055">
        <w:rPr>
          <w:rFonts w:ascii="Times New Roman" w:hAnsi="Times New Roman" w:cs="Times New Roman"/>
          <w:sz w:val="28"/>
          <w:szCs w:val="28"/>
        </w:rPr>
        <w:t xml:space="preserve">). </w:t>
      </w:r>
      <w:r w:rsidR="00184731" w:rsidRPr="00AD5055">
        <w:rPr>
          <w:rFonts w:ascii="Times New Roman" w:hAnsi="Times New Roman" w:cs="Times New Roman"/>
          <w:sz w:val="28"/>
          <w:szCs w:val="28"/>
        </w:rPr>
        <w:t>Рок-музыка</w:t>
      </w:r>
      <w:r w:rsidRPr="00AD5055">
        <w:rPr>
          <w:rFonts w:ascii="Times New Roman" w:hAnsi="Times New Roman" w:cs="Times New Roman"/>
          <w:sz w:val="28"/>
          <w:szCs w:val="28"/>
        </w:rPr>
        <w:t xml:space="preserve"> (Б</w:t>
      </w:r>
      <w:r w:rsidR="00184731" w:rsidRPr="00AD5055">
        <w:rPr>
          <w:rFonts w:ascii="Times New Roman" w:hAnsi="Times New Roman" w:cs="Times New Roman"/>
          <w:sz w:val="28"/>
          <w:szCs w:val="28"/>
        </w:rPr>
        <w:t>иттлз</w:t>
      </w:r>
      <w:r w:rsidRPr="00AD5055">
        <w:rPr>
          <w:rFonts w:ascii="Times New Roman" w:hAnsi="Times New Roman" w:cs="Times New Roman"/>
          <w:sz w:val="28"/>
          <w:szCs w:val="28"/>
        </w:rPr>
        <w:t>,</w:t>
      </w:r>
      <w:r w:rsidR="00184731" w:rsidRPr="00AD5055">
        <w:rPr>
          <w:rFonts w:ascii="Times New Roman" w:hAnsi="Times New Roman" w:cs="Times New Roman"/>
          <w:sz w:val="28"/>
          <w:szCs w:val="28"/>
        </w:rPr>
        <w:t xml:space="preserve"> </w:t>
      </w:r>
      <w:r w:rsidR="00421E1C" w:rsidRPr="00AD5055">
        <w:rPr>
          <w:rFonts w:ascii="Times New Roman" w:hAnsi="Times New Roman" w:cs="Times New Roman"/>
          <w:sz w:val="28"/>
          <w:szCs w:val="28"/>
        </w:rPr>
        <w:t>Пинк Флойд)</w:t>
      </w:r>
      <w:r w:rsidRPr="00AD5055">
        <w:rPr>
          <w:rFonts w:ascii="Times New Roman" w:hAnsi="Times New Roman" w:cs="Times New Roman"/>
          <w:sz w:val="28"/>
          <w:szCs w:val="28"/>
        </w:rPr>
        <w:t xml:space="preserve">; </w:t>
      </w:r>
      <w:r w:rsidR="00421E1C" w:rsidRPr="00AD5055">
        <w:rPr>
          <w:rFonts w:ascii="Times New Roman" w:hAnsi="Times New Roman" w:cs="Times New Roman"/>
          <w:sz w:val="28"/>
          <w:szCs w:val="28"/>
        </w:rPr>
        <w:t>Электронная музыка</w:t>
      </w:r>
      <w:r w:rsidRPr="00AD5055">
        <w:rPr>
          <w:rFonts w:ascii="Times New Roman" w:hAnsi="Times New Roman" w:cs="Times New Roman"/>
          <w:sz w:val="28"/>
          <w:szCs w:val="28"/>
        </w:rPr>
        <w:t xml:space="preserve"> (Ж.М. Ж</w:t>
      </w:r>
      <w:r w:rsidR="00421E1C" w:rsidRPr="00AD5055">
        <w:rPr>
          <w:rFonts w:ascii="Times New Roman" w:hAnsi="Times New Roman" w:cs="Times New Roman"/>
          <w:sz w:val="28"/>
          <w:szCs w:val="28"/>
        </w:rPr>
        <w:t>арр</w:t>
      </w:r>
      <w:r w:rsidRPr="00AD5055">
        <w:rPr>
          <w:rFonts w:ascii="Times New Roman" w:hAnsi="Times New Roman" w:cs="Times New Roman"/>
          <w:sz w:val="28"/>
          <w:szCs w:val="28"/>
        </w:rPr>
        <w:t xml:space="preserve">). </w:t>
      </w:r>
      <w:r w:rsidR="00421E1C" w:rsidRPr="00AD5055">
        <w:rPr>
          <w:rFonts w:ascii="Times New Roman" w:hAnsi="Times New Roman" w:cs="Times New Roman"/>
          <w:sz w:val="28"/>
          <w:szCs w:val="28"/>
        </w:rPr>
        <w:t xml:space="preserve"> Массовое искусство</w:t>
      </w:r>
      <w:r w:rsidRPr="00AD5055">
        <w:rPr>
          <w:rFonts w:ascii="Times New Roman" w:hAnsi="Times New Roman" w:cs="Times New Roman"/>
          <w:sz w:val="28"/>
          <w:szCs w:val="28"/>
        </w:rPr>
        <w:t xml:space="preserve">. Культурные традиции родного края.  </w:t>
      </w:r>
    </w:p>
    <w:p w:rsidR="000323DC" w:rsidRPr="00AD5055" w:rsidRDefault="00421E1C"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Технология</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технологии на базовом уровне среднего (полного) общего образования направлено на достижение следующих целей: </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 </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 </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 </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 </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  </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  </w:t>
      </w:r>
    </w:p>
    <w:p w:rsidR="00421E1C" w:rsidRPr="00AD5055" w:rsidRDefault="00421E1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Производство, труд и технологии  </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характера труда. 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 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 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 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  </w:t>
      </w:r>
    </w:p>
    <w:p w:rsidR="00421E1C" w:rsidRPr="00AD5055" w:rsidRDefault="00421E1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lastRenderedPageBreak/>
        <w:t xml:space="preserve">Технология проектирования и создания материальных объектов или услуг  </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 Планирование проектной деятельности. Выбор путей и способов реализации проектируемого материального объекта или услуги. Поиск источников информации для выполнения проекта с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 с использованием ЭВМ. </w:t>
      </w:r>
      <w:r w:rsidR="0034654A" w:rsidRPr="00AD5055">
        <w:rPr>
          <w:rFonts w:ascii="Times New Roman" w:hAnsi="Times New Roman" w:cs="Times New Roman"/>
          <w:sz w:val="28"/>
          <w:szCs w:val="28"/>
        </w:rPr>
        <w:t>Выбор способов защиты интеллектуальной собственности</w:t>
      </w:r>
      <w:r w:rsidRPr="00AD5055">
        <w:rPr>
          <w:rFonts w:ascii="Times New Roman" w:hAnsi="Times New Roman" w:cs="Times New Roman"/>
          <w:sz w:val="28"/>
          <w:szCs w:val="28"/>
        </w:rPr>
        <w:t xml:space="preserve">. 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 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 Учебный проект по технологии проектирования и создания материальных объектов и услуг.  </w:t>
      </w:r>
    </w:p>
    <w:p w:rsidR="00421E1C" w:rsidRPr="00AD5055" w:rsidRDefault="00421E1C"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Профессиональное самоопределение и карьера  </w:t>
      </w:r>
    </w:p>
    <w:p w:rsidR="00421E1C" w:rsidRPr="00AD5055" w:rsidRDefault="00421E1C"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рынка труда и профессий: </w:t>
      </w:r>
      <w:r w:rsidR="0034654A" w:rsidRPr="00AD5055">
        <w:rPr>
          <w:rFonts w:ascii="Times New Roman" w:hAnsi="Times New Roman" w:cs="Times New Roman"/>
          <w:sz w:val="28"/>
          <w:szCs w:val="28"/>
        </w:rPr>
        <w:t>конъюктура рынка труда и профессий</w:t>
      </w:r>
      <w:r w:rsidRPr="00AD5055">
        <w:rPr>
          <w:rFonts w:ascii="Times New Roman" w:hAnsi="Times New Roman" w:cs="Times New Roman"/>
          <w:sz w:val="28"/>
          <w:szCs w:val="28"/>
        </w:rPr>
        <w:t xml:space="preserve">,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 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w:t>
      </w:r>
      <w:r w:rsidR="0034654A" w:rsidRPr="00AD5055">
        <w:rPr>
          <w:rFonts w:ascii="Times New Roman" w:hAnsi="Times New Roman" w:cs="Times New Roman"/>
          <w:sz w:val="28"/>
          <w:szCs w:val="28"/>
        </w:rPr>
        <w:t>профессионального и служебного роста</w:t>
      </w:r>
      <w:r w:rsidRPr="00AD5055">
        <w:rPr>
          <w:rFonts w:ascii="Times New Roman" w:hAnsi="Times New Roman" w:cs="Times New Roman"/>
          <w:sz w:val="28"/>
          <w:szCs w:val="28"/>
        </w:rPr>
        <w:t xml:space="preserve">. </w:t>
      </w:r>
      <w:r w:rsidR="0034654A" w:rsidRPr="00AD5055">
        <w:rPr>
          <w:rFonts w:ascii="Times New Roman" w:hAnsi="Times New Roman" w:cs="Times New Roman"/>
          <w:sz w:val="28"/>
          <w:szCs w:val="28"/>
        </w:rPr>
        <w:t>Возможности квалификационного и служебного роста</w:t>
      </w:r>
      <w:r w:rsidRPr="00AD5055">
        <w:rPr>
          <w:rFonts w:ascii="Times New Roman" w:hAnsi="Times New Roman" w:cs="Times New Roman"/>
          <w:sz w:val="28"/>
          <w:szCs w:val="28"/>
        </w:rPr>
        <w:t xml:space="preserve">. Характер профессионального образования </w:t>
      </w:r>
      <w:r w:rsidR="0034654A" w:rsidRPr="00AD5055">
        <w:rPr>
          <w:rFonts w:ascii="Times New Roman" w:hAnsi="Times New Roman" w:cs="Times New Roman"/>
          <w:sz w:val="28"/>
          <w:szCs w:val="28"/>
        </w:rPr>
        <w:t>и профессиональная мобильность</w:t>
      </w:r>
      <w:r w:rsidRPr="00AD5055">
        <w:rPr>
          <w:rFonts w:ascii="Times New Roman" w:hAnsi="Times New Roman" w:cs="Times New Roman"/>
          <w:sz w:val="28"/>
          <w:szCs w:val="28"/>
        </w:rPr>
        <w:t xml:space="preserve">. Сопоставление профессиональных планов с состоянием здоровья, образовательным потенциалом, личностными особенностями. Подготовка резюме </w:t>
      </w:r>
      <w:r w:rsidRPr="00AD5055">
        <w:rPr>
          <w:rFonts w:ascii="Times New Roman" w:hAnsi="Times New Roman" w:cs="Times New Roman"/>
          <w:sz w:val="28"/>
          <w:szCs w:val="28"/>
        </w:rPr>
        <w:lastRenderedPageBreak/>
        <w:t xml:space="preserve">и формы самопрезентации для получения профессионального образования или трудоустройства. Выполнение проекта по уточнению профессиональных намерений.  </w:t>
      </w:r>
    </w:p>
    <w:p w:rsidR="0034654A" w:rsidRPr="00AD5055" w:rsidRDefault="00B56DAD"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b/>
          <w:sz w:val="28"/>
          <w:szCs w:val="28"/>
        </w:rPr>
        <w:t>Основы безопасности жизнедеятельности</w:t>
      </w:r>
    </w:p>
    <w:p w:rsidR="00AF7BE3" w:rsidRPr="00AD5055" w:rsidRDefault="00B56D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основ безопасности жизнедеятельности на базовом уровне среднего (полного) общего образования направлено на достижение следующих целей: </w:t>
      </w:r>
    </w:p>
    <w:p w:rsidR="00AF7BE3" w:rsidRPr="00AD5055" w:rsidRDefault="00B56D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 </w:t>
      </w:r>
    </w:p>
    <w:p w:rsidR="00AF7BE3" w:rsidRPr="00AD5055" w:rsidRDefault="00B56D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 </w:t>
      </w:r>
    </w:p>
    <w:p w:rsidR="00AF7BE3" w:rsidRPr="00AD5055" w:rsidRDefault="00B56D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rsidR="00AF7BE3" w:rsidRPr="00AD5055" w:rsidRDefault="00B56D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  </w:t>
      </w:r>
    </w:p>
    <w:p w:rsidR="00AF7BE3" w:rsidRPr="00AD5055" w:rsidRDefault="00AF7BE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Сохранение здоровья и обеспечение личной безопасности  </w:t>
      </w:r>
    </w:p>
    <w:p w:rsidR="00500104" w:rsidRPr="00AD5055" w:rsidRDefault="00AF7BE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Здоровый образ жизни как основа личного здоровья и безопасной жизнедеятельности. Факторы, влияющие на укрепление здоровья. Факторы, разрушающие здоровье. Репродуктивное здоровье. Правила личной гигиены. Беременность и гигиена беременности. Уход за младенцем. </w:t>
      </w:r>
    </w:p>
    <w:p w:rsidR="00AF7BE3" w:rsidRPr="00AD5055" w:rsidRDefault="00AF7BE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 Правила и безопасность </w:t>
      </w:r>
      <w:r w:rsidRPr="00AD5055">
        <w:rPr>
          <w:rFonts w:ascii="Times New Roman" w:hAnsi="Times New Roman" w:cs="Times New Roman"/>
          <w:sz w:val="28"/>
          <w:szCs w:val="28"/>
        </w:rPr>
        <w:lastRenderedPageBreak/>
        <w:t xml:space="preserve">дорожного движения (в части, касающейся пешеходов, велосипедистов, пассажиров и водителей транспортных средств). </w:t>
      </w:r>
    </w:p>
    <w:p w:rsidR="00AF7BE3" w:rsidRPr="00AD5055" w:rsidRDefault="00AF7BE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Государственная система обеспечения безопасности населения  </w:t>
      </w:r>
    </w:p>
    <w:p w:rsidR="00AF7BE3"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Основные положения концепции национальной безопасности Российской Федерации</w:t>
      </w:r>
      <w:r w:rsidR="00AF7BE3" w:rsidRPr="00AD5055">
        <w:rPr>
          <w:rFonts w:ascii="Times New Roman" w:hAnsi="Times New Roman" w:cs="Times New Roman"/>
          <w:sz w:val="28"/>
          <w:szCs w:val="28"/>
        </w:rPr>
        <w:t xml:space="preserve">. 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Единая государственная система предупреждения и ликвидации чрезвычайных ситуаций природного и техногенного характера (РСЧС). 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 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Государственные службы по охране здоровья и обеспечения безопасности населения.  </w:t>
      </w:r>
    </w:p>
    <w:p w:rsidR="00AF7BE3" w:rsidRPr="00AD5055" w:rsidRDefault="00AF7BE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Основы обороны государства и воинская обязанность  </w:t>
      </w:r>
    </w:p>
    <w:p w:rsidR="00AF7BE3" w:rsidRPr="00AD5055" w:rsidRDefault="00AF7BE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 Вооруженные Силы Российской Федерации - основа обороны государства. </w:t>
      </w:r>
      <w:r w:rsidR="00500104" w:rsidRPr="00AD5055">
        <w:rPr>
          <w:rFonts w:ascii="Times New Roman" w:hAnsi="Times New Roman" w:cs="Times New Roman"/>
          <w:sz w:val="28"/>
          <w:szCs w:val="28"/>
        </w:rPr>
        <w:t>История создания вооруженных сил.</w:t>
      </w:r>
      <w:r w:rsidRPr="00AD5055">
        <w:rPr>
          <w:rFonts w:ascii="Times New Roman" w:hAnsi="Times New Roman" w:cs="Times New Roman"/>
          <w:sz w:val="28"/>
          <w:szCs w:val="28"/>
        </w:rPr>
        <w:t xml:space="preserve"> Виды Вооруженных Сил. Рода войск. 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 Общие обязанности и права военнослужащих. Порядок и особенности прохождения военной службы по призыву и контракту. </w:t>
      </w:r>
      <w:r w:rsidRPr="00AD5055">
        <w:rPr>
          <w:rFonts w:ascii="Times New Roman" w:hAnsi="Times New Roman" w:cs="Times New Roman"/>
          <w:sz w:val="28"/>
          <w:szCs w:val="28"/>
        </w:rPr>
        <w:lastRenderedPageBreak/>
        <w:t xml:space="preserve">Альтернативная гражданская служба. Государственная и военная символика Российской Федерации, традиции и ритуалы Вооруженных Сил Российской Федерации. </w:t>
      </w:r>
      <w:r w:rsidR="00500104" w:rsidRPr="00AD5055">
        <w:rPr>
          <w:rFonts w:ascii="Times New Roman" w:hAnsi="Times New Roman" w:cs="Times New Roman"/>
          <w:sz w:val="28"/>
          <w:szCs w:val="28"/>
        </w:rPr>
        <w:t>Военно-профессиональная ориентация, основные направления подготовки специалистов для службы в вооруженных силах Российской Федерации</w:t>
      </w:r>
      <w:r w:rsidRPr="00AD5055">
        <w:rPr>
          <w:rFonts w:ascii="Times New Roman" w:hAnsi="Times New Roman" w:cs="Times New Roman"/>
          <w:sz w:val="28"/>
          <w:szCs w:val="28"/>
        </w:rPr>
        <w:t xml:space="preserve">.  </w:t>
      </w:r>
    </w:p>
    <w:p w:rsidR="00B56DAD" w:rsidRPr="00AD5055" w:rsidRDefault="00500104" w:rsidP="00AD5055">
      <w:pPr>
        <w:spacing w:after="0" w:line="360" w:lineRule="auto"/>
        <w:ind w:firstLine="709"/>
        <w:jc w:val="both"/>
        <w:rPr>
          <w:rFonts w:ascii="Times New Roman" w:hAnsi="Times New Roman" w:cs="Times New Roman"/>
          <w:b/>
          <w:sz w:val="28"/>
          <w:szCs w:val="28"/>
        </w:rPr>
      </w:pPr>
      <w:r w:rsidRPr="00AD5055">
        <w:rPr>
          <w:rFonts w:ascii="Times New Roman" w:hAnsi="Times New Roman" w:cs="Times New Roman"/>
          <w:sz w:val="28"/>
          <w:szCs w:val="28"/>
        </w:rPr>
        <w:tab/>
      </w:r>
      <w:r w:rsidRPr="00AD5055">
        <w:rPr>
          <w:rFonts w:ascii="Times New Roman" w:hAnsi="Times New Roman" w:cs="Times New Roman"/>
          <w:b/>
          <w:sz w:val="28"/>
          <w:szCs w:val="28"/>
        </w:rPr>
        <w:t>Физическая культура</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Изучение физической культуры на базовом уровне среднего (полного) общего образования направлено на достижение следующих целей: </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развитие физических качеств и способностей, совершенствование функциональных возможностей организма, укрепление индивидуального здоровья; </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 </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 </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освоение системы знаний о занятиях физической культурой, их роли и значении в формировании здорового образа жизни и социальных ориентаций; </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500104" w:rsidRPr="00AD5055" w:rsidRDefault="0050010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Физическая культура и основы здорового образа жизни  </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Основы законодательства Российской Федерации в области физической культуры, спорта, туризма, охраны здоровья. Оздоровительные мероприятия по восстановлению организма и </w:t>
      </w:r>
      <w:r w:rsidRPr="00AD5055">
        <w:rPr>
          <w:rFonts w:ascii="Times New Roman" w:hAnsi="Times New Roman" w:cs="Times New Roman"/>
          <w:sz w:val="28"/>
          <w:szCs w:val="28"/>
        </w:rPr>
        <w:lastRenderedPageBreak/>
        <w:t xml:space="preserve">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Особенности соревновательной деятельности в массовых видах спорта; индивидуальная подготовка и требования безопасности.  </w:t>
      </w:r>
    </w:p>
    <w:p w:rsidR="00500104" w:rsidRPr="00AD5055" w:rsidRDefault="0050010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Физкультурно-оздоровительная деятельность    </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Оздоровительные системы физического воспитания. 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 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 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 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  </w:t>
      </w:r>
    </w:p>
    <w:p w:rsidR="00500104" w:rsidRPr="00AD5055" w:rsidRDefault="0050010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Спортивно-оздоровительная деятельность  </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w:t>
      </w:r>
      <w:r w:rsidR="00982C02" w:rsidRPr="00AD5055">
        <w:rPr>
          <w:rFonts w:ascii="Times New Roman" w:hAnsi="Times New Roman" w:cs="Times New Roman"/>
          <w:sz w:val="28"/>
          <w:szCs w:val="28"/>
        </w:rPr>
        <w:t>технической и тактической подготовки в национальных видах спорта</w:t>
      </w:r>
      <w:r w:rsidRPr="00AD5055">
        <w:rPr>
          <w:rFonts w:ascii="Times New Roman" w:hAnsi="Times New Roman" w:cs="Times New Roman"/>
          <w:sz w:val="28"/>
          <w:szCs w:val="28"/>
        </w:rPr>
        <w:t xml:space="preserve">.  </w:t>
      </w:r>
    </w:p>
    <w:p w:rsidR="00500104" w:rsidRPr="00AD5055" w:rsidRDefault="00500104"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 xml:space="preserve">Прикладная физическая подготовка  </w:t>
      </w:r>
    </w:p>
    <w:p w:rsidR="00500104" w:rsidRPr="00AD5055" w:rsidRDefault="0050010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w:t>
      </w:r>
      <w:r w:rsidRPr="00AD5055">
        <w:rPr>
          <w:rFonts w:ascii="Times New Roman" w:hAnsi="Times New Roman" w:cs="Times New Roman"/>
          <w:sz w:val="28"/>
          <w:szCs w:val="28"/>
        </w:rPr>
        <w:lastRenderedPageBreak/>
        <w:t xml:space="preserve">плечах по возвышающейся над землей опоре; </w:t>
      </w:r>
      <w:r w:rsidR="00982C02" w:rsidRPr="00AD5055">
        <w:rPr>
          <w:rFonts w:ascii="Times New Roman" w:hAnsi="Times New Roman" w:cs="Times New Roman"/>
          <w:sz w:val="28"/>
          <w:szCs w:val="28"/>
        </w:rPr>
        <w:t>плавание на груди, спине, боку с грузом в руке</w:t>
      </w:r>
      <w:r w:rsidRPr="00AD5055">
        <w:rPr>
          <w:rFonts w:ascii="Times New Roman" w:hAnsi="Times New Roman" w:cs="Times New Roman"/>
          <w:sz w:val="28"/>
          <w:szCs w:val="28"/>
        </w:rPr>
        <w:t xml:space="preserve">.  </w:t>
      </w:r>
    </w:p>
    <w:p w:rsidR="0024227E" w:rsidRDefault="0024227E" w:rsidP="00AD5055">
      <w:pPr>
        <w:spacing w:after="0" w:line="360" w:lineRule="auto"/>
        <w:ind w:firstLine="709"/>
        <w:jc w:val="both"/>
        <w:rPr>
          <w:rFonts w:ascii="Times New Roman" w:hAnsi="Times New Roman" w:cs="Times New Roman"/>
          <w:b/>
          <w:sz w:val="28"/>
          <w:szCs w:val="28"/>
        </w:rPr>
      </w:pPr>
    </w:p>
    <w:p w:rsidR="0024227E" w:rsidRDefault="0024227E" w:rsidP="00AD5055">
      <w:pPr>
        <w:spacing w:after="0" w:line="360" w:lineRule="auto"/>
        <w:ind w:firstLine="709"/>
        <w:jc w:val="both"/>
        <w:rPr>
          <w:rFonts w:ascii="Times New Roman" w:hAnsi="Times New Roman" w:cs="Times New Roman"/>
          <w:b/>
          <w:sz w:val="28"/>
          <w:szCs w:val="28"/>
        </w:rPr>
      </w:pPr>
    </w:p>
    <w:p w:rsidR="00500104" w:rsidRDefault="0024227E" w:rsidP="00AD505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РАЗДЕЛ 3</w:t>
      </w:r>
    </w:p>
    <w:p w:rsidR="0024227E" w:rsidRPr="00AD5055" w:rsidRDefault="00654D8D" w:rsidP="00AD505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p w:rsidR="0065250A" w:rsidRPr="00AD5055" w:rsidRDefault="0065250A" w:rsidP="00AD5055">
      <w:pPr>
        <w:pStyle w:val="a3"/>
        <w:numPr>
          <w:ilvl w:val="1"/>
          <w:numId w:val="4"/>
        </w:numPr>
        <w:spacing w:after="0" w:line="360" w:lineRule="auto"/>
        <w:ind w:left="0" w:firstLine="709"/>
        <w:jc w:val="both"/>
        <w:rPr>
          <w:rFonts w:ascii="Times New Roman" w:hAnsi="Times New Roman" w:cs="Times New Roman"/>
          <w:b/>
          <w:sz w:val="28"/>
          <w:szCs w:val="28"/>
        </w:rPr>
      </w:pPr>
      <w:r w:rsidRPr="00AD5055">
        <w:rPr>
          <w:rFonts w:ascii="Times New Roman" w:hAnsi="Times New Roman" w:cs="Times New Roman"/>
          <w:b/>
          <w:sz w:val="28"/>
          <w:szCs w:val="28"/>
        </w:rPr>
        <w:t>Учебный план основного общего образования</w:t>
      </w:r>
    </w:p>
    <w:p w:rsidR="00C45963" w:rsidRPr="00AD5055" w:rsidRDefault="00C4596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Учебный  план  школы разработан на основе  следующих  документов: </w:t>
      </w:r>
    </w:p>
    <w:p w:rsidR="00C45963" w:rsidRPr="00AD5055" w:rsidRDefault="00C45963" w:rsidP="00AD5055">
      <w:pPr>
        <w:pStyle w:val="a3"/>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Закон РФ от 29.12.2012 года № 273-ФЗ  «Об образовании в Российской Федерации».</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Приказ Министерства образования РФ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дополнениями и изменениями, внесенными Приказом Минобрнауки от 03.06.2011г. №1994, от 01.02.2012 г. № 74.</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Приказ Министерства образования РФ от 5 марта 2004г.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образования».(с изменениями,  внесенными Приказами Минобрнауки РФ № 164 от 03.06. 2008 г, № 320 от 31.08.2009 г. № 427 от 19.10.2009 г.,  </w:t>
      </w:r>
      <w:r w:rsidRPr="00AD5055">
        <w:rPr>
          <w:rFonts w:ascii="Times New Roman" w:eastAsia="Times New Roman" w:hAnsi="Times New Roman" w:cs="Times New Roman"/>
          <w:sz w:val="28"/>
          <w:szCs w:val="28"/>
        </w:rPr>
        <w:t xml:space="preserve">№ 39 от 24.01.2012г., </w:t>
      </w:r>
      <w:r w:rsidRPr="00AD5055">
        <w:rPr>
          <w:rFonts w:ascii="Times New Roman" w:hAnsi="Times New Roman" w:cs="Times New Roman"/>
          <w:sz w:val="28"/>
          <w:szCs w:val="28"/>
        </w:rPr>
        <w:t xml:space="preserve"> № 69 от 31.01.2012г.,№ 609 от 23.06.2015г., № 506 от 07.06.2017)</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Постановление Правительства Свердловской области от 17.01.2006г. №15-ПП «О региональном (национально-региональном) компоненте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(с дополнениями и изменениями).</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Приказ Министерства образования и науки РФ от 06 октября 2009г. №373 «Об утверждении и введении в действие федерального государственного образовательного стандарта начального общего образования» с изменениями, </w:t>
      </w:r>
      <w:r w:rsidRPr="00AD5055">
        <w:rPr>
          <w:rFonts w:ascii="Times New Roman" w:hAnsi="Times New Roman" w:cs="Times New Roman"/>
          <w:sz w:val="28"/>
          <w:szCs w:val="28"/>
        </w:rPr>
        <w:lastRenderedPageBreak/>
        <w:t>внесенными Приказом Минобрнауки РФ от 26.11.2010 г.  №1241, от 22.09.2011 № 2357.</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 включая изменения, утвержденные приказом Министерства образования и науки Российской Федерации от 29.12.2014 № 1644</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Письмо департамента общего образования Министерства образования и науки РФ от 12 мая 2011г.  № 03-296 « Об организации внеучебной деятельности при введении федерального государственного стандарта общего образования»</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Письмо и.о.Министра общего и профессионального образования Свердловской области от 17.08.2011г. №01-01/5893.</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Базисный учебный план общего образования детей с умственной отсталостью (приказ от 23.03.2006 №09-д)</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Приказ Минобрнауки  РФ от 30.08.2010 г. № 889. </w:t>
      </w:r>
    </w:p>
    <w:p w:rsidR="00C45963" w:rsidRPr="00AD5055" w:rsidRDefault="00C45963" w:rsidP="00AD5055">
      <w:pPr>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Распоряжение Правительства Российской Федерации от 28.01.2012 года № 84-р по введению с 2012/2013 учебного года во всех субъектах Российской Федерации комплексного учебного курса для общеобразовательных учреждений «Основы региональных культур и светской этики»</w:t>
      </w:r>
    </w:p>
    <w:p w:rsidR="00C45963" w:rsidRPr="00AD5055" w:rsidRDefault="00C45963" w:rsidP="00AD5055">
      <w:pPr>
        <w:pStyle w:val="a3"/>
        <w:numPr>
          <w:ilvl w:val="0"/>
          <w:numId w:val="5"/>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Уставом школы</w:t>
      </w:r>
    </w:p>
    <w:p w:rsidR="00C45963" w:rsidRPr="00AD5055" w:rsidRDefault="00C45963" w:rsidP="00AD5055">
      <w:pPr>
        <w:spacing w:after="0" w:line="360" w:lineRule="auto"/>
        <w:ind w:firstLine="709"/>
        <w:jc w:val="both"/>
        <w:rPr>
          <w:rFonts w:ascii="Times New Roman" w:hAnsi="Times New Roman" w:cs="Times New Roman"/>
          <w:sz w:val="28"/>
          <w:szCs w:val="28"/>
        </w:rPr>
      </w:pPr>
    </w:p>
    <w:p w:rsidR="00C45963" w:rsidRPr="00AD5055" w:rsidRDefault="00C4596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Учебный план  МКОУ ГСОШ - нормативный документ, определяющий общий объем нагрузки и максимальный объем учебной нагрузки обучающихся, учебные предметы обязательной части и части, формируемой участниками образовательного процесса, состав и структуру обязательных предметных </w:t>
      </w:r>
      <w:r w:rsidRPr="00AD5055">
        <w:rPr>
          <w:rFonts w:ascii="Times New Roman" w:hAnsi="Times New Roman" w:cs="Times New Roman"/>
          <w:sz w:val="28"/>
          <w:szCs w:val="28"/>
        </w:rPr>
        <w:lastRenderedPageBreak/>
        <w:t>областей. Учебный план распределяет учебное время, отводимое на освоение содержания образования по классам и учебным предметам, ориентирован на освоение учебных программ начального общего образования, основного общего образования, среднего(полного)общего образования и специального (коррекционного) образования.</w:t>
      </w:r>
    </w:p>
    <w:p w:rsidR="005320B1" w:rsidRPr="00AD5055" w:rsidRDefault="00C4596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b/>
          <w:sz w:val="28"/>
          <w:szCs w:val="28"/>
        </w:rPr>
        <w:t xml:space="preserve">      </w:t>
      </w:r>
      <w:r w:rsidR="005320B1" w:rsidRPr="00AD5055">
        <w:rPr>
          <w:rFonts w:ascii="Times New Roman" w:hAnsi="Times New Roman" w:cs="Times New Roman"/>
          <w:b/>
          <w:sz w:val="28"/>
          <w:szCs w:val="28"/>
        </w:rPr>
        <w:t xml:space="preserve">Режим работы школы </w:t>
      </w:r>
      <w:r w:rsidR="005320B1" w:rsidRPr="00AD5055">
        <w:rPr>
          <w:rFonts w:ascii="Times New Roman" w:hAnsi="Times New Roman" w:cs="Times New Roman"/>
          <w:sz w:val="28"/>
          <w:szCs w:val="28"/>
        </w:rPr>
        <w:t>– пятидневная учебная неделя.</w:t>
      </w:r>
    </w:p>
    <w:p w:rsidR="005320B1" w:rsidRPr="00AD5055" w:rsidRDefault="005320B1" w:rsidP="00AD5055">
      <w:pPr>
        <w:autoSpaceDE w:val="0"/>
        <w:autoSpaceDN w:val="0"/>
        <w:adjustRightInd w:val="0"/>
        <w:spacing w:after="0" w:line="360" w:lineRule="auto"/>
        <w:ind w:firstLine="709"/>
        <w:jc w:val="both"/>
        <w:textAlignment w:val="center"/>
        <w:rPr>
          <w:rFonts w:ascii="Times New Roman" w:hAnsi="Times New Roman" w:cs="Times New Roman"/>
          <w:sz w:val="28"/>
          <w:szCs w:val="28"/>
        </w:rPr>
      </w:pPr>
      <w:r w:rsidRPr="00AD5055">
        <w:rPr>
          <w:rFonts w:ascii="Times New Roman" w:hAnsi="Times New Roman" w:cs="Times New Roman"/>
          <w:b/>
          <w:sz w:val="28"/>
          <w:szCs w:val="28"/>
        </w:rPr>
        <w:t>Продолжительность учебного года</w:t>
      </w:r>
      <w:r w:rsidRPr="00AD5055">
        <w:rPr>
          <w:rFonts w:ascii="Times New Roman" w:hAnsi="Times New Roman" w:cs="Times New Roman"/>
          <w:sz w:val="28"/>
          <w:szCs w:val="28"/>
        </w:rPr>
        <w:t xml:space="preserve"> в 8, 10 классах составляет 34 недели, в 9, 11 классе – 35 недель.</w:t>
      </w:r>
    </w:p>
    <w:p w:rsidR="005320B1" w:rsidRPr="00AD5055" w:rsidRDefault="005320B1" w:rsidP="00AD5055">
      <w:pPr>
        <w:autoSpaceDE w:val="0"/>
        <w:autoSpaceDN w:val="0"/>
        <w:adjustRightInd w:val="0"/>
        <w:spacing w:after="0" w:line="360" w:lineRule="auto"/>
        <w:ind w:firstLine="709"/>
        <w:jc w:val="both"/>
        <w:textAlignment w:val="center"/>
        <w:rPr>
          <w:rFonts w:ascii="Times New Roman" w:hAnsi="Times New Roman" w:cs="Times New Roman"/>
          <w:spacing w:val="2"/>
          <w:sz w:val="28"/>
          <w:szCs w:val="28"/>
        </w:rPr>
      </w:pPr>
      <w:r w:rsidRPr="00AD5055">
        <w:rPr>
          <w:rFonts w:ascii="Times New Roman" w:hAnsi="Times New Roman" w:cs="Times New Roman"/>
          <w:b/>
          <w:sz w:val="28"/>
          <w:szCs w:val="28"/>
        </w:rPr>
        <w:t>Продолжительность каникул</w:t>
      </w:r>
      <w:r w:rsidRPr="00AD5055">
        <w:rPr>
          <w:rFonts w:ascii="Times New Roman" w:hAnsi="Times New Roman" w:cs="Times New Roman"/>
          <w:sz w:val="28"/>
          <w:szCs w:val="28"/>
        </w:rPr>
        <w:t xml:space="preserve"> в течение учебного года составляет не менее 30 календарных дней, летом — не менее </w:t>
      </w:r>
      <w:r w:rsidRPr="00AD5055">
        <w:rPr>
          <w:rFonts w:ascii="Times New Roman" w:hAnsi="Times New Roman" w:cs="Times New Roman"/>
          <w:spacing w:val="2"/>
          <w:sz w:val="28"/>
          <w:szCs w:val="28"/>
        </w:rPr>
        <w:t xml:space="preserve">8 недель. </w:t>
      </w:r>
    </w:p>
    <w:p w:rsidR="005320B1" w:rsidRPr="00AD5055" w:rsidRDefault="005320B1" w:rsidP="00AD5055">
      <w:pPr>
        <w:autoSpaceDE w:val="0"/>
        <w:autoSpaceDN w:val="0"/>
        <w:adjustRightInd w:val="0"/>
        <w:spacing w:after="0" w:line="360" w:lineRule="auto"/>
        <w:ind w:firstLine="709"/>
        <w:jc w:val="both"/>
        <w:textAlignment w:val="center"/>
        <w:rPr>
          <w:rFonts w:ascii="Times New Roman" w:hAnsi="Times New Roman" w:cs="Times New Roman"/>
          <w:sz w:val="28"/>
          <w:szCs w:val="28"/>
        </w:rPr>
      </w:pPr>
      <w:r w:rsidRPr="00AD5055">
        <w:rPr>
          <w:rFonts w:ascii="Times New Roman" w:hAnsi="Times New Roman" w:cs="Times New Roman"/>
          <w:b/>
          <w:sz w:val="28"/>
          <w:szCs w:val="28"/>
        </w:rPr>
        <w:t>Продолжительность урока</w:t>
      </w:r>
      <w:r w:rsidRPr="00AD5055">
        <w:rPr>
          <w:rFonts w:ascii="Times New Roman" w:hAnsi="Times New Roman" w:cs="Times New Roman"/>
          <w:sz w:val="28"/>
          <w:szCs w:val="28"/>
        </w:rPr>
        <w:t xml:space="preserve"> составляет 40 минут, так как учащиеся занимаются в две смены. </w:t>
      </w:r>
    </w:p>
    <w:p w:rsidR="005320B1" w:rsidRPr="00AD5055" w:rsidRDefault="005320B1" w:rsidP="00AD5055">
      <w:pPr>
        <w:autoSpaceDE w:val="0"/>
        <w:autoSpaceDN w:val="0"/>
        <w:adjustRightInd w:val="0"/>
        <w:spacing w:after="0" w:line="360" w:lineRule="auto"/>
        <w:ind w:firstLine="709"/>
        <w:jc w:val="both"/>
        <w:textAlignment w:val="center"/>
        <w:rPr>
          <w:rFonts w:ascii="Times New Roman" w:hAnsi="Times New Roman" w:cs="Times New Roman"/>
          <w:sz w:val="28"/>
          <w:szCs w:val="28"/>
        </w:rPr>
      </w:pPr>
      <w:r w:rsidRPr="00AD5055">
        <w:rPr>
          <w:rFonts w:ascii="Times New Roman" w:hAnsi="Times New Roman" w:cs="Times New Roman"/>
          <w:sz w:val="28"/>
          <w:szCs w:val="28"/>
        </w:rPr>
        <w:t xml:space="preserve">Учебный год в образовательной организации начинается 01.09.2017 года.  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  </w:t>
      </w:r>
    </w:p>
    <w:p w:rsidR="005320B1" w:rsidRPr="00AD5055" w:rsidRDefault="005320B1" w:rsidP="00AD5055">
      <w:pPr>
        <w:autoSpaceDE w:val="0"/>
        <w:autoSpaceDN w:val="0"/>
        <w:adjustRightInd w:val="0"/>
        <w:spacing w:after="0" w:line="360" w:lineRule="auto"/>
        <w:ind w:firstLine="709"/>
        <w:jc w:val="both"/>
        <w:textAlignment w:val="center"/>
        <w:rPr>
          <w:rFonts w:ascii="Times New Roman" w:hAnsi="Times New Roman" w:cs="Times New Roman"/>
          <w:sz w:val="28"/>
          <w:szCs w:val="28"/>
        </w:rPr>
      </w:pPr>
      <w:r w:rsidRPr="00AD5055">
        <w:rPr>
          <w:rFonts w:ascii="Times New Roman" w:hAnsi="Times New Roman" w:cs="Times New Roman"/>
          <w:sz w:val="28"/>
          <w:szCs w:val="28"/>
        </w:rPr>
        <w:t xml:space="preserve">Образовательная недельная нагрузка равномерно распределяется в течение учебной недели. Расписание уроков составляется отдельно для обязательных занятий, занятий по внеурочной деятельности. Занятия по внеурочной деятельности планируются на дни с наименьшим количеством обязательных уроков. Между началом занятий по внеурочной деятельности и последним уроком устраивается перерыв продолжительностью не менее 45 минут.  Общий объем нагрузки в течение дня не превышает: </w:t>
      </w:r>
    </w:p>
    <w:p w:rsidR="005320B1" w:rsidRPr="00AD5055" w:rsidRDefault="005320B1" w:rsidP="00AD5055">
      <w:pPr>
        <w:autoSpaceDE w:val="0"/>
        <w:autoSpaceDN w:val="0"/>
        <w:adjustRightInd w:val="0"/>
        <w:spacing w:after="0" w:line="360" w:lineRule="auto"/>
        <w:ind w:firstLine="709"/>
        <w:jc w:val="both"/>
        <w:textAlignment w:val="center"/>
        <w:rPr>
          <w:rFonts w:ascii="Times New Roman" w:hAnsi="Times New Roman" w:cs="Times New Roman"/>
          <w:sz w:val="28"/>
          <w:szCs w:val="28"/>
        </w:rPr>
      </w:pPr>
      <w:r w:rsidRPr="00AD5055">
        <w:rPr>
          <w:rFonts w:ascii="Times New Roman" w:hAnsi="Times New Roman" w:cs="Times New Roman"/>
          <w:sz w:val="28"/>
          <w:szCs w:val="28"/>
        </w:rPr>
        <w:t>для обучающихся 8-11 классов - не более 7 уроков.</w:t>
      </w:r>
    </w:p>
    <w:p w:rsidR="005320B1" w:rsidRPr="00AD5055" w:rsidRDefault="005320B1" w:rsidP="0024227E">
      <w:pPr>
        <w:autoSpaceDE w:val="0"/>
        <w:autoSpaceDN w:val="0"/>
        <w:adjustRightInd w:val="0"/>
        <w:spacing w:after="0" w:line="360" w:lineRule="auto"/>
        <w:ind w:firstLine="709"/>
        <w:jc w:val="both"/>
        <w:textAlignment w:val="center"/>
        <w:rPr>
          <w:rFonts w:ascii="Times New Roman" w:hAnsi="Times New Roman" w:cs="Times New Roman"/>
          <w:sz w:val="28"/>
          <w:szCs w:val="28"/>
        </w:rPr>
      </w:pPr>
      <w:r w:rsidRPr="00AD5055">
        <w:rPr>
          <w:rFonts w:ascii="Times New Roman" w:hAnsi="Times New Roman" w:cs="Times New Roman"/>
          <w:sz w:val="28"/>
          <w:szCs w:val="28"/>
        </w:rPr>
        <w:t xml:space="preserve">Объем домашних заданий (по всем предметам) должен быть таким, чтобы затраты времени на его выполнение не превышали (в астрономических часах): </w:t>
      </w:r>
    </w:p>
    <w:p w:rsidR="005320B1" w:rsidRPr="00AD5055" w:rsidRDefault="0024227E" w:rsidP="00AD5055">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w:t>
      </w:r>
      <w:r w:rsidR="005320B1" w:rsidRPr="00AD5055">
        <w:rPr>
          <w:rFonts w:ascii="Times New Roman" w:hAnsi="Times New Roman" w:cs="Times New Roman"/>
          <w:sz w:val="28"/>
          <w:szCs w:val="28"/>
        </w:rPr>
        <w:t xml:space="preserve">в VI-VIII классах - 2,5 ч., </w:t>
      </w:r>
    </w:p>
    <w:p w:rsidR="005320B1" w:rsidRPr="00AD5055" w:rsidRDefault="0024227E" w:rsidP="00AD5055">
      <w:pPr>
        <w:autoSpaceDE w:val="0"/>
        <w:autoSpaceDN w:val="0"/>
        <w:adjustRightInd w:val="0"/>
        <w:spacing w:after="0" w:line="36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 xml:space="preserve">   </w:t>
      </w:r>
      <w:r w:rsidR="005320B1" w:rsidRPr="00AD5055">
        <w:rPr>
          <w:rFonts w:ascii="Times New Roman" w:hAnsi="Times New Roman" w:cs="Times New Roman"/>
          <w:sz w:val="28"/>
          <w:szCs w:val="28"/>
        </w:rPr>
        <w:t xml:space="preserve">в 1X-XI классах - до 3,5 ч. </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 xml:space="preserve">       </w:t>
      </w:r>
      <w:r w:rsidRPr="00AD5055">
        <w:rPr>
          <w:rFonts w:ascii="Times New Roman" w:hAnsi="Times New Roman" w:cs="Times New Roman"/>
          <w:b/>
          <w:sz w:val="28"/>
          <w:szCs w:val="28"/>
        </w:rPr>
        <w:t>Целью работы школы</w:t>
      </w:r>
      <w:r w:rsidRPr="00AD5055">
        <w:rPr>
          <w:rFonts w:ascii="Times New Roman" w:hAnsi="Times New Roman" w:cs="Times New Roman"/>
          <w:sz w:val="28"/>
          <w:szCs w:val="28"/>
        </w:rPr>
        <w:t xml:space="preserve"> на 2017 – 2018 учебный год является совершенствование образовательной деятельности школы через создание условий для реализации прав граждан на доступное, качественное образование и обеспечения максимально благоприятных условий для разностороннего развития личности каждого ребёнка в соответствии с положениями «Закона об образовании в Российской Федерации» № 273 ФЗ от 29.12.2013 г.</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r w:rsidRPr="00AD5055">
        <w:rPr>
          <w:rFonts w:ascii="Times New Roman" w:hAnsi="Times New Roman" w:cs="Times New Roman"/>
          <w:b/>
          <w:sz w:val="28"/>
          <w:szCs w:val="28"/>
        </w:rPr>
        <w:t>Задачи:</w:t>
      </w:r>
    </w:p>
    <w:p w:rsidR="005320B1" w:rsidRPr="00AD5055" w:rsidRDefault="005320B1" w:rsidP="00AD5055">
      <w:pPr>
        <w:pStyle w:val="11"/>
        <w:tabs>
          <w:tab w:val="left" w:pos="0"/>
        </w:tabs>
        <w:spacing w:line="360" w:lineRule="auto"/>
        <w:ind w:left="0" w:firstLine="709"/>
        <w:jc w:val="both"/>
        <w:rPr>
          <w:sz w:val="28"/>
          <w:szCs w:val="28"/>
          <w:lang w:val="ru-RU"/>
        </w:rPr>
      </w:pPr>
      <w:r w:rsidRPr="00AD5055">
        <w:rPr>
          <w:sz w:val="28"/>
          <w:szCs w:val="28"/>
          <w:lang w:val="ru-RU"/>
        </w:rPr>
        <w:t>1.Совершенствование  методического и информационного сопровождения  реализации ФГОС НОО и введения ФГОС ООО.</w:t>
      </w:r>
    </w:p>
    <w:p w:rsidR="005320B1" w:rsidRPr="00AD5055" w:rsidRDefault="005320B1" w:rsidP="00AD5055">
      <w:pPr>
        <w:pStyle w:val="11"/>
        <w:tabs>
          <w:tab w:val="left" w:pos="0"/>
        </w:tabs>
        <w:spacing w:line="360" w:lineRule="auto"/>
        <w:ind w:left="0" w:firstLine="709"/>
        <w:jc w:val="both"/>
        <w:rPr>
          <w:color w:val="000000" w:themeColor="text1"/>
          <w:sz w:val="28"/>
          <w:szCs w:val="28"/>
          <w:lang w:val="ru-RU"/>
        </w:rPr>
      </w:pPr>
      <w:r w:rsidRPr="00AD5055">
        <w:rPr>
          <w:sz w:val="28"/>
          <w:szCs w:val="28"/>
          <w:lang w:val="ru-RU"/>
        </w:rPr>
        <w:t>2</w:t>
      </w:r>
      <w:r w:rsidRPr="00AD5055">
        <w:rPr>
          <w:color w:val="000000" w:themeColor="text1"/>
          <w:sz w:val="28"/>
          <w:szCs w:val="28"/>
          <w:lang w:val="ru-RU"/>
        </w:rPr>
        <w:t xml:space="preserve">.Обеспечение преемственности всех уровней образования в школе на основе инновационных образовательных технологий,  разработанной системы мониторинга и оценки качества образования в МКОУ ГСОШ. </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kern w:val="1"/>
          <w:sz w:val="28"/>
          <w:szCs w:val="28"/>
          <w:lang w:bidi="en-US"/>
        </w:rPr>
        <w:t>3</w:t>
      </w:r>
      <w:r w:rsidRPr="00AD5055">
        <w:rPr>
          <w:rFonts w:ascii="Times New Roman" w:hAnsi="Times New Roman" w:cs="Times New Roman"/>
          <w:sz w:val="28"/>
          <w:szCs w:val="28"/>
        </w:rPr>
        <w:t>.Обеспечение условий, соответствующих нормам охраны труда, правилам техники безопасности, нормам производственной санитарии и возрастным особенностям обучающихся</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4.Ф</w:t>
      </w:r>
      <w:r w:rsidRPr="00AD5055">
        <w:rPr>
          <w:rFonts w:ascii="Times New Roman" w:hAnsi="Times New Roman" w:cs="Times New Roman"/>
          <w:bCs/>
          <w:color w:val="000000"/>
          <w:kern w:val="24"/>
          <w:sz w:val="28"/>
          <w:szCs w:val="28"/>
        </w:rPr>
        <w:t>ормирование устойчивых навыков здорового образа жизни через систему просветительской работы с обучающимися и их родителями, проведение оздоровительных мероприятий..</w:t>
      </w:r>
    </w:p>
    <w:p w:rsidR="005320B1" w:rsidRPr="00AD5055" w:rsidRDefault="005320B1" w:rsidP="00AD5055">
      <w:pPr>
        <w:spacing w:after="0" w:line="360" w:lineRule="auto"/>
        <w:ind w:firstLine="709"/>
        <w:jc w:val="both"/>
        <w:rPr>
          <w:rFonts w:ascii="Times New Roman" w:hAnsi="Times New Roman" w:cs="Times New Roman"/>
          <w:color w:val="000000" w:themeColor="text1"/>
          <w:sz w:val="28"/>
          <w:szCs w:val="28"/>
        </w:rPr>
      </w:pPr>
      <w:r w:rsidRPr="00AD5055">
        <w:rPr>
          <w:rFonts w:ascii="Times New Roman" w:hAnsi="Times New Roman" w:cs="Times New Roman"/>
          <w:color w:val="000000" w:themeColor="text1"/>
          <w:sz w:val="28"/>
          <w:szCs w:val="28"/>
        </w:rPr>
        <w:t xml:space="preserve">5.Развитие системы дополнительного образования для   более полного удовлетворения образовательных запросов обучающихся и их законных представителей. </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6.Совершенствование  работы с одаренными детьми.</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7.Создание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ученика</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8.Внедрение прогрессивных технологий для обучения детей с ограниченными возможностями здоровья.</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9.Развитие компонентов открытого образовательного пространства, путей связи с родителями обучающихся и общественностью, каналов предоставления </w:t>
      </w:r>
      <w:r w:rsidRPr="00AD5055">
        <w:rPr>
          <w:rFonts w:ascii="Times New Roman" w:hAnsi="Times New Roman" w:cs="Times New Roman"/>
          <w:sz w:val="28"/>
          <w:szCs w:val="28"/>
        </w:rPr>
        <w:lastRenderedPageBreak/>
        <w:t>сведений о школе, информационных технологий через наполнение школьного сайта информационным содержанием об образовательном учреждении.</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10.Совершенствование работы с обучающимися по подготовке к независимой аттестации в формате ЕГЭ и ОГЭ.</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11.Совершенствование работы по профилактике правонарушений.</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12.Улучшение материально – технического состояния школы.</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13.Обеспечение условий повышения уровня профессиональной компетентности педагогов, реализующих образовательную деятельность в школе. Внедрение эффективных механизмов организации непрерывного образования, подготовки и переподготовки педагогических кадров.</w:t>
      </w:r>
    </w:p>
    <w:p w:rsidR="005320B1" w:rsidRPr="0024227E" w:rsidRDefault="005320B1" w:rsidP="0024227E">
      <w:pPr>
        <w:adjustRightInd w:val="0"/>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Основное общее образование</w:t>
      </w:r>
    </w:p>
    <w:p w:rsidR="005320B1" w:rsidRPr="00AD5055" w:rsidRDefault="005320B1" w:rsidP="00AD5055">
      <w:pPr>
        <w:adjustRightInd w:val="0"/>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Учебный план 8-9 классов разработан на основе ФБУП-2004 соответствует нормативным требованиям к организации образовательного процесса, не превышает предельно допустимую аудиторную учебную нагрузку обучающихся, распределяет учебное время, отведенное на освоение государственного образовательного стандарта, на федеральный компонент, региональный   компонент и школьный компонент.</w:t>
      </w:r>
    </w:p>
    <w:p w:rsidR="005320B1" w:rsidRPr="00AD5055" w:rsidRDefault="005320B1" w:rsidP="00AD5055">
      <w:pPr>
        <w:adjustRightInd w:val="0"/>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Основные задачи основного общего образования в 8-9 классах:</w:t>
      </w:r>
    </w:p>
    <w:p w:rsidR="005320B1" w:rsidRPr="00AD5055" w:rsidRDefault="005320B1" w:rsidP="00AD5055">
      <w:pPr>
        <w:adjustRightInd w:val="0"/>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1.Освоение обучающимися основ наук и углубление познаний о мире.</w:t>
      </w:r>
    </w:p>
    <w:p w:rsidR="005320B1" w:rsidRPr="00AD5055" w:rsidRDefault="005320B1" w:rsidP="00AD5055">
      <w:pPr>
        <w:adjustRightInd w:val="0"/>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2.Формирование готовности обучающихся к самоопределению и саморазвитию.  </w:t>
      </w:r>
    </w:p>
    <w:p w:rsidR="005320B1" w:rsidRPr="00AD5055" w:rsidRDefault="005320B1" w:rsidP="00AD5055">
      <w:pPr>
        <w:adjustRightInd w:val="0"/>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Федеральный компонент в 8-9классах реализуется полностью.</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Учебный предмет регионального компонента «Речь и культура общения» изучается в школе с 8 по 11 классы. Курс решает задачу становления коммуникативной культуры личности, что является необходимым условием успешной адаптации обучающихся в жизни.</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 9 классе курс «Речь и культура общения» вводится за счёт 10-15 % федерального компонента.</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Региональный  компонент в основной школе реализуется через курсы:</w:t>
      </w:r>
    </w:p>
    <w:p w:rsidR="005320B1" w:rsidRPr="00AD5055" w:rsidRDefault="005320B1" w:rsidP="00AD5055">
      <w:pPr>
        <w:pStyle w:val="a3"/>
        <w:numPr>
          <w:ilvl w:val="0"/>
          <w:numId w:val="6"/>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«Речь и культура общения», 8 класс</w:t>
      </w:r>
    </w:p>
    <w:p w:rsidR="005320B1" w:rsidRPr="00AD5055" w:rsidRDefault="005320B1" w:rsidP="00AD5055">
      <w:pPr>
        <w:pStyle w:val="a3"/>
        <w:numPr>
          <w:ilvl w:val="0"/>
          <w:numId w:val="6"/>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«Краеведение», 8,9 классы</w:t>
      </w:r>
    </w:p>
    <w:p w:rsidR="005320B1" w:rsidRPr="00AD5055" w:rsidRDefault="005320B1" w:rsidP="00AD5055">
      <w:pPr>
        <w:pStyle w:val="a3"/>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Школьный компонент реализуется через курсы:</w:t>
      </w:r>
    </w:p>
    <w:p w:rsidR="005320B1" w:rsidRPr="00AD5055" w:rsidRDefault="005320B1" w:rsidP="00AD5055">
      <w:pPr>
        <w:pStyle w:val="a3"/>
        <w:numPr>
          <w:ilvl w:val="0"/>
          <w:numId w:val="7"/>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«Технология», 8 класс</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Цель введения интегрированного курса «Краеведение» - создать у учащихся целостное представление о своей малой Родине. Его содержание связано с экономическими, экологическими, социальными проблемами, существующими на разных этапах развития территории Гаринского района. Курс служит одной из основ духовности, воспитания патриотизма у будущего гражданина России.</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Школьный компонент  включает в себя курс «Технология», определяющий особенности образовательного учреждения как сельской школы. На уроках юноши и девушки учатся вести домашнее хозяйство в условиях сельской местности, работать на земле.</w:t>
      </w: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Факультативные занятия по русскому языку и математике в 9 классе введены с целью подготовки учащихся к государственной  итоговой аттестации.</w:t>
      </w:r>
    </w:p>
    <w:p w:rsidR="005320B1" w:rsidRPr="00AD5055" w:rsidRDefault="005320B1" w:rsidP="00AD5055">
      <w:pPr>
        <w:spacing w:after="0" w:line="360" w:lineRule="auto"/>
        <w:ind w:firstLine="709"/>
        <w:jc w:val="both"/>
        <w:rPr>
          <w:rFonts w:ascii="Times New Roman" w:hAnsi="Times New Roman" w:cs="Times New Roman"/>
          <w:sz w:val="28"/>
          <w:szCs w:val="28"/>
        </w:rPr>
      </w:pPr>
    </w:p>
    <w:p w:rsidR="005320B1" w:rsidRPr="00AD5055" w:rsidRDefault="005320B1" w:rsidP="00AD5055">
      <w:pPr>
        <w:spacing w:after="0" w:line="360" w:lineRule="auto"/>
        <w:ind w:firstLine="709"/>
        <w:jc w:val="both"/>
        <w:rPr>
          <w:rFonts w:ascii="Times New Roman" w:hAnsi="Times New Roman" w:cs="Times New Roman"/>
          <w:sz w:val="28"/>
          <w:szCs w:val="28"/>
        </w:rPr>
      </w:pPr>
    </w:p>
    <w:p w:rsidR="00A44826" w:rsidRPr="00AD5055" w:rsidRDefault="00A44826" w:rsidP="00AD5055">
      <w:pPr>
        <w:spacing w:after="0" w:line="360" w:lineRule="auto"/>
        <w:ind w:firstLine="709"/>
        <w:jc w:val="both"/>
        <w:rPr>
          <w:rFonts w:ascii="Times New Roman" w:hAnsi="Times New Roman" w:cs="Times New Roman"/>
          <w:sz w:val="28"/>
          <w:szCs w:val="28"/>
        </w:rPr>
      </w:pPr>
    </w:p>
    <w:p w:rsidR="00A44826" w:rsidRPr="00AD5055" w:rsidRDefault="00A44826" w:rsidP="00AD5055">
      <w:pPr>
        <w:spacing w:after="0" w:line="360" w:lineRule="auto"/>
        <w:ind w:firstLine="709"/>
        <w:jc w:val="both"/>
        <w:rPr>
          <w:rFonts w:ascii="Times New Roman" w:hAnsi="Times New Roman" w:cs="Times New Roman"/>
          <w:sz w:val="28"/>
          <w:szCs w:val="28"/>
        </w:rPr>
      </w:pPr>
    </w:p>
    <w:p w:rsidR="00A44826" w:rsidRPr="00AD5055" w:rsidRDefault="00A44826" w:rsidP="00AD5055">
      <w:pPr>
        <w:spacing w:after="0" w:line="360" w:lineRule="auto"/>
        <w:ind w:firstLine="709"/>
        <w:jc w:val="both"/>
        <w:rPr>
          <w:rFonts w:ascii="Times New Roman" w:hAnsi="Times New Roman" w:cs="Times New Roman"/>
          <w:sz w:val="28"/>
          <w:szCs w:val="28"/>
        </w:rPr>
      </w:pPr>
    </w:p>
    <w:p w:rsidR="00A44826" w:rsidRPr="00AD5055" w:rsidRDefault="00A44826" w:rsidP="00AD5055">
      <w:pPr>
        <w:spacing w:after="0" w:line="360" w:lineRule="auto"/>
        <w:ind w:firstLine="709"/>
        <w:jc w:val="both"/>
        <w:rPr>
          <w:rFonts w:ascii="Times New Roman" w:hAnsi="Times New Roman" w:cs="Times New Roman"/>
          <w:sz w:val="28"/>
          <w:szCs w:val="28"/>
        </w:rPr>
      </w:pPr>
    </w:p>
    <w:p w:rsidR="00A44826" w:rsidRPr="00AD5055" w:rsidRDefault="00A44826" w:rsidP="00AD5055">
      <w:pPr>
        <w:spacing w:after="0" w:line="360" w:lineRule="auto"/>
        <w:ind w:firstLine="709"/>
        <w:jc w:val="both"/>
        <w:rPr>
          <w:rFonts w:ascii="Times New Roman" w:hAnsi="Times New Roman" w:cs="Times New Roman"/>
          <w:sz w:val="28"/>
          <w:szCs w:val="28"/>
        </w:rPr>
      </w:pPr>
    </w:p>
    <w:p w:rsidR="00A44826" w:rsidRDefault="00A44826" w:rsidP="00AD5055">
      <w:pPr>
        <w:spacing w:after="0" w:line="360" w:lineRule="auto"/>
        <w:ind w:firstLine="709"/>
        <w:jc w:val="both"/>
        <w:rPr>
          <w:rFonts w:ascii="Times New Roman" w:hAnsi="Times New Roman" w:cs="Times New Roman"/>
          <w:sz w:val="28"/>
          <w:szCs w:val="28"/>
        </w:rPr>
      </w:pPr>
    </w:p>
    <w:p w:rsidR="0024227E" w:rsidRDefault="0024227E" w:rsidP="00AD5055">
      <w:pPr>
        <w:spacing w:after="0" w:line="360" w:lineRule="auto"/>
        <w:ind w:firstLine="709"/>
        <w:jc w:val="both"/>
        <w:rPr>
          <w:rFonts w:ascii="Times New Roman" w:hAnsi="Times New Roman" w:cs="Times New Roman"/>
          <w:sz w:val="28"/>
          <w:szCs w:val="28"/>
        </w:rPr>
      </w:pPr>
    </w:p>
    <w:p w:rsidR="0024227E" w:rsidRDefault="0024227E" w:rsidP="00AD5055">
      <w:pPr>
        <w:spacing w:after="0" w:line="360" w:lineRule="auto"/>
        <w:ind w:firstLine="709"/>
        <w:jc w:val="both"/>
        <w:rPr>
          <w:rFonts w:ascii="Times New Roman" w:hAnsi="Times New Roman" w:cs="Times New Roman"/>
          <w:sz w:val="28"/>
          <w:szCs w:val="28"/>
        </w:rPr>
      </w:pPr>
    </w:p>
    <w:p w:rsidR="0024227E" w:rsidRDefault="0024227E" w:rsidP="00AD5055">
      <w:pPr>
        <w:spacing w:after="0" w:line="360" w:lineRule="auto"/>
        <w:ind w:firstLine="709"/>
        <w:jc w:val="both"/>
        <w:rPr>
          <w:rFonts w:ascii="Times New Roman" w:hAnsi="Times New Roman" w:cs="Times New Roman"/>
          <w:sz w:val="28"/>
          <w:szCs w:val="28"/>
        </w:rPr>
      </w:pPr>
    </w:p>
    <w:p w:rsidR="0024227E" w:rsidRDefault="0024227E" w:rsidP="00AD5055">
      <w:pPr>
        <w:spacing w:after="0" w:line="360" w:lineRule="auto"/>
        <w:ind w:firstLine="709"/>
        <w:jc w:val="both"/>
        <w:rPr>
          <w:rFonts w:ascii="Times New Roman" w:hAnsi="Times New Roman" w:cs="Times New Roman"/>
          <w:sz w:val="28"/>
          <w:szCs w:val="28"/>
        </w:rPr>
      </w:pPr>
    </w:p>
    <w:p w:rsidR="0024227E" w:rsidRDefault="0024227E" w:rsidP="00AD5055">
      <w:pPr>
        <w:spacing w:after="0" w:line="360" w:lineRule="auto"/>
        <w:ind w:firstLine="709"/>
        <w:jc w:val="both"/>
        <w:rPr>
          <w:rFonts w:ascii="Times New Roman" w:hAnsi="Times New Roman" w:cs="Times New Roman"/>
          <w:sz w:val="28"/>
          <w:szCs w:val="28"/>
        </w:rPr>
      </w:pPr>
    </w:p>
    <w:p w:rsidR="0024227E" w:rsidRDefault="0024227E" w:rsidP="00AD5055">
      <w:pPr>
        <w:spacing w:after="0" w:line="360" w:lineRule="auto"/>
        <w:ind w:firstLine="709"/>
        <w:jc w:val="both"/>
        <w:rPr>
          <w:rFonts w:ascii="Times New Roman" w:hAnsi="Times New Roman" w:cs="Times New Roman"/>
          <w:sz w:val="28"/>
          <w:szCs w:val="28"/>
        </w:rPr>
      </w:pPr>
    </w:p>
    <w:p w:rsidR="0024227E" w:rsidRPr="00AD5055" w:rsidRDefault="0024227E" w:rsidP="00AD5055">
      <w:pPr>
        <w:spacing w:after="0" w:line="360" w:lineRule="auto"/>
        <w:ind w:firstLine="709"/>
        <w:jc w:val="both"/>
        <w:rPr>
          <w:rFonts w:ascii="Times New Roman" w:hAnsi="Times New Roman" w:cs="Times New Roman"/>
          <w:sz w:val="28"/>
          <w:szCs w:val="28"/>
        </w:rPr>
      </w:pPr>
    </w:p>
    <w:p w:rsidR="005320B1" w:rsidRPr="0024227E" w:rsidRDefault="005320B1" w:rsidP="0024227E">
      <w:pPr>
        <w:spacing w:after="0" w:line="360" w:lineRule="auto"/>
        <w:ind w:firstLine="709"/>
        <w:jc w:val="center"/>
        <w:rPr>
          <w:rFonts w:ascii="Times New Roman" w:hAnsi="Times New Roman" w:cs="Times New Roman"/>
          <w:b/>
          <w:sz w:val="26"/>
          <w:szCs w:val="26"/>
        </w:rPr>
      </w:pPr>
      <w:r w:rsidRPr="0024227E">
        <w:rPr>
          <w:rFonts w:ascii="Times New Roman" w:hAnsi="Times New Roman" w:cs="Times New Roman"/>
          <w:b/>
          <w:sz w:val="26"/>
          <w:szCs w:val="26"/>
        </w:rPr>
        <w:lastRenderedPageBreak/>
        <w:t>Учебный план (недельный) «Основное общее образование»  8-9 классы</w:t>
      </w:r>
    </w:p>
    <w:p w:rsidR="005320B1" w:rsidRPr="0024227E" w:rsidRDefault="005320B1" w:rsidP="0024227E">
      <w:pPr>
        <w:spacing w:after="0" w:line="360" w:lineRule="auto"/>
        <w:ind w:firstLine="709"/>
        <w:jc w:val="center"/>
        <w:rPr>
          <w:rFonts w:ascii="Times New Roman" w:hAnsi="Times New Roman" w:cs="Times New Roman"/>
          <w:b/>
          <w:sz w:val="26"/>
          <w:szCs w:val="26"/>
        </w:rPr>
      </w:pPr>
      <w:r w:rsidRPr="0024227E">
        <w:rPr>
          <w:rFonts w:ascii="Times New Roman" w:hAnsi="Times New Roman" w:cs="Times New Roman"/>
          <w:b/>
          <w:sz w:val="26"/>
          <w:szCs w:val="26"/>
        </w:rPr>
        <w:t>на 2017-2018 учебный год</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69"/>
        <w:gridCol w:w="36"/>
        <w:gridCol w:w="1101"/>
        <w:gridCol w:w="516"/>
        <w:gridCol w:w="621"/>
        <w:gridCol w:w="1453"/>
        <w:gridCol w:w="1701"/>
      </w:tblGrid>
      <w:tr w:rsidR="005320B1" w:rsidRPr="0024227E" w:rsidTr="005320B1">
        <w:trPr>
          <w:cantSplit/>
          <w:trHeight w:val="240"/>
        </w:trPr>
        <w:tc>
          <w:tcPr>
            <w:tcW w:w="4069" w:type="dxa"/>
            <w:vMerge w:val="restart"/>
            <w:tcBorders>
              <w:top w:val="single" w:sz="4" w:space="0" w:color="auto"/>
              <w:left w:val="single" w:sz="4" w:space="0" w:color="auto"/>
              <w:right w:val="single" w:sz="4" w:space="0" w:color="auto"/>
            </w:tcBorders>
            <w:hideMark/>
          </w:tcPr>
          <w:p w:rsidR="005320B1" w:rsidRPr="0024227E" w:rsidRDefault="005320B1" w:rsidP="0024227E">
            <w:pPr>
              <w:pStyle w:val="1"/>
              <w:jc w:val="both"/>
              <w:rPr>
                <w:b w:val="0"/>
                <w:bCs w:val="0"/>
                <w:sz w:val="26"/>
                <w:szCs w:val="26"/>
              </w:rPr>
            </w:pPr>
            <w:r w:rsidRPr="0024227E">
              <w:rPr>
                <w:sz w:val="26"/>
                <w:szCs w:val="26"/>
              </w:rPr>
              <w:t>Учебные предметы</w:t>
            </w:r>
          </w:p>
        </w:tc>
        <w:tc>
          <w:tcPr>
            <w:tcW w:w="3727" w:type="dxa"/>
            <w:gridSpan w:val="5"/>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b/>
                <w:sz w:val="26"/>
                <w:szCs w:val="26"/>
              </w:rPr>
            </w:pPr>
            <w:r w:rsidRPr="0024227E">
              <w:rPr>
                <w:rFonts w:ascii="Times New Roman" w:hAnsi="Times New Roman" w:cs="Times New Roman"/>
                <w:b/>
                <w:sz w:val="26"/>
                <w:szCs w:val="26"/>
              </w:rPr>
              <w:t>Классы</w:t>
            </w:r>
          </w:p>
        </w:tc>
        <w:tc>
          <w:tcPr>
            <w:tcW w:w="1701" w:type="dxa"/>
            <w:vMerge w:val="restart"/>
            <w:tcBorders>
              <w:top w:val="single" w:sz="4" w:space="0" w:color="auto"/>
              <w:left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b/>
                <w:sz w:val="26"/>
                <w:szCs w:val="26"/>
              </w:rPr>
            </w:pPr>
            <w:r w:rsidRPr="0024227E">
              <w:rPr>
                <w:rFonts w:ascii="Times New Roman" w:hAnsi="Times New Roman" w:cs="Times New Roman"/>
                <w:b/>
                <w:sz w:val="26"/>
                <w:szCs w:val="26"/>
              </w:rPr>
              <w:t xml:space="preserve"> Всего:</w:t>
            </w:r>
          </w:p>
        </w:tc>
      </w:tr>
      <w:tr w:rsidR="005320B1" w:rsidRPr="0024227E" w:rsidTr="005320B1">
        <w:trPr>
          <w:cantSplit/>
          <w:trHeight w:val="240"/>
        </w:trPr>
        <w:tc>
          <w:tcPr>
            <w:tcW w:w="4069" w:type="dxa"/>
            <w:vMerge/>
            <w:tcBorders>
              <w:left w:val="single" w:sz="4" w:space="0" w:color="auto"/>
              <w:bottom w:val="single" w:sz="4" w:space="0" w:color="auto"/>
              <w:right w:val="single" w:sz="4" w:space="0" w:color="auto"/>
            </w:tcBorders>
            <w:hideMark/>
          </w:tcPr>
          <w:p w:rsidR="005320B1" w:rsidRPr="0024227E" w:rsidRDefault="005320B1" w:rsidP="0024227E">
            <w:pPr>
              <w:pStyle w:val="1"/>
              <w:jc w:val="both"/>
              <w:rPr>
                <w:sz w:val="26"/>
                <w:szCs w:val="26"/>
              </w:rPr>
            </w:pP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b/>
                <w:sz w:val="26"/>
                <w:szCs w:val="26"/>
              </w:rPr>
            </w:pPr>
            <w:r w:rsidRPr="0024227E">
              <w:rPr>
                <w:rFonts w:ascii="Times New Roman" w:hAnsi="Times New Roman" w:cs="Times New Roman"/>
                <w:b/>
                <w:sz w:val="26"/>
                <w:szCs w:val="26"/>
              </w:rPr>
              <w:t>8 а</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b/>
                <w:sz w:val="26"/>
                <w:szCs w:val="26"/>
              </w:rPr>
            </w:pPr>
            <w:r w:rsidRPr="0024227E">
              <w:rPr>
                <w:rFonts w:ascii="Times New Roman" w:hAnsi="Times New Roman" w:cs="Times New Roman"/>
                <w:b/>
                <w:sz w:val="26"/>
                <w:szCs w:val="26"/>
              </w:rPr>
              <w:t>8 б</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b/>
                <w:bCs/>
                <w:sz w:val="26"/>
                <w:szCs w:val="26"/>
              </w:rPr>
            </w:pPr>
            <w:r w:rsidRPr="0024227E">
              <w:rPr>
                <w:rFonts w:ascii="Times New Roman" w:hAnsi="Times New Roman" w:cs="Times New Roman"/>
                <w:b/>
                <w:bCs/>
                <w:sz w:val="26"/>
                <w:szCs w:val="26"/>
              </w:rPr>
              <w:t>9</w:t>
            </w:r>
          </w:p>
        </w:tc>
        <w:tc>
          <w:tcPr>
            <w:tcW w:w="1701" w:type="dxa"/>
            <w:vMerge/>
            <w:tcBorders>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b/>
                <w:bCs/>
                <w:sz w:val="26"/>
                <w:szCs w:val="26"/>
              </w:rPr>
            </w:pPr>
          </w:p>
        </w:tc>
      </w:tr>
      <w:tr w:rsidR="005320B1" w:rsidRPr="0024227E" w:rsidTr="005320B1">
        <w:trPr>
          <w:cantSplit/>
          <w:trHeight w:val="240"/>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1"/>
              <w:jc w:val="both"/>
              <w:rPr>
                <w:sz w:val="26"/>
                <w:szCs w:val="26"/>
              </w:rPr>
            </w:pPr>
            <w:r w:rsidRPr="0024227E">
              <w:rPr>
                <w:b w:val="0"/>
                <w:bCs w:val="0"/>
                <w:sz w:val="26"/>
                <w:szCs w:val="26"/>
              </w:rPr>
              <w:t xml:space="preserve">Русский язык </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8</w:t>
            </w:r>
          </w:p>
        </w:tc>
      </w:tr>
      <w:tr w:rsidR="005320B1" w:rsidRPr="0024227E" w:rsidTr="005320B1">
        <w:trPr>
          <w:cantSplit/>
          <w:trHeight w:val="359"/>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b/>
                <w:bCs/>
                <w:sz w:val="26"/>
                <w:szCs w:val="26"/>
              </w:rPr>
            </w:pPr>
            <w:r w:rsidRPr="0024227E">
              <w:rPr>
                <w:rFonts w:ascii="Times New Roman" w:hAnsi="Times New Roman" w:cs="Times New Roman"/>
                <w:sz w:val="26"/>
                <w:szCs w:val="26"/>
              </w:rPr>
              <w:t xml:space="preserve">Литература </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7</w:t>
            </w:r>
          </w:p>
        </w:tc>
      </w:tr>
      <w:tr w:rsidR="005320B1" w:rsidRPr="0024227E" w:rsidTr="005320B1">
        <w:trPr>
          <w:cantSplit/>
          <w:trHeight w:val="229"/>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Иностранный язык</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9</w:t>
            </w:r>
          </w:p>
        </w:tc>
      </w:tr>
      <w:tr w:rsidR="005320B1" w:rsidRPr="0024227E" w:rsidTr="005320B1">
        <w:trPr>
          <w:cantSplit/>
          <w:trHeight w:val="248"/>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Математика</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5</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5</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5</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15</w:t>
            </w:r>
          </w:p>
        </w:tc>
      </w:tr>
      <w:tr w:rsidR="005320B1" w:rsidRPr="0024227E" w:rsidTr="005320B1">
        <w:trPr>
          <w:cantSplit/>
          <w:trHeight w:val="179"/>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Информатика и ИКТ</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4</w:t>
            </w:r>
          </w:p>
        </w:tc>
      </w:tr>
      <w:tr w:rsidR="005320B1" w:rsidRPr="0024227E" w:rsidTr="005320B1">
        <w:trPr>
          <w:cantSplit/>
          <w:trHeight w:val="277"/>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 xml:space="preserve">История </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6</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Обществознание (включая экономику и право)</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r>
      <w:tr w:rsidR="005320B1" w:rsidRPr="0024227E" w:rsidTr="005320B1">
        <w:trPr>
          <w:cantSplit/>
          <w:trHeight w:val="208"/>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 xml:space="preserve">География </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6</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Физика</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6</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 xml:space="preserve">Химия </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6</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Биология</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6</w:t>
            </w:r>
          </w:p>
        </w:tc>
      </w:tr>
      <w:tr w:rsidR="005320B1" w:rsidRPr="0024227E" w:rsidTr="005320B1">
        <w:trPr>
          <w:cantSplit/>
          <w:trHeight w:val="277"/>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 xml:space="preserve">Музыка </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0,5</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0,5</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0,5</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1,5</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Изобразительное искусство</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0,5</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0,5</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0,5</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1,5</w:t>
            </w:r>
          </w:p>
        </w:tc>
      </w:tr>
      <w:tr w:rsidR="005320B1" w:rsidRPr="0024227E" w:rsidTr="005320B1">
        <w:trPr>
          <w:cantSplit/>
          <w:trHeight w:val="316"/>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1"/>
              <w:jc w:val="both"/>
              <w:rPr>
                <w:b w:val="0"/>
                <w:bCs w:val="0"/>
                <w:sz w:val="26"/>
                <w:szCs w:val="26"/>
              </w:rPr>
            </w:pPr>
            <w:r w:rsidRPr="0024227E">
              <w:rPr>
                <w:b w:val="0"/>
                <w:bCs w:val="0"/>
                <w:sz w:val="26"/>
                <w:szCs w:val="26"/>
              </w:rPr>
              <w:t>Технология</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r>
      <w:tr w:rsidR="005320B1" w:rsidRPr="0024227E" w:rsidTr="005320B1">
        <w:trPr>
          <w:cantSplit/>
          <w:trHeight w:val="316"/>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1"/>
              <w:jc w:val="both"/>
              <w:rPr>
                <w:b w:val="0"/>
                <w:bCs w:val="0"/>
                <w:sz w:val="26"/>
                <w:szCs w:val="26"/>
              </w:rPr>
            </w:pPr>
            <w:r w:rsidRPr="0024227E">
              <w:rPr>
                <w:b w:val="0"/>
                <w:bCs w:val="0"/>
                <w:sz w:val="26"/>
                <w:szCs w:val="26"/>
              </w:rPr>
              <w:t>Основы безопасности  жизнедеятельности</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2</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1"/>
              <w:jc w:val="both"/>
              <w:rPr>
                <w:b w:val="0"/>
                <w:bCs w:val="0"/>
                <w:sz w:val="26"/>
                <w:szCs w:val="26"/>
              </w:rPr>
            </w:pPr>
            <w:r w:rsidRPr="0024227E">
              <w:rPr>
                <w:b w:val="0"/>
                <w:bCs w:val="0"/>
                <w:sz w:val="26"/>
                <w:szCs w:val="26"/>
              </w:rPr>
              <w:t>Физическая культура</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9</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1"/>
              <w:jc w:val="both"/>
              <w:rPr>
                <w:bCs w:val="0"/>
                <w:sz w:val="26"/>
                <w:szCs w:val="26"/>
              </w:rPr>
            </w:pPr>
            <w:r w:rsidRPr="0024227E">
              <w:rPr>
                <w:bCs w:val="0"/>
                <w:sz w:val="26"/>
                <w:szCs w:val="26"/>
              </w:rPr>
              <w:t>Региональный компонент</w:t>
            </w:r>
          </w:p>
        </w:tc>
        <w:tc>
          <w:tcPr>
            <w:tcW w:w="2274" w:type="dxa"/>
            <w:gridSpan w:val="4"/>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Речь и культура общения</w:t>
            </w:r>
            <w:r w:rsidRPr="0024227E">
              <w:rPr>
                <w:rFonts w:ascii="Times New Roman" w:hAnsi="Times New Roman" w:cs="Times New Roman"/>
                <w:sz w:val="26"/>
                <w:szCs w:val="26"/>
                <w:vertAlign w:val="superscript"/>
              </w:rPr>
              <w:t>*</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0,5</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0,5</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1"/>
              <w:jc w:val="both"/>
              <w:rPr>
                <w:b w:val="0"/>
                <w:sz w:val="26"/>
                <w:szCs w:val="26"/>
              </w:rPr>
            </w:pPr>
            <w:r w:rsidRPr="0024227E">
              <w:rPr>
                <w:b w:val="0"/>
                <w:sz w:val="26"/>
                <w:szCs w:val="26"/>
              </w:rPr>
              <w:t>Краеведение</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1</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3</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1"/>
              <w:jc w:val="both"/>
              <w:rPr>
                <w:bCs w:val="0"/>
                <w:sz w:val="26"/>
                <w:szCs w:val="26"/>
              </w:rPr>
            </w:pPr>
            <w:r w:rsidRPr="0024227E">
              <w:rPr>
                <w:bCs w:val="0"/>
                <w:sz w:val="26"/>
                <w:szCs w:val="26"/>
              </w:rPr>
              <w:t>Школьный компонент</w:t>
            </w:r>
          </w:p>
        </w:tc>
        <w:tc>
          <w:tcPr>
            <w:tcW w:w="2274" w:type="dxa"/>
            <w:gridSpan w:val="4"/>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r w:rsidRPr="0024227E">
              <w:rPr>
                <w:sz w:val="26"/>
                <w:szCs w:val="26"/>
              </w:rPr>
              <w:t xml:space="preserve">Технология </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r w:rsidRPr="0024227E">
              <w:rPr>
                <w:sz w:val="26"/>
                <w:szCs w:val="26"/>
              </w:rPr>
              <w:t>0,5</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pStyle w:val="a5"/>
              <w:jc w:val="both"/>
              <w:rPr>
                <w:sz w:val="26"/>
                <w:szCs w:val="26"/>
              </w:rPr>
            </w:pPr>
            <w:r w:rsidRPr="0024227E">
              <w:rPr>
                <w:sz w:val="26"/>
                <w:szCs w:val="26"/>
              </w:rPr>
              <w:t>0,5</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r w:rsidRPr="0024227E">
              <w:rPr>
                <w:sz w:val="26"/>
                <w:szCs w:val="26"/>
              </w:rPr>
              <w:t>-</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pStyle w:val="a5"/>
              <w:jc w:val="both"/>
              <w:rPr>
                <w:sz w:val="26"/>
                <w:szCs w:val="26"/>
              </w:rPr>
            </w:pPr>
            <w:r w:rsidRPr="0024227E">
              <w:rPr>
                <w:sz w:val="26"/>
                <w:szCs w:val="26"/>
              </w:rPr>
              <w:t>1</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r w:rsidRPr="0024227E">
              <w:rPr>
                <w:b/>
                <w:sz w:val="26"/>
                <w:szCs w:val="26"/>
              </w:rPr>
              <w:t>Факультативные занятия</w:t>
            </w:r>
          </w:p>
        </w:tc>
        <w:tc>
          <w:tcPr>
            <w:tcW w:w="2274" w:type="dxa"/>
            <w:gridSpan w:val="4"/>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pStyle w:val="a5"/>
              <w:jc w:val="both"/>
              <w:rPr>
                <w:sz w:val="26"/>
                <w:szCs w:val="26"/>
              </w:rPr>
            </w:pP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r w:rsidRPr="0024227E">
              <w:rPr>
                <w:sz w:val="26"/>
                <w:szCs w:val="26"/>
              </w:rPr>
              <w:t>Русский язык (подготовка к ГИА)</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b/>
                <w:sz w:val="26"/>
                <w:szCs w:val="26"/>
              </w:rPr>
            </w:pPr>
            <w:r w:rsidRPr="0024227E">
              <w:rPr>
                <w:b/>
                <w:sz w:val="26"/>
                <w:szCs w:val="26"/>
              </w:rPr>
              <w:t>-</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pStyle w:val="a5"/>
              <w:jc w:val="both"/>
              <w:rPr>
                <w:b/>
                <w:sz w:val="26"/>
                <w:szCs w:val="26"/>
              </w:rPr>
            </w:pPr>
            <w:r w:rsidRPr="0024227E">
              <w:rPr>
                <w:b/>
                <w:sz w:val="26"/>
                <w:szCs w:val="26"/>
              </w:rPr>
              <w:t>-</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r w:rsidRPr="0024227E">
              <w:rPr>
                <w:sz w:val="26"/>
                <w:szCs w:val="26"/>
              </w:rPr>
              <w:t>1</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pStyle w:val="a5"/>
              <w:jc w:val="both"/>
              <w:rPr>
                <w:sz w:val="26"/>
                <w:szCs w:val="26"/>
              </w:rPr>
            </w:pPr>
            <w:r w:rsidRPr="0024227E">
              <w:rPr>
                <w:sz w:val="26"/>
                <w:szCs w:val="26"/>
              </w:rPr>
              <w:t>1</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r w:rsidRPr="0024227E">
              <w:rPr>
                <w:sz w:val="26"/>
                <w:szCs w:val="26"/>
              </w:rPr>
              <w:t>Математика (подготовка к ГИА)</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b/>
                <w:sz w:val="26"/>
                <w:szCs w:val="26"/>
              </w:rPr>
            </w:pPr>
            <w:r w:rsidRPr="0024227E">
              <w:rPr>
                <w:b/>
                <w:sz w:val="26"/>
                <w:szCs w:val="26"/>
              </w:rPr>
              <w:t>-</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pStyle w:val="a5"/>
              <w:jc w:val="both"/>
              <w:rPr>
                <w:b/>
                <w:sz w:val="26"/>
                <w:szCs w:val="26"/>
              </w:rPr>
            </w:pPr>
            <w:r w:rsidRPr="0024227E">
              <w:rPr>
                <w:b/>
                <w:sz w:val="26"/>
                <w:szCs w:val="26"/>
              </w:rPr>
              <w:t>-</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sz w:val="26"/>
                <w:szCs w:val="26"/>
              </w:rPr>
            </w:pPr>
            <w:r w:rsidRPr="0024227E">
              <w:rPr>
                <w:sz w:val="26"/>
                <w:szCs w:val="26"/>
              </w:rPr>
              <w:t>1</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pStyle w:val="a5"/>
              <w:jc w:val="both"/>
              <w:rPr>
                <w:sz w:val="26"/>
                <w:szCs w:val="26"/>
              </w:rPr>
            </w:pPr>
            <w:r w:rsidRPr="0024227E">
              <w:rPr>
                <w:sz w:val="26"/>
                <w:szCs w:val="26"/>
              </w:rPr>
              <w:t>1</w:t>
            </w:r>
          </w:p>
        </w:tc>
      </w:tr>
      <w:tr w:rsidR="005320B1" w:rsidRPr="0024227E" w:rsidTr="005320B1">
        <w:trPr>
          <w:cantSplit/>
          <w:trHeight w:val="265"/>
        </w:trPr>
        <w:tc>
          <w:tcPr>
            <w:tcW w:w="4069"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b/>
                <w:sz w:val="26"/>
                <w:szCs w:val="26"/>
              </w:rPr>
            </w:pPr>
            <w:r w:rsidRPr="0024227E">
              <w:rPr>
                <w:b/>
                <w:sz w:val="26"/>
                <w:szCs w:val="26"/>
              </w:rPr>
              <w:t>ИТОГО:</w:t>
            </w:r>
          </w:p>
        </w:tc>
        <w:tc>
          <w:tcPr>
            <w:tcW w:w="1137" w:type="dxa"/>
            <w:gridSpan w:val="2"/>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b/>
                <w:sz w:val="26"/>
                <w:szCs w:val="26"/>
              </w:rPr>
            </w:pPr>
            <w:r w:rsidRPr="0024227E">
              <w:rPr>
                <w:b/>
                <w:sz w:val="26"/>
                <w:szCs w:val="26"/>
              </w:rPr>
              <w:t>33</w:t>
            </w:r>
          </w:p>
        </w:tc>
        <w:tc>
          <w:tcPr>
            <w:tcW w:w="113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pStyle w:val="a5"/>
              <w:jc w:val="both"/>
              <w:rPr>
                <w:b/>
                <w:sz w:val="26"/>
                <w:szCs w:val="26"/>
              </w:rPr>
            </w:pPr>
            <w:r w:rsidRPr="0024227E">
              <w:rPr>
                <w:b/>
                <w:sz w:val="26"/>
                <w:szCs w:val="26"/>
              </w:rPr>
              <w:t>33</w:t>
            </w:r>
          </w:p>
        </w:tc>
        <w:tc>
          <w:tcPr>
            <w:tcW w:w="1453" w:type="dxa"/>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pStyle w:val="a5"/>
              <w:jc w:val="both"/>
              <w:rPr>
                <w:b/>
                <w:sz w:val="26"/>
                <w:szCs w:val="26"/>
              </w:rPr>
            </w:pPr>
            <w:r w:rsidRPr="0024227E">
              <w:rPr>
                <w:b/>
                <w:sz w:val="26"/>
                <w:szCs w:val="26"/>
              </w:rPr>
              <w:t>33</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pStyle w:val="a5"/>
              <w:jc w:val="both"/>
              <w:rPr>
                <w:b/>
                <w:sz w:val="26"/>
                <w:szCs w:val="26"/>
              </w:rPr>
            </w:pPr>
            <w:r w:rsidRPr="0024227E">
              <w:rPr>
                <w:b/>
                <w:sz w:val="26"/>
                <w:szCs w:val="26"/>
              </w:rPr>
              <w:t>99</w:t>
            </w:r>
          </w:p>
        </w:tc>
      </w:tr>
      <w:tr w:rsidR="005320B1" w:rsidRPr="0024227E" w:rsidTr="005320B1">
        <w:trPr>
          <w:cantSplit/>
          <w:trHeight w:val="265"/>
        </w:trPr>
        <w:tc>
          <w:tcPr>
            <w:tcW w:w="7796" w:type="dxa"/>
            <w:gridSpan w:val="6"/>
            <w:tcBorders>
              <w:top w:val="single" w:sz="4" w:space="0" w:color="auto"/>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 xml:space="preserve">*Курс «Речь и культура общения» вводится за счет часов (10-15%) федерального компонента образовательной области «Филология». </w:t>
            </w:r>
          </w:p>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**Предмет школьного компонента  «Практикум по русскому языку»</w:t>
            </w:r>
          </w:p>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sz w:val="26"/>
                <w:szCs w:val="26"/>
              </w:rPr>
              <w:t>изучается интегрировано с предметом федерального компонента «Русский язык»</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p>
        </w:tc>
      </w:tr>
      <w:tr w:rsidR="005320B1" w:rsidRPr="0024227E" w:rsidTr="005320B1">
        <w:trPr>
          <w:cantSplit/>
          <w:trHeight w:val="265"/>
        </w:trPr>
        <w:tc>
          <w:tcPr>
            <w:tcW w:w="4105" w:type="dxa"/>
            <w:gridSpan w:val="2"/>
            <w:vMerge w:val="restart"/>
            <w:tcBorders>
              <w:top w:val="single" w:sz="4" w:space="0" w:color="auto"/>
              <w:left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bCs/>
                <w:sz w:val="26"/>
                <w:szCs w:val="26"/>
              </w:rPr>
              <w:t>Предельно допустимая аудиторная учебная нагрузка обучающегося при 5-дневной учебной неделе</w:t>
            </w:r>
          </w:p>
        </w:tc>
        <w:tc>
          <w:tcPr>
            <w:tcW w:w="161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bCs/>
                <w:sz w:val="26"/>
                <w:szCs w:val="26"/>
              </w:rPr>
              <w:t>8класс</w:t>
            </w:r>
          </w:p>
        </w:tc>
        <w:tc>
          <w:tcPr>
            <w:tcW w:w="2074"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sz w:val="26"/>
                <w:szCs w:val="26"/>
              </w:rPr>
            </w:pPr>
            <w:r w:rsidRPr="0024227E">
              <w:rPr>
                <w:rFonts w:ascii="Times New Roman" w:hAnsi="Times New Roman" w:cs="Times New Roman"/>
                <w:bCs/>
                <w:sz w:val="26"/>
                <w:szCs w:val="26"/>
              </w:rPr>
              <w:t>9 класс</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bCs/>
                <w:sz w:val="26"/>
                <w:szCs w:val="26"/>
              </w:rPr>
            </w:pPr>
          </w:p>
        </w:tc>
      </w:tr>
      <w:tr w:rsidR="005320B1" w:rsidRPr="0024227E" w:rsidTr="005320B1">
        <w:trPr>
          <w:cantSplit/>
          <w:trHeight w:val="265"/>
        </w:trPr>
        <w:tc>
          <w:tcPr>
            <w:tcW w:w="4105" w:type="dxa"/>
            <w:gridSpan w:val="2"/>
            <w:vMerge/>
            <w:tcBorders>
              <w:left w:val="single" w:sz="4" w:space="0" w:color="auto"/>
              <w:bottom w:val="single" w:sz="4" w:space="0" w:color="auto"/>
              <w:right w:val="single" w:sz="4" w:space="0" w:color="auto"/>
            </w:tcBorders>
            <w:hideMark/>
          </w:tcPr>
          <w:p w:rsidR="005320B1" w:rsidRPr="0024227E" w:rsidRDefault="005320B1" w:rsidP="0024227E">
            <w:pPr>
              <w:spacing w:after="0" w:line="240" w:lineRule="auto"/>
              <w:jc w:val="both"/>
              <w:rPr>
                <w:rFonts w:ascii="Times New Roman" w:hAnsi="Times New Roman" w:cs="Times New Roman"/>
                <w:bCs/>
                <w:sz w:val="26"/>
                <w:szCs w:val="26"/>
              </w:rPr>
            </w:pPr>
          </w:p>
        </w:tc>
        <w:tc>
          <w:tcPr>
            <w:tcW w:w="1617"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b/>
                <w:bCs/>
                <w:sz w:val="26"/>
                <w:szCs w:val="26"/>
              </w:rPr>
            </w:pPr>
            <w:r w:rsidRPr="0024227E">
              <w:rPr>
                <w:rFonts w:ascii="Times New Roman" w:hAnsi="Times New Roman" w:cs="Times New Roman"/>
                <w:b/>
                <w:bCs/>
                <w:sz w:val="26"/>
                <w:szCs w:val="26"/>
              </w:rPr>
              <w:t>33</w:t>
            </w:r>
          </w:p>
        </w:tc>
        <w:tc>
          <w:tcPr>
            <w:tcW w:w="2074" w:type="dxa"/>
            <w:gridSpan w:val="2"/>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b/>
                <w:bCs/>
                <w:sz w:val="26"/>
                <w:szCs w:val="26"/>
              </w:rPr>
            </w:pPr>
            <w:r w:rsidRPr="0024227E">
              <w:rPr>
                <w:rFonts w:ascii="Times New Roman" w:hAnsi="Times New Roman" w:cs="Times New Roman"/>
                <w:b/>
                <w:bCs/>
                <w:sz w:val="26"/>
                <w:szCs w:val="26"/>
              </w:rPr>
              <w:t>33</w:t>
            </w:r>
          </w:p>
        </w:tc>
        <w:tc>
          <w:tcPr>
            <w:tcW w:w="1701" w:type="dxa"/>
            <w:tcBorders>
              <w:top w:val="single" w:sz="4" w:space="0" w:color="auto"/>
              <w:left w:val="single" w:sz="4" w:space="0" w:color="auto"/>
              <w:bottom w:val="single" w:sz="4" w:space="0" w:color="auto"/>
              <w:right w:val="single" w:sz="4" w:space="0" w:color="auto"/>
            </w:tcBorders>
          </w:tcPr>
          <w:p w:rsidR="005320B1" w:rsidRPr="0024227E" w:rsidRDefault="005320B1" w:rsidP="0024227E">
            <w:pPr>
              <w:spacing w:after="0" w:line="240" w:lineRule="auto"/>
              <w:jc w:val="both"/>
              <w:rPr>
                <w:rFonts w:ascii="Times New Roman" w:hAnsi="Times New Roman" w:cs="Times New Roman"/>
                <w:b/>
                <w:bCs/>
                <w:sz w:val="26"/>
                <w:szCs w:val="26"/>
              </w:rPr>
            </w:pPr>
          </w:p>
        </w:tc>
      </w:tr>
    </w:tbl>
    <w:p w:rsidR="005320B1" w:rsidRPr="00AD5055" w:rsidRDefault="005320B1" w:rsidP="00AD5055">
      <w:pPr>
        <w:spacing w:after="0" w:line="360" w:lineRule="auto"/>
        <w:ind w:firstLine="709"/>
        <w:jc w:val="both"/>
        <w:rPr>
          <w:rFonts w:ascii="Times New Roman" w:hAnsi="Times New Roman" w:cs="Times New Roman"/>
          <w:sz w:val="28"/>
          <w:szCs w:val="28"/>
        </w:rPr>
      </w:pPr>
    </w:p>
    <w:p w:rsidR="005320B1" w:rsidRPr="00AD5055" w:rsidRDefault="005320B1" w:rsidP="00AD5055">
      <w:pPr>
        <w:spacing w:after="0" w:line="360" w:lineRule="auto"/>
        <w:ind w:firstLine="709"/>
        <w:jc w:val="both"/>
        <w:rPr>
          <w:rFonts w:ascii="Times New Roman" w:hAnsi="Times New Roman" w:cs="Times New Roman"/>
          <w:sz w:val="28"/>
          <w:szCs w:val="28"/>
        </w:rPr>
      </w:pPr>
    </w:p>
    <w:p w:rsidR="005320B1" w:rsidRPr="00AD5055" w:rsidRDefault="005320B1" w:rsidP="0024227E">
      <w:pPr>
        <w:spacing w:after="0" w:line="360" w:lineRule="auto"/>
        <w:jc w:val="both"/>
        <w:rPr>
          <w:rFonts w:ascii="Times New Roman" w:hAnsi="Times New Roman" w:cs="Times New Roman"/>
          <w:sz w:val="28"/>
          <w:szCs w:val="28"/>
        </w:rPr>
      </w:pPr>
    </w:p>
    <w:p w:rsidR="005320B1" w:rsidRPr="00AD5055" w:rsidRDefault="005320B1" w:rsidP="0024227E">
      <w:pPr>
        <w:spacing w:after="0" w:line="360" w:lineRule="auto"/>
        <w:ind w:firstLine="709"/>
        <w:jc w:val="center"/>
        <w:rPr>
          <w:rFonts w:ascii="Times New Roman" w:hAnsi="Times New Roman" w:cs="Times New Roman"/>
          <w:b/>
          <w:sz w:val="28"/>
          <w:szCs w:val="28"/>
        </w:rPr>
      </w:pPr>
      <w:r w:rsidRPr="00AD5055">
        <w:rPr>
          <w:rFonts w:ascii="Times New Roman" w:hAnsi="Times New Roman" w:cs="Times New Roman"/>
          <w:b/>
          <w:sz w:val="28"/>
          <w:szCs w:val="28"/>
        </w:rPr>
        <w:lastRenderedPageBreak/>
        <w:t>Учебный план (годовой) «Основное общее образование»  8-9 классы</w:t>
      </w:r>
    </w:p>
    <w:p w:rsidR="005320B1" w:rsidRPr="00AD5055" w:rsidRDefault="005320B1" w:rsidP="0024227E">
      <w:pPr>
        <w:spacing w:after="0" w:line="360" w:lineRule="auto"/>
        <w:ind w:firstLine="709"/>
        <w:jc w:val="center"/>
        <w:rPr>
          <w:rFonts w:ascii="Times New Roman" w:hAnsi="Times New Roman" w:cs="Times New Roman"/>
          <w:b/>
          <w:sz w:val="28"/>
          <w:szCs w:val="28"/>
        </w:rPr>
      </w:pPr>
      <w:r w:rsidRPr="00AD5055">
        <w:rPr>
          <w:rFonts w:ascii="Times New Roman" w:hAnsi="Times New Roman" w:cs="Times New Roman"/>
          <w:b/>
          <w:sz w:val="28"/>
          <w:szCs w:val="28"/>
        </w:rPr>
        <w:t>на 2017-2018 учебный год</w:t>
      </w:r>
    </w:p>
    <w:p w:rsidR="005320B1" w:rsidRPr="00AD5055" w:rsidRDefault="005320B1" w:rsidP="00AD5055">
      <w:pPr>
        <w:spacing w:after="0" w:line="360" w:lineRule="auto"/>
        <w:ind w:firstLine="709"/>
        <w:jc w:val="both"/>
        <w:rPr>
          <w:rFonts w:ascii="Times New Roman" w:hAnsi="Times New Roman" w:cs="Times New Roman"/>
          <w:b/>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37"/>
        <w:gridCol w:w="1296"/>
        <w:gridCol w:w="1296"/>
        <w:gridCol w:w="2268"/>
      </w:tblGrid>
      <w:tr w:rsidR="005320B1" w:rsidRPr="00AD5055" w:rsidTr="005320B1">
        <w:trPr>
          <w:cantSplit/>
          <w:trHeight w:val="247"/>
        </w:trPr>
        <w:tc>
          <w:tcPr>
            <w:tcW w:w="4637" w:type="dxa"/>
            <w:vMerge w:val="restart"/>
            <w:tcBorders>
              <w:top w:val="single" w:sz="4" w:space="0" w:color="auto"/>
              <w:left w:val="single" w:sz="4" w:space="0" w:color="auto"/>
              <w:right w:val="single" w:sz="4" w:space="0" w:color="auto"/>
            </w:tcBorders>
            <w:hideMark/>
          </w:tcPr>
          <w:p w:rsidR="005320B1" w:rsidRPr="00AD5055" w:rsidRDefault="005320B1" w:rsidP="0024227E">
            <w:pPr>
              <w:pStyle w:val="1"/>
              <w:jc w:val="both"/>
              <w:rPr>
                <w:b w:val="0"/>
                <w:bCs w:val="0"/>
                <w:sz w:val="28"/>
                <w:szCs w:val="28"/>
              </w:rPr>
            </w:pPr>
            <w:r w:rsidRPr="00AD5055">
              <w:rPr>
                <w:sz w:val="28"/>
                <w:szCs w:val="28"/>
              </w:rPr>
              <w:t>Учебные предметы</w:t>
            </w:r>
          </w:p>
        </w:tc>
        <w:tc>
          <w:tcPr>
            <w:tcW w:w="4860" w:type="dxa"/>
            <w:gridSpan w:val="3"/>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sz w:val="28"/>
                <w:szCs w:val="28"/>
              </w:rPr>
              <w:t>Количество часов в год</w:t>
            </w:r>
          </w:p>
        </w:tc>
      </w:tr>
      <w:tr w:rsidR="005320B1" w:rsidRPr="00AD5055" w:rsidTr="005320B1">
        <w:trPr>
          <w:cantSplit/>
          <w:trHeight w:val="247"/>
        </w:trPr>
        <w:tc>
          <w:tcPr>
            <w:tcW w:w="4637" w:type="dxa"/>
            <w:vMerge/>
            <w:tcBorders>
              <w:left w:val="single" w:sz="4" w:space="0" w:color="auto"/>
              <w:bottom w:val="single" w:sz="4" w:space="0" w:color="auto"/>
              <w:right w:val="single" w:sz="4" w:space="0" w:color="auto"/>
            </w:tcBorders>
            <w:hideMark/>
          </w:tcPr>
          <w:p w:rsidR="005320B1" w:rsidRPr="00AD5055" w:rsidRDefault="005320B1" w:rsidP="0024227E">
            <w:pPr>
              <w:pStyle w:val="1"/>
              <w:jc w:val="both"/>
              <w:rPr>
                <w:sz w:val="28"/>
                <w:szCs w:val="28"/>
              </w:rPr>
            </w:pP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sz w:val="28"/>
                <w:szCs w:val="28"/>
              </w:rPr>
              <w:t>8 а</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sz w:val="28"/>
                <w:szCs w:val="28"/>
              </w:rPr>
              <w:t>8 б</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b/>
                <w:bCs/>
                <w:sz w:val="28"/>
                <w:szCs w:val="28"/>
              </w:rPr>
            </w:pPr>
            <w:r w:rsidRPr="00AD5055">
              <w:rPr>
                <w:rFonts w:ascii="Times New Roman" w:hAnsi="Times New Roman" w:cs="Times New Roman"/>
                <w:b/>
                <w:bCs/>
                <w:sz w:val="28"/>
                <w:szCs w:val="28"/>
              </w:rPr>
              <w:t>9</w:t>
            </w:r>
          </w:p>
        </w:tc>
      </w:tr>
      <w:tr w:rsidR="005320B1" w:rsidRPr="00AD5055" w:rsidTr="005320B1">
        <w:trPr>
          <w:cantSplit/>
          <w:trHeight w:val="247"/>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1"/>
              <w:jc w:val="both"/>
              <w:rPr>
                <w:sz w:val="28"/>
                <w:szCs w:val="28"/>
              </w:rPr>
            </w:pPr>
            <w:r w:rsidRPr="00AD5055">
              <w:rPr>
                <w:b w:val="0"/>
                <w:bCs w:val="0"/>
                <w:sz w:val="28"/>
                <w:szCs w:val="28"/>
              </w:rPr>
              <w:t xml:space="preserve">Русский язык </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68</w:t>
            </w:r>
          </w:p>
        </w:tc>
      </w:tr>
      <w:tr w:rsidR="005320B1" w:rsidRPr="00AD5055" w:rsidTr="005320B1">
        <w:trPr>
          <w:cantSplit/>
          <w:trHeight w:val="369"/>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b/>
                <w:bCs/>
                <w:sz w:val="28"/>
                <w:szCs w:val="28"/>
              </w:rPr>
            </w:pPr>
            <w:r w:rsidRPr="00AD5055">
              <w:rPr>
                <w:rFonts w:ascii="Times New Roman" w:hAnsi="Times New Roman" w:cs="Times New Roman"/>
                <w:sz w:val="28"/>
                <w:szCs w:val="28"/>
              </w:rPr>
              <w:t xml:space="preserve">Литература </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102</w:t>
            </w:r>
          </w:p>
        </w:tc>
      </w:tr>
      <w:tr w:rsidR="005320B1" w:rsidRPr="00AD5055" w:rsidTr="005320B1">
        <w:trPr>
          <w:cantSplit/>
          <w:trHeight w:val="235"/>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Иностранный язык</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102</w:t>
            </w:r>
          </w:p>
        </w:tc>
      </w:tr>
      <w:tr w:rsidR="005320B1" w:rsidRPr="00AD5055" w:rsidTr="005320B1">
        <w:trPr>
          <w:cantSplit/>
          <w:trHeight w:val="255"/>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Математика</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170</w:t>
            </w:r>
          </w:p>
        </w:tc>
      </w:tr>
      <w:tr w:rsidR="005320B1" w:rsidRPr="00AD5055" w:rsidTr="005320B1">
        <w:trPr>
          <w:cantSplit/>
          <w:trHeight w:val="184"/>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Информатика и ИКТ</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68</w:t>
            </w:r>
          </w:p>
        </w:tc>
      </w:tr>
      <w:tr w:rsidR="005320B1" w:rsidRPr="00AD5055" w:rsidTr="005320B1">
        <w:trPr>
          <w:cantSplit/>
          <w:trHeight w:val="285"/>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История </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68</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Обществознание (включая экономику и право)</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5320B1" w:rsidRPr="00AD5055" w:rsidTr="005320B1">
        <w:trPr>
          <w:cantSplit/>
          <w:trHeight w:val="214"/>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География </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68</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Физика</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68</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Химия </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68</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Биология</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68</w:t>
            </w:r>
          </w:p>
        </w:tc>
      </w:tr>
      <w:tr w:rsidR="005320B1" w:rsidRPr="00AD5055" w:rsidTr="005320B1">
        <w:trPr>
          <w:cantSplit/>
          <w:trHeight w:val="285"/>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Музыка </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16</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Изобразительное искусство</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16</w:t>
            </w:r>
          </w:p>
        </w:tc>
      </w:tr>
      <w:tr w:rsidR="005320B1" w:rsidRPr="00AD5055" w:rsidTr="005320B1">
        <w:trPr>
          <w:cantSplit/>
          <w:trHeight w:val="325"/>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1"/>
              <w:jc w:val="both"/>
              <w:rPr>
                <w:b w:val="0"/>
                <w:bCs w:val="0"/>
                <w:sz w:val="28"/>
                <w:szCs w:val="28"/>
              </w:rPr>
            </w:pPr>
            <w:r w:rsidRPr="00AD5055">
              <w:rPr>
                <w:b w:val="0"/>
                <w:bCs w:val="0"/>
                <w:sz w:val="28"/>
                <w:szCs w:val="28"/>
              </w:rPr>
              <w:t>Технология</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5320B1" w:rsidRPr="00AD5055" w:rsidTr="005320B1">
        <w:trPr>
          <w:cantSplit/>
          <w:trHeight w:val="325"/>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1"/>
              <w:jc w:val="both"/>
              <w:rPr>
                <w:b w:val="0"/>
                <w:bCs w:val="0"/>
                <w:sz w:val="28"/>
                <w:szCs w:val="28"/>
              </w:rPr>
            </w:pPr>
            <w:r w:rsidRPr="00AD5055">
              <w:rPr>
                <w:b w:val="0"/>
                <w:bCs w:val="0"/>
                <w:sz w:val="28"/>
                <w:szCs w:val="28"/>
              </w:rPr>
              <w:t>Основы безопасности  жизнедеятельности</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1"/>
              <w:jc w:val="both"/>
              <w:rPr>
                <w:b w:val="0"/>
                <w:bCs w:val="0"/>
                <w:sz w:val="28"/>
                <w:szCs w:val="28"/>
              </w:rPr>
            </w:pPr>
            <w:r w:rsidRPr="00AD5055">
              <w:rPr>
                <w:b w:val="0"/>
                <w:bCs w:val="0"/>
                <w:sz w:val="28"/>
                <w:szCs w:val="28"/>
              </w:rPr>
              <w:t>Физическая культура</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102</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1"/>
              <w:jc w:val="both"/>
              <w:rPr>
                <w:bCs w:val="0"/>
                <w:sz w:val="28"/>
                <w:szCs w:val="28"/>
              </w:rPr>
            </w:pPr>
            <w:r w:rsidRPr="00AD5055">
              <w:rPr>
                <w:bCs w:val="0"/>
                <w:sz w:val="28"/>
                <w:szCs w:val="28"/>
              </w:rPr>
              <w:t>Региональный компонент</w:t>
            </w:r>
          </w:p>
        </w:tc>
        <w:tc>
          <w:tcPr>
            <w:tcW w:w="2592" w:type="dxa"/>
            <w:gridSpan w:val="2"/>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Речь и культура общения</w:t>
            </w:r>
            <w:r w:rsidRPr="00AD5055">
              <w:rPr>
                <w:rFonts w:ascii="Times New Roman" w:hAnsi="Times New Roman" w:cs="Times New Roman"/>
                <w:sz w:val="28"/>
                <w:szCs w:val="28"/>
                <w:vertAlign w:val="superscript"/>
              </w:rPr>
              <w:t>*</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1"/>
              <w:jc w:val="both"/>
              <w:rPr>
                <w:b w:val="0"/>
                <w:sz w:val="28"/>
                <w:szCs w:val="28"/>
              </w:rPr>
            </w:pPr>
            <w:r w:rsidRPr="00AD5055">
              <w:rPr>
                <w:b w:val="0"/>
                <w:sz w:val="28"/>
                <w:szCs w:val="28"/>
              </w:rPr>
              <w:t>Краеведение</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1"/>
              <w:jc w:val="both"/>
              <w:rPr>
                <w:bCs w:val="0"/>
                <w:sz w:val="28"/>
                <w:szCs w:val="28"/>
              </w:rPr>
            </w:pPr>
            <w:r w:rsidRPr="00AD5055">
              <w:rPr>
                <w:bCs w:val="0"/>
                <w:sz w:val="28"/>
                <w:szCs w:val="28"/>
              </w:rPr>
              <w:t>Школьный компонент</w:t>
            </w:r>
          </w:p>
        </w:tc>
        <w:tc>
          <w:tcPr>
            <w:tcW w:w="2592" w:type="dxa"/>
            <w:gridSpan w:val="2"/>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spacing w:after="0" w:line="240" w:lineRule="auto"/>
              <w:jc w:val="both"/>
              <w:rPr>
                <w:rFonts w:ascii="Times New Roman" w:hAnsi="Times New Roman" w:cs="Times New Roman"/>
                <w:sz w:val="28"/>
                <w:szCs w:val="28"/>
              </w:rPr>
            </w:pP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r w:rsidRPr="00AD5055">
              <w:rPr>
                <w:sz w:val="28"/>
                <w:szCs w:val="28"/>
              </w:rPr>
              <w:t xml:space="preserve">Технология </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r w:rsidRPr="00AD5055">
              <w:rPr>
                <w:sz w:val="28"/>
                <w:szCs w:val="28"/>
              </w:rPr>
              <w:t>17</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pStyle w:val="a5"/>
              <w:jc w:val="both"/>
              <w:rPr>
                <w:sz w:val="28"/>
                <w:szCs w:val="28"/>
              </w:rPr>
            </w:pPr>
            <w:r w:rsidRPr="00AD5055">
              <w:rPr>
                <w:sz w:val="28"/>
                <w:szCs w:val="28"/>
              </w:rPr>
              <w:t>17</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r w:rsidRPr="00AD5055">
              <w:rPr>
                <w:sz w:val="28"/>
                <w:szCs w:val="28"/>
              </w:rPr>
              <w:t>-</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r w:rsidRPr="00AD5055">
              <w:rPr>
                <w:b/>
                <w:sz w:val="28"/>
                <w:szCs w:val="28"/>
              </w:rPr>
              <w:t>Факультативные занятия</w:t>
            </w:r>
          </w:p>
        </w:tc>
        <w:tc>
          <w:tcPr>
            <w:tcW w:w="2592" w:type="dxa"/>
            <w:gridSpan w:val="2"/>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r w:rsidRPr="00AD5055">
              <w:rPr>
                <w:sz w:val="28"/>
                <w:szCs w:val="28"/>
              </w:rPr>
              <w:t>Русский язык (подготовка к ГИА)</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b/>
                <w:sz w:val="28"/>
                <w:szCs w:val="28"/>
              </w:rPr>
            </w:pPr>
            <w:r w:rsidRPr="00AD5055">
              <w:rPr>
                <w:b/>
                <w:sz w:val="28"/>
                <w:szCs w:val="28"/>
              </w:rPr>
              <w:t>-</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pStyle w:val="a5"/>
              <w:jc w:val="both"/>
              <w:rPr>
                <w:b/>
                <w:sz w:val="28"/>
                <w:szCs w:val="28"/>
              </w:rPr>
            </w:pPr>
            <w:r w:rsidRPr="00AD5055">
              <w:rPr>
                <w:b/>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r w:rsidRPr="00AD5055">
              <w:rPr>
                <w:sz w:val="28"/>
                <w:szCs w:val="28"/>
              </w:rPr>
              <w:t>34</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r w:rsidRPr="00AD5055">
              <w:rPr>
                <w:sz w:val="28"/>
                <w:szCs w:val="28"/>
              </w:rPr>
              <w:t>Математика (подготовка к ГИА)</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b/>
                <w:sz w:val="28"/>
                <w:szCs w:val="28"/>
              </w:rPr>
            </w:pPr>
            <w:r w:rsidRPr="00AD5055">
              <w:rPr>
                <w:b/>
                <w:sz w:val="28"/>
                <w:szCs w:val="28"/>
              </w:rPr>
              <w:t>-</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pStyle w:val="a5"/>
              <w:jc w:val="both"/>
              <w:rPr>
                <w:b/>
                <w:sz w:val="28"/>
                <w:szCs w:val="28"/>
              </w:rPr>
            </w:pPr>
            <w:r w:rsidRPr="00AD5055">
              <w:rPr>
                <w:b/>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sz w:val="28"/>
                <w:szCs w:val="28"/>
              </w:rPr>
            </w:pPr>
            <w:r w:rsidRPr="00AD5055">
              <w:rPr>
                <w:sz w:val="28"/>
                <w:szCs w:val="28"/>
              </w:rPr>
              <w:t>34</w:t>
            </w:r>
          </w:p>
        </w:tc>
      </w:tr>
      <w:tr w:rsidR="005320B1" w:rsidRPr="00AD5055" w:rsidTr="005320B1">
        <w:trPr>
          <w:cantSplit/>
          <w:trHeight w:val="272"/>
        </w:trPr>
        <w:tc>
          <w:tcPr>
            <w:tcW w:w="4637"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b/>
                <w:sz w:val="28"/>
                <w:szCs w:val="28"/>
              </w:rPr>
            </w:pPr>
            <w:r w:rsidRPr="00AD5055">
              <w:rPr>
                <w:b/>
                <w:sz w:val="28"/>
                <w:szCs w:val="28"/>
              </w:rPr>
              <w:t>ИТОГО:</w:t>
            </w:r>
          </w:p>
        </w:tc>
        <w:tc>
          <w:tcPr>
            <w:tcW w:w="1296"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b/>
                <w:sz w:val="28"/>
                <w:szCs w:val="28"/>
              </w:rPr>
            </w:pPr>
            <w:r w:rsidRPr="00AD5055">
              <w:rPr>
                <w:b/>
                <w:sz w:val="28"/>
                <w:szCs w:val="28"/>
              </w:rPr>
              <w:t>1155</w:t>
            </w:r>
          </w:p>
        </w:tc>
        <w:tc>
          <w:tcPr>
            <w:tcW w:w="1296" w:type="dxa"/>
            <w:tcBorders>
              <w:top w:val="single" w:sz="4" w:space="0" w:color="auto"/>
              <w:left w:val="single" w:sz="4" w:space="0" w:color="auto"/>
              <w:bottom w:val="single" w:sz="4" w:space="0" w:color="auto"/>
              <w:right w:val="single" w:sz="4" w:space="0" w:color="auto"/>
            </w:tcBorders>
          </w:tcPr>
          <w:p w:rsidR="005320B1" w:rsidRPr="00AD5055" w:rsidRDefault="005320B1" w:rsidP="0024227E">
            <w:pPr>
              <w:pStyle w:val="a5"/>
              <w:jc w:val="both"/>
              <w:rPr>
                <w:b/>
                <w:sz w:val="28"/>
                <w:szCs w:val="28"/>
              </w:rPr>
            </w:pPr>
            <w:r w:rsidRPr="00AD5055">
              <w:rPr>
                <w:b/>
                <w:sz w:val="28"/>
                <w:szCs w:val="28"/>
              </w:rPr>
              <w:t>1155</w:t>
            </w:r>
          </w:p>
        </w:tc>
        <w:tc>
          <w:tcPr>
            <w:tcW w:w="2268" w:type="dxa"/>
            <w:tcBorders>
              <w:top w:val="single" w:sz="4" w:space="0" w:color="auto"/>
              <w:left w:val="single" w:sz="4" w:space="0" w:color="auto"/>
              <w:bottom w:val="single" w:sz="4" w:space="0" w:color="auto"/>
              <w:right w:val="single" w:sz="4" w:space="0" w:color="auto"/>
            </w:tcBorders>
            <w:hideMark/>
          </w:tcPr>
          <w:p w:rsidR="005320B1" w:rsidRPr="00AD5055" w:rsidRDefault="005320B1" w:rsidP="0024227E">
            <w:pPr>
              <w:pStyle w:val="a5"/>
              <w:jc w:val="both"/>
              <w:rPr>
                <w:b/>
                <w:sz w:val="28"/>
                <w:szCs w:val="28"/>
              </w:rPr>
            </w:pPr>
            <w:r w:rsidRPr="00AD5055">
              <w:rPr>
                <w:b/>
                <w:sz w:val="28"/>
                <w:szCs w:val="28"/>
              </w:rPr>
              <w:t xml:space="preserve"> 1122</w:t>
            </w:r>
          </w:p>
        </w:tc>
      </w:tr>
    </w:tbl>
    <w:p w:rsidR="005320B1" w:rsidRPr="00AD5055" w:rsidRDefault="005320B1" w:rsidP="00AD5055">
      <w:pPr>
        <w:spacing w:after="0" w:line="360" w:lineRule="auto"/>
        <w:ind w:firstLine="709"/>
        <w:jc w:val="both"/>
        <w:rPr>
          <w:rFonts w:ascii="Times New Roman" w:hAnsi="Times New Roman" w:cs="Times New Roman"/>
          <w:sz w:val="28"/>
          <w:szCs w:val="28"/>
        </w:rPr>
      </w:pPr>
    </w:p>
    <w:p w:rsidR="005320B1" w:rsidRPr="00AD5055" w:rsidRDefault="005320B1" w:rsidP="00AD5055">
      <w:pPr>
        <w:spacing w:after="0" w:line="360" w:lineRule="auto"/>
        <w:ind w:firstLine="709"/>
        <w:jc w:val="both"/>
        <w:rPr>
          <w:rFonts w:ascii="Times New Roman" w:hAnsi="Times New Roman" w:cs="Times New Roman"/>
          <w:sz w:val="28"/>
          <w:szCs w:val="28"/>
        </w:rPr>
      </w:pPr>
    </w:p>
    <w:p w:rsidR="005320B1" w:rsidRPr="00AD5055" w:rsidRDefault="005320B1"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br w:type="page"/>
      </w:r>
    </w:p>
    <w:p w:rsidR="00C45963" w:rsidRPr="00AD5055" w:rsidRDefault="00C45963" w:rsidP="00AD5055">
      <w:pPr>
        <w:spacing w:after="0" w:line="360" w:lineRule="auto"/>
        <w:ind w:firstLine="709"/>
        <w:jc w:val="both"/>
        <w:rPr>
          <w:rFonts w:ascii="Times New Roman" w:hAnsi="Times New Roman" w:cs="Times New Roman"/>
          <w:sz w:val="28"/>
          <w:szCs w:val="28"/>
        </w:rPr>
      </w:pPr>
    </w:p>
    <w:p w:rsidR="00A44826" w:rsidRPr="00AD5055" w:rsidRDefault="00A44826"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Пояснительная записка для учебного плана обучающихся специально (коррекционных)  классов на 2017-2018 учебный год</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Для детей с проблемами развития созданы специальные (коррекционные) классы для умственно отсталых детей (1-9 классы), используются программы для специальных (коррекционных) классов.</w:t>
      </w:r>
    </w:p>
    <w:p w:rsidR="00A44826" w:rsidRPr="00AD5055" w:rsidRDefault="00A44826" w:rsidP="0024227E">
      <w:pPr>
        <w:pStyle w:val="6"/>
        <w:spacing w:before="0" w:line="360" w:lineRule="auto"/>
        <w:ind w:firstLine="709"/>
        <w:jc w:val="center"/>
        <w:rPr>
          <w:rFonts w:ascii="Times New Roman" w:hAnsi="Times New Roman" w:cs="Times New Roman"/>
          <w:b/>
          <w:i w:val="0"/>
          <w:color w:val="auto"/>
          <w:sz w:val="28"/>
          <w:szCs w:val="28"/>
        </w:rPr>
      </w:pPr>
      <w:r w:rsidRPr="00AD5055">
        <w:rPr>
          <w:rFonts w:ascii="Times New Roman" w:hAnsi="Times New Roman" w:cs="Times New Roman"/>
          <w:b/>
          <w:i w:val="0"/>
          <w:color w:val="auto"/>
          <w:sz w:val="28"/>
          <w:szCs w:val="28"/>
        </w:rPr>
        <w:t>Учебный план МКОУ ГСОШ</w:t>
      </w:r>
    </w:p>
    <w:p w:rsidR="00A44826" w:rsidRPr="00AD5055" w:rsidRDefault="00A44826" w:rsidP="0024227E">
      <w:pPr>
        <w:spacing w:after="0" w:line="360" w:lineRule="auto"/>
        <w:ind w:firstLine="709"/>
        <w:jc w:val="center"/>
        <w:rPr>
          <w:rFonts w:ascii="Times New Roman" w:hAnsi="Times New Roman" w:cs="Times New Roman"/>
          <w:b/>
          <w:bCs/>
          <w:sz w:val="28"/>
          <w:szCs w:val="28"/>
        </w:rPr>
      </w:pPr>
      <w:r w:rsidRPr="00AD5055">
        <w:rPr>
          <w:rFonts w:ascii="Times New Roman" w:hAnsi="Times New Roman" w:cs="Times New Roman"/>
          <w:b/>
          <w:bCs/>
          <w:sz w:val="28"/>
          <w:szCs w:val="28"/>
        </w:rPr>
        <w:t>специальных (коррекционных) классов для умственно отсталых детей</w:t>
      </w:r>
    </w:p>
    <w:p w:rsidR="00A44826" w:rsidRPr="00AD5055" w:rsidRDefault="00A44826" w:rsidP="0024227E">
      <w:pPr>
        <w:spacing w:after="0" w:line="360" w:lineRule="auto"/>
        <w:ind w:firstLine="709"/>
        <w:jc w:val="center"/>
        <w:rPr>
          <w:rFonts w:ascii="Times New Roman" w:hAnsi="Times New Roman" w:cs="Times New Roman"/>
          <w:sz w:val="28"/>
          <w:szCs w:val="28"/>
        </w:rPr>
      </w:pPr>
      <w:r w:rsidRPr="00AD5055">
        <w:rPr>
          <w:rFonts w:ascii="Times New Roman" w:hAnsi="Times New Roman" w:cs="Times New Roman"/>
          <w:b/>
          <w:bCs/>
          <w:sz w:val="28"/>
          <w:szCs w:val="28"/>
        </w:rPr>
        <w:t>на 2017-2018 учебный год</w:t>
      </w:r>
    </w:p>
    <w:tbl>
      <w:tblPr>
        <w:tblpPr w:leftFromText="180" w:rightFromText="180" w:vertAnchor="text" w:horzAnchor="margin" w:tblpY="103"/>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5"/>
        <w:gridCol w:w="1134"/>
        <w:gridCol w:w="992"/>
      </w:tblGrid>
      <w:tr w:rsidR="0024227E" w:rsidRPr="00AD5055" w:rsidTr="0024227E">
        <w:trPr>
          <w:cantSplit/>
          <w:trHeight w:val="370"/>
        </w:trPr>
        <w:tc>
          <w:tcPr>
            <w:tcW w:w="7905" w:type="dxa"/>
            <w:vMerge w:val="restart"/>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b/>
                <w:bCs/>
                <w:sz w:val="28"/>
                <w:szCs w:val="28"/>
              </w:rPr>
            </w:pPr>
            <w:r w:rsidRPr="00AD5055">
              <w:rPr>
                <w:rFonts w:ascii="Times New Roman" w:hAnsi="Times New Roman" w:cs="Times New Roman"/>
                <w:b/>
                <w:bCs/>
                <w:sz w:val="28"/>
                <w:szCs w:val="28"/>
              </w:rPr>
              <w:t>Образовательные области</w:t>
            </w:r>
          </w:p>
          <w:p w:rsidR="0024227E" w:rsidRPr="00AD5055" w:rsidRDefault="0024227E" w:rsidP="0024227E">
            <w:pPr>
              <w:spacing w:after="0" w:line="240" w:lineRule="auto"/>
              <w:jc w:val="both"/>
              <w:rPr>
                <w:rFonts w:ascii="Times New Roman" w:hAnsi="Times New Roman" w:cs="Times New Roman"/>
                <w:b/>
                <w:bCs/>
                <w:sz w:val="28"/>
                <w:szCs w:val="28"/>
              </w:rPr>
            </w:pPr>
            <w:r w:rsidRPr="00AD5055">
              <w:rPr>
                <w:rFonts w:ascii="Times New Roman" w:hAnsi="Times New Roman" w:cs="Times New Roman"/>
                <w:b/>
                <w:bCs/>
                <w:sz w:val="28"/>
                <w:szCs w:val="28"/>
              </w:rPr>
              <w:t>Учебные дисциплины</w:t>
            </w:r>
          </w:p>
        </w:tc>
        <w:tc>
          <w:tcPr>
            <w:tcW w:w="2126" w:type="dxa"/>
            <w:gridSpan w:val="2"/>
            <w:shd w:val="clear" w:color="auto" w:fill="auto"/>
          </w:tcPr>
          <w:p w:rsidR="0024227E" w:rsidRPr="0024227E" w:rsidRDefault="0024227E" w:rsidP="0024227E">
            <w:pPr>
              <w:rPr>
                <w:rFonts w:ascii="Times New Roman" w:hAnsi="Times New Roman" w:cs="Times New Roman"/>
                <w:b/>
                <w:sz w:val="28"/>
                <w:szCs w:val="28"/>
              </w:rPr>
            </w:pPr>
            <w:r w:rsidRPr="0024227E">
              <w:rPr>
                <w:rFonts w:ascii="Times New Roman" w:hAnsi="Times New Roman" w:cs="Times New Roman"/>
                <w:b/>
                <w:sz w:val="28"/>
                <w:szCs w:val="28"/>
              </w:rPr>
              <w:t>классы</w:t>
            </w:r>
          </w:p>
        </w:tc>
      </w:tr>
      <w:tr w:rsidR="0024227E" w:rsidRPr="00AD5055" w:rsidTr="0024227E">
        <w:trPr>
          <w:cantSplit/>
        </w:trPr>
        <w:tc>
          <w:tcPr>
            <w:tcW w:w="7905" w:type="dxa"/>
            <w:vMerge/>
            <w:tcBorders>
              <w:top w:val="single" w:sz="4" w:space="0" w:color="auto"/>
              <w:left w:val="single" w:sz="4" w:space="0" w:color="auto"/>
              <w:bottom w:val="single" w:sz="4" w:space="0" w:color="auto"/>
              <w:right w:val="single" w:sz="4" w:space="0" w:color="auto"/>
            </w:tcBorders>
            <w:vAlign w:val="center"/>
            <w:hideMark/>
          </w:tcPr>
          <w:p w:rsidR="0024227E" w:rsidRPr="00AD5055" w:rsidRDefault="0024227E" w:rsidP="0024227E">
            <w:pPr>
              <w:spacing w:after="0" w:line="240" w:lineRule="auto"/>
              <w:jc w:val="both"/>
              <w:rPr>
                <w:rFonts w:ascii="Times New Roman" w:hAnsi="Times New Roman" w:cs="Times New Roman"/>
                <w:b/>
                <w:b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b/>
                <w:bCs/>
                <w:sz w:val="28"/>
                <w:szCs w:val="28"/>
              </w:rPr>
            </w:pPr>
            <w:r w:rsidRPr="00AD5055">
              <w:rPr>
                <w:rFonts w:ascii="Times New Roman" w:hAnsi="Times New Roman" w:cs="Times New Roman"/>
                <w:b/>
                <w:bCs/>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b/>
                <w:bCs/>
                <w:sz w:val="28"/>
                <w:szCs w:val="28"/>
              </w:rPr>
            </w:pPr>
            <w:r w:rsidRPr="00AD5055">
              <w:rPr>
                <w:rFonts w:ascii="Times New Roman" w:hAnsi="Times New Roman" w:cs="Times New Roman"/>
                <w:b/>
                <w:bCs/>
                <w:sz w:val="28"/>
                <w:szCs w:val="28"/>
              </w:rPr>
              <w:t>9</w:t>
            </w:r>
          </w:p>
        </w:tc>
      </w:tr>
      <w:tr w:rsidR="0024227E" w:rsidRPr="00AD5055" w:rsidTr="0024227E">
        <w:trPr>
          <w:cantSplit/>
          <w:trHeight w:val="347"/>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Устная речь</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24227E" w:rsidRPr="00AD5055" w:rsidTr="0024227E">
        <w:trPr>
          <w:cantSplit/>
          <w:trHeight w:val="347"/>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Обучение грамоте:</w:t>
            </w:r>
          </w:p>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-чтение</w:t>
            </w:r>
          </w:p>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-письмо</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p>
        </w:tc>
      </w:tr>
      <w:tr w:rsidR="0024227E" w:rsidRPr="00AD5055" w:rsidTr="0024227E">
        <w:trPr>
          <w:cantSplit/>
          <w:trHeight w:val="347"/>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Чтение и развитие речи</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w:t>
            </w:r>
          </w:p>
        </w:tc>
      </w:tr>
      <w:tr w:rsidR="0024227E" w:rsidRPr="00AD5055" w:rsidTr="0024227E">
        <w:trPr>
          <w:cantSplit/>
          <w:trHeight w:val="386"/>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Практические грамматические упражнения, правописание и развитие речи</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24227E" w:rsidRPr="00AD5055" w:rsidTr="0024227E">
        <w:trPr>
          <w:cantSplit/>
          <w:trHeight w:val="386"/>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Грамматика, правописание и развитие речи.</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4</w:t>
            </w:r>
          </w:p>
        </w:tc>
      </w:tr>
      <w:tr w:rsidR="0024227E" w:rsidRPr="00AD5055" w:rsidTr="0024227E">
        <w:trPr>
          <w:cantSplit/>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pStyle w:val="1"/>
              <w:jc w:val="both"/>
              <w:rPr>
                <w:b w:val="0"/>
                <w:sz w:val="28"/>
                <w:szCs w:val="28"/>
              </w:rPr>
            </w:pPr>
            <w:r w:rsidRPr="00AD5055">
              <w:rPr>
                <w:b w:val="0"/>
                <w:sz w:val="28"/>
                <w:szCs w:val="28"/>
              </w:rP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w:t>
            </w:r>
          </w:p>
        </w:tc>
      </w:tr>
      <w:tr w:rsidR="0024227E" w:rsidRPr="00AD5055" w:rsidTr="0024227E">
        <w:trPr>
          <w:cantSplit/>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pStyle w:val="1"/>
              <w:jc w:val="both"/>
              <w:rPr>
                <w:b w:val="0"/>
                <w:sz w:val="28"/>
                <w:szCs w:val="28"/>
              </w:rPr>
            </w:pPr>
            <w:r w:rsidRPr="00AD5055">
              <w:rPr>
                <w:b w:val="0"/>
                <w:sz w:val="28"/>
                <w:szCs w:val="28"/>
              </w:rPr>
              <w:t>Живой мир</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24227E" w:rsidRPr="00AD5055" w:rsidTr="0024227E">
        <w:trPr>
          <w:cantSplit/>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pStyle w:val="1"/>
              <w:jc w:val="both"/>
              <w:rPr>
                <w:b w:val="0"/>
                <w:sz w:val="28"/>
                <w:szCs w:val="28"/>
              </w:rPr>
            </w:pPr>
            <w:r w:rsidRPr="00AD5055">
              <w:rPr>
                <w:b w:val="0"/>
                <w:sz w:val="28"/>
                <w:szCs w:val="28"/>
              </w:rPr>
              <w:t>Природоведение</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24227E" w:rsidRPr="00AD5055" w:rsidTr="0024227E">
        <w:trPr>
          <w:cantSplit/>
          <w:trHeight w:val="463"/>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Биология</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2</w:t>
            </w:r>
          </w:p>
        </w:tc>
      </w:tr>
      <w:tr w:rsidR="0024227E" w:rsidRPr="00AD5055" w:rsidTr="0024227E">
        <w:trPr>
          <w:cantSplit/>
          <w:trHeight w:val="244"/>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География</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2</w:t>
            </w:r>
          </w:p>
        </w:tc>
      </w:tr>
      <w:tr w:rsidR="0024227E" w:rsidRPr="00AD5055" w:rsidTr="0024227E">
        <w:trPr>
          <w:cantSplit/>
          <w:trHeight w:val="308"/>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История</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2</w:t>
            </w:r>
          </w:p>
        </w:tc>
      </w:tr>
      <w:tr w:rsidR="0024227E" w:rsidRPr="00AD5055" w:rsidTr="0024227E">
        <w:trPr>
          <w:cantSplit/>
          <w:trHeight w:val="322"/>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Обществоведение</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w:t>
            </w:r>
          </w:p>
        </w:tc>
      </w:tr>
      <w:tr w:rsidR="0024227E" w:rsidRPr="00AD5055" w:rsidTr="0024227E">
        <w:trPr>
          <w:cantSplit/>
          <w:trHeight w:val="219"/>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pStyle w:val="1"/>
              <w:jc w:val="both"/>
              <w:rPr>
                <w:sz w:val="28"/>
                <w:szCs w:val="28"/>
              </w:rPr>
            </w:pPr>
            <w:r w:rsidRPr="00AD5055">
              <w:rPr>
                <w:b w:val="0"/>
                <w:sz w:val="28"/>
                <w:szCs w:val="28"/>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24227E" w:rsidRPr="00AD5055" w:rsidTr="0024227E">
        <w:trPr>
          <w:cantSplit/>
          <w:trHeight w:val="334"/>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Музыка, пение</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24227E" w:rsidRPr="00AD5055" w:rsidTr="0024227E">
        <w:trPr>
          <w:cantSplit/>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w:t>
            </w:r>
          </w:p>
        </w:tc>
      </w:tr>
      <w:tr w:rsidR="0024227E" w:rsidRPr="00AD5055" w:rsidTr="0024227E">
        <w:trPr>
          <w:cantSplit/>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Ручной труд</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24227E" w:rsidRPr="00AD5055" w:rsidTr="0024227E">
        <w:trPr>
          <w:cantSplit/>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Трудовое обучение</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w:t>
            </w:r>
          </w:p>
        </w:tc>
      </w:tr>
      <w:tr w:rsidR="0024227E" w:rsidRPr="00AD5055" w:rsidTr="0024227E">
        <w:trPr>
          <w:cantSplit/>
          <w:trHeight w:val="975"/>
        </w:trPr>
        <w:tc>
          <w:tcPr>
            <w:tcW w:w="7905"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Развитие устной речи на основе изучения предметов и явлений окружающей действительности</w:t>
            </w:r>
          </w:p>
          <w:p w:rsidR="0024227E" w:rsidRPr="00AD5055" w:rsidRDefault="0024227E" w:rsidP="0024227E">
            <w:pPr>
              <w:spacing w:after="0" w:line="24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24227E" w:rsidRPr="00AD5055" w:rsidTr="0024227E">
        <w:trPr>
          <w:cantSplit/>
          <w:trHeight w:val="405"/>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Ритмика</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24227E" w:rsidRPr="00AD5055" w:rsidTr="0024227E">
        <w:trPr>
          <w:cantSplit/>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Социально – бытовая ориентировка</w:t>
            </w:r>
          </w:p>
        </w:tc>
        <w:tc>
          <w:tcPr>
            <w:tcW w:w="1134"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2</w:t>
            </w:r>
          </w:p>
        </w:tc>
      </w:tr>
      <w:tr w:rsidR="0024227E" w:rsidRPr="00AD5055" w:rsidTr="0024227E">
        <w:trPr>
          <w:cantSplit/>
        </w:trPr>
        <w:tc>
          <w:tcPr>
            <w:tcW w:w="7905" w:type="dxa"/>
            <w:tcBorders>
              <w:top w:val="single" w:sz="4" w:space="0" w:color="auto"/>
              <w:left w:val="single" w:sz="4" w:space="0" w:color="auto"/>
              <w:bottom w:val="single" w:sz="4" w:space="0" w:color="auto"/>
              <w:right w:val="single" w:sz="4" w:space="0" w:color="auto"/>
            </w:tcBorders>
            <w:hideMark/>
          </w:tcPr>
          <w:p w:rsidR="0024227E" w:rsidRPr="00AD5055" w:rsidRDefault="0024227E"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24227E" w:rsidRPr="0024227E" w:rsidRDefault="0024227E" w:rsidP="0024227E">
            <w:pPr>
              <w:spacing w:after="0" w:line="240" w:lineRule="auto"/>
              <w:jc w:val="both"/>
              <w:rPr>
                <w:rFonts w:ascii="Times New Roman" w:hAnsi="Times New Roman" w:cs="Times New Roman"/>
                <w:b/>
                <w:sz w:val="28"/>
                <w:szCs w:val="28"/>
              </w:rPr>
            </w:pPr>
            <w:r w:rsidRPr="0024227E">
              <w:rPr>
                <w:rFonts w:ascii="Times New Roman" w:hAnsi="Times New Roman" w:cs="Times New Roman"/>
                <w:b/>
                <w:sz w:val="28"/>
                <w:szCs w:val="28"/>
              </w:rPr>
              <w:t>32</w:t>
            </w:r>
          </w:p>
        </w:tc>
        <w:tc>
          <w:tcPr>
            <w:tcW w:w="992" w:type="dxa"/>
            <w:tcBorders>
              <w:top w:val="single" w:sz="4" w:space="0" w:color="auto"/>
              <w:left w:val="single" w:sz="4" w:space="0" w:color="auto"/>
              <w:bottom w:val="single" w:sz="4" w:space="0" w:color="auto"/>
              <w:right w:val="single" w:sz="4" w:space="0" w:color="auto"/>
            </w:tcBorders>
          </w:tcPr>
          <w:p w:rsidR="0024227E" w:rsidRPr="0024227E" w:rsidRDefault="0024227E" w:rsidP="0024227E">
            <w:pPr>
              <w:spacing w:after="0" w:line="240" w:lineRule="auto"/>
              <w:jc w:val="both"/>
              <w:rPr>
                <w:rFonts w:ascii="Times New Roman" w:hAnsi="Times New Roman" w:cs="Times New Roman"/>
                <w:b/>
                <w:sz w:val="28"/>
                <w:szCs w:val="28"/>
              </w:rPr>
            </w:pPr>
            <w:r w:rsidRPr="0024227E">
              <w:rPr>
                <w:rFonts w:ascii="Times New Roman" w:hAnsi="Times New Roman" w:cs="Times New Roman"/>
                <w:b/>
                <w:sz w:val="28"/>
                <w:szCs w:val="28"/>
              </w:rPr>
              <w:t>32</w:t>
            </w:r>
          </w:p>
        </w:tc>
      </w:tr>
    </w:tbl>
    <w:p w:rsidR="00E126FE" w:rsidRPr="00AD5055" w:rsidRDefault="00E126FE" w:rsidP="0024227E">
      <w:pPr>
        <w:spacing w:after="0" w:line="360" w:lineRule="auto"/>
        <w:jc w:val="both"/>
        <w:rPr>
          <w:rFonts w:ascii="Times New Roman" w:hAnsi="Times New Roman" w:cs="Times New Roman"/>
          <w:b/>
          <w:sz w:val="28"/>
          <w:szCs w:val="28"/>
        </w:rPr>
      </w:pPr>
    </w:p>
    <w:p w:rsidR="0065250A" w:rsidRPr="00AD5055" w:rsidRDefault="0065250A" w:rsidP="00AD5055">
      <w:pPr>
        <w:pStyle w:val="a3"/>
        <w:numPr>
          <w:ilvl w:val="1"/>
          <w:numId w:val="4"/>
        </w:numPr>
        <w:spacing w:after="0" w:line="360" w:lineRule="auto"/>
        <w:ind w:left="0" w:firstLine="709"/>
        <w:jc w:val="both"/>
        <w:rPr>
          <w:rFonts w:ascii="Times New Roman" w:hAnsi="Times New Roman" w:cs="Times New Roman"/>
          <w:b/>
          <w:sz w:val="28"/>
          <w:szCs w:val="28"/>
        </w:rPr>
      </w:pPr>
      <w:r w:rsidRPr="00AD5055">
        <w:rPr>
          <w:rFonts w:ascii="Times New Roman" w:hAnsi="Times New Roman" w:cs="Times New Roman"/>
          <w:b/>
          <w:sz w:val="28"/>
          <w:szCs w:val="28"/>
        </w:rPr>
        <w:t>Учебный план среднего общего образования</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Среднее (полное) общее образование – завершающая ступень общего образования, призванная обеспечить функциональную грамотность и социальную адаптацию обучающихся в жизни, содействовать их общественному и социальному самоопределению.</w:t>
      </w:r>
    </w:p>
    <w:p w:rsidR="00A44826" w:rsidRPr="00AD5055" w:rsidRDefault="00A44826" w:rsidP="00AD5055">
      <w:pPr>
        <w:adjustRightInd w:val="0"/>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 средней школе интегрированный учебный предмет Федерального компонента «Естествознание» заменен  тремя одночасовыми естественнонаучными предметами «Физика», «Химия», «Биология». 1 час «Географии» - в вариативной части ФК. Причины – не обучены учителя, отсутствие учебников.</w:t>
      </w:r>
    </w:p>
    <w:p w:rsidR="00A44826" w:rsidRPr="00AD5055" w:rsidRDefault="00A44826" w:rsidP="00AD5055">
      <w:pPr>
        <w:adjustRightInd w:val="0"/>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Согласно федеральному базисному учебному плану  для обязательного изучения математики на этапе среднего общего образования отводится не менее 280 часов из расчёта 4 часа в неделю. При этом предполагается построение курса в форме последовательности тематических блоков с чередованием материала по алгебре, анализу, дискретной математике, геометрии. </w:t>
      </w:r>
    </w:p>
    <w:p w:rsidR="00A44826" w:rsidRPr="00AD5055" w:rsidRDefault="00A44826" w:rsidP="00AD5055">
      <w:pPr>
        <w:adjustRightInd w:val="0"/>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Учебников по интегрированному курсу математики в школе нет.</w:t>
      </w:r>
    </w:p>
    <w:p w:rsidR="00A44826" w:rsidRPr="00AD5055" w:rsidRDefault="00A44826" w:rsidP="00AD5055">
      <w:pPr>
        <w:adjustRightInd w:val="0"/>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В связи с этим в учебном плане школы в 10-11 классах предусмотрено увеличение часов на изучение математики (базовый курс) на 1 час по сравнению с федеральным нормативом, что соответствует запросам и обучающихся, и современного общества. Это позволяет выпускникам школы получить математическую подготовку, необходимую для поступления в колледжи, ВУЗы. Курс «практикум по алгебре и началам анализа» изучается интегрировано с курсом ФК «Математика»</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В учебный план 10,11 классов включены обязательные курсы:</w:t>
      </w:r>
    </w:p>
    <w:p w:rsidR="00A44826" w:rsidRPr="00AD5055" w:rsidRDefault="00A44826" w:rsidP="00AD5055">
      <w:pPr>
        <w:pStyle w:val="a3"/>
        <w:numPr>
          <w:ilvl w:val="0"/>
          <w:numId w:val="9"/>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«ОБЖ»</w:t>
      </w:r>
    </w:p>
    <w:p w:rsidR="00A44826" w:rsidRPr="00AD5055" w:rsidRDefault="00A44826" w:rsidP="00AD5055">
      <w:pPr>
        <w:pStyle w:val="a3"/>
        <w:numPr>
          <w:ilvl w:val="0"/>
          <w:numId w:val="9"/>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«География»</w:t>
      </w:r>
    </w:p>
    <w:p w:rsidR="00A44826" w:rsidRPr="00AD5055" w:rsidRDefault="00A44826" w:rsidP="00AD5055">
      <w:pPr>
        <w:pStyle w:val="a3"/>
        <w:numPr>
          <w:ilvl w:val="0"/>
          <w:numId w:val="9"/>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«Астрономия»</w:t>
      </w:r>
    </w:p>
    <w:p w:rsidR="00A44826" w:rsidRPr="00AD5055" w:rsidRDefault="00A44826" w:rsidP="00AD5055">
      <w:pPr>
        <w:pStyle w:val="a3"/>
        <w:numPr>
          <w:ilvl w:val="0"/>
          <w:numId w:val="9"/>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«Информатика и ИКТ»</w:t>
      </w:r>
    </w:p>
    <w:p w:rsidR="00A44826" w:rsidRPr="00AD5055" w:rsidRDefault="00A44826" w:rsidP="00AD5055">
      <w:pPr>
        <w:pStyle w:val="a3"/>
        <w:numPr>
          <w:ilvl w:val="0"/>
          <w:numId w:val="9"/>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«Искусство (МХК)»</w:t>
      </w:r>
    </w:p>
    <w:p w:rsidR="00A44826" w:rsidRPr="00AD5055" w:rsidRDefault="00A44826" w:rsidP="00AD5055">
      <w:pPr>
        <w:pStyle w:val="a3"/>
        <w:numPr>
          <w:ilvl w:val="0"/>
          <w:numId w:val="9"/>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lastRenderedPageBreak/>
        <w:t>«Технология»</w:t>
      </w:r>
    </w:p>
    <w:p w:rsidR="00A44826" w:rsidRPr="00AD5055" w:rsidRDefault="00A44826" w:rsidP="00AD5055">
      <w:pPr>
        <w:pStyle w:val="2"/>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Региональный  компонент в средней школе реализуются через курсы:</w:t>
      </w:r>
    </w:p>
    <w:p w:rsidR="00A44826" w:rsidRPr="00AD5055" w:rsidRDefault="00A44826" w:rsidP="00AD5055">
      <w:pPr>
        <w:numPr>
          <w:ilvl w:val="0"/>
          <w:numId w:val="8"/>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«Речь и культура общения» в 10-11 классе,</w:t>
      </w:r>
    </w:p>
    <w:p w:rsidR="00A44826" w:rsidRPr="00AD5055" w:rsidRDefault="00A44826" w:rsidP="00AD5055">
      <w:pPr>
        <w:numPr>
          <w:ilvl w:val="0"/>
          <w:numId w:val="8"/>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«История Урала» в 10 классе,</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2.«География Свердловской области» в 10 классе.</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Курсы «История Урала» и «География Свердловской области» приближают сложные социальные процессы к условиям географической среды, повседневной жизни, усиливают практическую значимость знаний.</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Школьный компонент включает обязательные курсы «Практикум по алгебре и началам анализа» в 10-11 классе, который изучается интегрировано с предметом федерального компонента «Математика», «Практикум по физике» в 10-11 классе - интегрировано с предметом ФК «Физика». </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Учащиеся 10 класса выбирают один  из двух элективных курсов «Краеведение» и «Микробиология».</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Учащиеся 11 класса выбирают</w:t>
      </w:r>
      <w:r w:rsidR="00654D8D">
        <w:rPr>
          <w:rFonts w:ascii="Times New Roman" w:hAnsi="Times New Roman" w:cs="Times New Roman"/>
          <w:sz w:val="28"/>
          <w:szCs w:val="28"/>
        </w:rPr>
        <w:t xml:space="preserve"> </w:t>
      </w:r>
      <w:r w:rsidRPr="00AD5055">
        <w:rPr>
          <w:rFonts w:ascii="Times New Roman" w:hAnsi="Times New Roman" w:cs="Times New Roman"/>
          <w:sz w:val="28"/>
          <w:szCs w:val="28"/>
        </w:rPr>
        <w:t>из трёх элективных курсов:</w:t>
      </w:r>
    </w:p>
    <w:p w:rsidR="00A44826" w:rsidRPr="00AD5055" w:rsidRDefault="00A44826" w:rsidP="00AD5055">
      <w:pPr>
        <w:pStyle w:val="a3"/>
        <w:numPr>
          <w:ilvl w:val="0"/>
          <w:numId w:val="10"/>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«Физика»</w:t>
      </w:r>
    </w:p>
    <w:p w:rsidR="00A44826" w:rsidRPr="00AD5055" w:rsidRDefault="00A44826" w:rsidP="00AD5055">
      <w:pPr>
        <w:pStyle w:val="a3"/>
        <w:numPr>
          <w:ilvl w:val="0"/>
          <w:numId w:val="10"/>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«Политика и право»</w:t>
      </w:r>
    </w:p>
    <w:p w:rsidR="00A44826" w:rsidRPr="00AD5055" w:rsidRDefault="00A44826" w:rsidP="00AD5055">
      <w:pPr>
        <w:pStyle w:val="a3"/>
        <w:numPr>
          <w:ilvl w:val="0"/>
          <w:numId w:val="10"/>
        </w:numPr>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«Микробиология»</w:t>
      </w:r>
    </w:p>
    <w:p w:rsidR="00A44826" w:rsidRPr="00AD5055" w:rsidRDefault="00A44826" w:rsidP="0024227E">
      <w:pPr>
        <w:spacing w:after="0" w:line="360" w:lineRule="auto"/>
        <w:ind w:firstLine="708"/>
        <w:jc w:val="both"/>
        <w:rPr>
          <w:rFonts w:ascii="Times New Roman" w:hAnsi="Times New Roman" w:cs="Times New Roman"/>
          <w:sz w:val="28"/>
          <w:szCs w:val="28"/>
        </w:rPr>
      </w:pPr>
      <w:r w:rsidRPr="00AD5055">
        <w:rPr>
          <w:rFonts w:ascii="Times New Roman" w:hAnsi="Times New Roman" w:cs="Times New Roman"/>
          <w:sz w:val="28"/>
          <w:szCs w:val="28"/>
        </w:rPr>
        <w:t>Факультативные занятия по русскому языку и математике в 11 классе введены с целью подготовки учащихся к ЕГЭ.</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Школьный компонент учебного плана определен совместно всеми субъектами образовательной деятельности (обучающимися, их родителями, педагогами, администрацией образовательного учреждения).</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В соответствии с лицензией школа является общеобразовательной, поэтому обучение проходит с использованием программного и учебно-методического обеспечения для общеобразовательных школ. </w:t>
      </w:r>
    </w:p>
    <w:p w:rsidR="00A44826" w:rsidRPr="00AD5055" w:rsidRDefault="00A4482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p>
    <w:p w:rsidR="00A44826" w:rsidRPr="00AD5055" w:rsidRDefault="00A44826" w:rsidP="00AD5055">
      <w:pPr>
        <w:spacing w:after="0" w:line="360" w:lineRule="auto"/>
        <w:ind w:firstLine="709"/>
        <w:jc w:val="both"/>
        <w:rPr>
          <w:rFonts w:ascii="Times New Roman" w:hAnsi="Times New Roman" w:cs="Times New Roman"/>
          <w:sz w:val="28"/>
          <w:szCs w:val="28"/>
        </w:rPr>
      </w:pPr>
    </w:p>
    <w:p w:rsidR="00A44826" w:rsidRDefault="00A44826" w:rsidP="0024227E">
      <w:pPr>
        <w:spacing w:after="0" w:line="360" w:lineRule="auto"/>
        <w:jc w:val="both"/>
        <w:rPr>
          <w:rFonts w:ascii="Times New Roman" w:hAnsi="Times New Roman" w:cs="Times New Roman"/>
          <w:sz w:val="28"/>
          <w:szCs w:val="28"/>
        </w:rPr>
      </w:pPr>
    </w:p>
    <w:p w:rsidR="0024227E" w:rsidRPr="00AD5055" w:rsidRDefault="0024227E" w:rsidP="0024227E">
      <w:pPr>
        <w:spacing w:after="0" w:line="360" w:lineRule="auto"/>
        <w:jc w:val="both"/>
        <w:rPr>
          <w:rFonts w:ascii="Times New Roman" w:hAnsi="Times New Roman" w:cs="Times New Roman"/>
          <w:sz w:val="28"/>
          <w:szCs w:val="28"/>
        </w:rPr>
      </w:pPr>
    </w:p>
    <w:p w:rsidR="0024227E" w:rsidRDefault="00A44826" w:rsidP="0024227E">
      <w:pPr>
        <w:spacing w:after="0" w:line="360" w:lineRule="auto"/>
        <w:ind w:firstLine="709"/>
        <w:jc w:val="center"/>
        <w:rPr>
          <w:rFonts w:ascii="Times New Roman" w:hAnsi="Times New Roman" w:cs="Times New Roman"/>
          <w:b/>
          <w:sz w:val="28"/>
          <w:szCs w:val="28"/>
        </w:rPr>
      </w:pPr>
      <w:r w:rsidRPr="00AD5055">
        <w:rPr>
          <w:rFonts w:ascii="Times New Roman" w:hAnsi="Times New Roman" w:cs="Times New Roman"/>
          <w:b/>
          <w:sz w:val="28"/>
          <w:szCs w:val="28"/>
        </w:rPr>
        <w:lastRenderedPageBreak/>
        <w:t xml:space="preserve">Учебный план (недельный) «Среднее(полное) общее образование»  </w:t>
      </w:r>
    </w:p>
    <w:p w:rsidR="00A44826" w:rsidRPr="00AD5055" w:rsidRDefault="00A44826" w:rsidP="0024227E">
      <w:pPr>
        <w:spacing w:after="0" w:line="360" w:lineRule="auto"/>
        <w:ind w:firstLine="709"/>
        <w:jc w:val="center"/>
        <w:rPr>
          <w:rFonts w:ascii="Times New Roman" w:hAnsi="Times New Roman" w:cs="Times New Roman"/>
          <w:b/>
          <w:sz w:val="28"/>
          <w:szCs w:val="28"/>
        </w:rPr>
      </w:pPr>
      <w:r w:rsidRPr="00AD5055">
        <w:rPr>
          <w:rFonts w:ascii="Times New Roman" w:hAnsi="Times New Roman" w:cs="Times New Roman"/>
          <w:b/>
          <w:sz w:val="28"/>
          <w:szCs w:val="28"/>
        </w:rPr>
        <w:t>10-11 классына 2017-2018 учебный год</w:t>
      </w:r>
    </w:p>
    <w:p w:rsidR="00A44826" w:rsidRPr="00AD5055" w:rsidRDefault="00A44826" w:rsidP="00AD5055">
      <w:pPr>
        <w:spacing w:after="0" w:line="360" w:lineRule="auto"/>
        <w:ind w:firstLine="709"/>
        <w:jc w:val="both"/>
        <w:rPr>
          <w:rFonts w:ascii="Times New Roman" w:hAnsi="Times New Roman" w:cs="Times New Roman"/>
          <w:b/>
          <w:sz w:val="28"/>
          <w:szCs w:val="28"/>
        </w:rPr>
      </w:pPr>
    </w:p>
    <w:tbl>
      <w:tblPr>
        <w:tblW w:w="10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7"/>
        <w:gridCol w:w="22"/>
        <w:gridCol w:w="1170"/>
        <w:gridCol w:w="1167"/>
        <w:gridCol w:w="26"/>
        <w:gridCol w:w="3171"/>
      </w:tblGrid>
      <w:tr w:rsidR="00A44826" w:rsidRPr="0024227E" w:rsidTr="00A44826">
        <w:trPr>
          <w:cantSplit/>
          <w:trHeight w:val="380"/>
        </w:trPr>
        <w:tc>
          <w:tcPr>
            <w:tcW w:w="5389" w:type="dxa"/>
            <w:gridSpan w:val="2"/>
            <w:vMerge w:val="restart"/>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sz w:val="24"/>
                <w:szCs w:val="24"/>
              </w:rPr>
              <w:t xml:space="preserve">              </w:t>
            </w:r>
            <w:r w:rsidRPr="0024227E">
              <w:rPr>
                <w:rFonts w:ascii="Times New Roman" w:hAnsi="Times New Roman" w:cs="Times New Roman"/>
                <w:b/>
                <w:sz w:val="24"/>
                <w:szCs w:val="24"/>
              </w:rPr>
              <w:t xml:space="preserve">Учебные предметы     </w:t>
            </w:r>
          </w:p>
        </w:tc>
        <w:tc>
          <w:tcPr>
            <w:tcW w:w="5534" w:type="dxa"/>
            <w:gridSpan w:val="4"/>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sz w:val="24"/>
                <w:szCs w:val="24"/>
              </w:rPr>
              <w:t>Количество часов в неделю</w:t>
            </w:r>
          </w:p>
        </w:tc>
      </w:tr>
      <w:tr w:rsidR="00A44826" w:rsidRPr="0024227E" w:rsidTr="00A44826">
        <w:trPr>
          <w:cantSplit/>
          <w:trHeight w:val="317"/>
        </w:trPr>
        <w:tc>
          <w:tcPr>
            <w:tcW w:w="5389" w:type="dxa"/>
            <w:gridSpan w:val="2"/>
            <w:vMerge/>
            <w:tcBorders>
              <w:top w:val="single" w:sz="4" w:space="0" w:color="auto"/>
              <w:left w:val="single" w:sz="4" w:space="0" w:color="auto"/>
              <w:bottom w:val="single" w:sz="4" w:space="0" w:color="auto"/>
              <w:right w:val="single" w:sz="4" w:space="0" w:color="auto"/>
            </w:tcBorders>
            <w:vAlign w:val="center"/>
            <w:hideMark/>
          </w:tcPr>
          <w:p w:rsidR="00A44826" w:rsidRPr="0024227E" w:rsidRDefault="00A44826" w:rsidP="0024227E">
            <w:pPr>
              <w:spacing w:after="0" w:line="240" w:lineRule="auto"/>
              <w:jc w:val="both"/>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sz w:val="24"/>
                <w:szCs w:val="24"/>
              </w:rPr>
              <w:t>10 а класс</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sz w:val="24"/>
                <w:szCs w:val="24"/>
              </w:rPr>
              <w:t>10 б класс</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sz w:val="24"/>
                <w:szCs w:val="24"/>
              </w:rPr>
              <w:t>11 класс</w:t>
            </w:r>
          </w:p>
        </w:tc>
      </w:tr>
      <w:tr w:rsidR="00A44826" w:rsidRPr="0024227E" w:rsidTr="00A44826">
        <w:trPr>
          <w:cantSplit/>
          <w:trHeight w:val="325"/>
        </w:trPr>
        <w:tc>
          <w:tcPr>
            <w:tcW w:w="10923" w:type="dxa"/>
            <w:gridSpan w:val="6"/>
            <w:tcBorders>
              <w:top w:val="single" w:sz="4" w:space="0" w:color="auto"/>
              <w:left w:val="single" w:sz="4" w:space="0" w:color="auto"/>
              <w:bottom w:val="single" w:sz="4" w:space="0" w:color="auto"/>
              <w:right w:val="single" w:sz="4" w:space="0" w:color="auto"/>
            </w:tcBorders>
            <w:vAlign w:val="center"/>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b/>
                <w:sz w:val="24"/>
                <w:szCs w:val="24"/>
              </w:rPr>
              <w:t>ФЕДЕРАЛЬНЫЙ КОМПОНЕНТ</w:t>
            </w:r>
          </w:p>
        </w:tc>
      </w:tr>
      <w:tr w:rsidR="00A44826" w:rsidRPr="0024227E" w:rsidTr="00A44826">
        <w:trPr>
          <w:trHeight w:val="402"/>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Русский язык</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 xml:space="preserve">            1</w:t>
            </w:r>
          </w:p>
        </w:tc>
      </w:tr>
      <w:tr w:rsidR="00A44826" w:rsidRPr="0024227E" w:rsidTr="00A44826">
        <w:trPr>
          <w:trHeight w:val="342"/>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Литература</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3</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3</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3</w:t>
            </w:r>
          </w:p>
        </w:tc>
      </w:tr>
      <w:tr w:rsidR="00A44826" w:rsidRPr="0024227E" w:rsidTr="00A44826">
        <w:trPr>
          <w:trHeight w:val="34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tabs>
                <w:tab w:val="left" w:pos="5310"/>
              </w:tabs>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Иностранный язык (английский/немецкий)</w:t>
            </w:r>
            <w:r w:rsidRPr="0024227E">
              <w:rPr>
                <w:rFonts w:ascii="Times New Roman" w:hAnsi="Times New Roman" w:cs="Times New Roman"/>
                <w:sz w:val="24"/>
                <w:szCs w:val="24"/>
              </w:rPr>
              <w:tab/>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3</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3</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3</w:t>
            </w:r>
          </w:p>
        </w:tc>
      </w:tr>
      <w:tr w:rsidR="00A44826" w:rsidRPr="0024227E" w:rsidTr="00A44826">
        <w:trPr>
          <w:trHeight w:val="349"/>
        </w:trPr>
        <w:tc>
          <w:tcPr>
            <w:tcW w:w="5389" w:type="dxa"/>
            <w:gridSpan w:val="2"/>
            <w:tcBorders>
              <w:top w:val="single" w:sz="4" w:space="0" w:color="auto"/>
              <w:left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p>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 xml:space="preserve">Математика </w:t>
            </w:r>
          </w:p>
        </w:tc>
        <w:tc>
          <w:tcPr>
            <w:tcW w:w="1170" w:type="dxa"/>
            <w:tcBorders>
              <w:top w:val="single" w:sz="4" w:space="0" w:color="auto"/>
              <w:left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p>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4</w:t>
            </w:r>
          </w:p>
        </w:tc>
        <w:tc>
          <w:tcPr>
            <w:tcW w:w="1167" w:type="dxa"/>
            <w:tcBorders>
              <w:top w:val="single" w:sz="4" w:space="0" w:color="auto"/>
              <w:left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p>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4</w:t>
            </w:r>
          </w:p>
        </w:tc>
        <w:tc>
          <w:tcPr>
            <w:tcW w:w="3197" w:type="dxa"/>
            <w:gridSpan w:val="2"/>
            <w:tcBorders>
              <w:top w:val="single" w:sz="4" w:space="0" w:color="auto"/>
              <w:left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p>
          <w:p w:rsidR="00A44826" w:rsidRPr="0024227E" w:rsidRDefault="00A44826" w:rsidP="0024227E">
            <w:pPr>
              <w:spacing w:after="0" w:line="240" w:lineRule="auto"/>
              <w:jc w:val="both"/>
              <w:rPr>
                <w:rFonts w:ascii="Times New Roman" w:hAnsi="Times New Roman" w:cs="Times New Roman"/>
                <w:sz w:val="28"/>
                <w:szCs w:val="28"/>
              </w:rPr>
            </w:pPr>
            <w:r w:rsidRPr="0024227E">
              <w:rPr>
                <w:rFonts w:ascii="Times New Roman" w:hAnsi="Times New Roman" w:cs="Times New Roman"/>
                <w:sz w:val="24"/>
                <w:szCs w:val="24"/>
              </w:rPr>
              <w:t>4</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История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2</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2</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2</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Обществознание (включая экономику и право)</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2</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2</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2</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Физика</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 xml:space="preserve">Химия </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Биология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pStyle w:val="1"/>
              <w:jc w:val="both"/>
              <w:rPr>
                <w:b w:val="0"/>
                <w:bCs w:val="0"/>
              </w:rPr>
            </w:pPr>
            <w:r w:rsidRPr="0024227E">
              <w:rPr>
                <w:b w:val="0"/>
                <w:bCs w:val="0"/>
              </w:rPr>
              <w:t xml:space="preserve">Физическая культура </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3</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3</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3</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tcPr>
          <w:p w:rsidR="00A44826" w:rsidRPr="0024227E" w:rsidRDefault="00A44826" w:rsidP="0024227E">
            <w:pPr>
              <w:pStyle w:val="1"/>
              <w:jc w:val="both"/>
              <w:rPr>
                <w:b w:val="0"/>
                <w:bCs w:val="0"/>
              </w:rPr>
            </w:pPr>
            <w:r w:rsidRPr="0024227E">
              <w:rPr>
                <w:b w:val="0"/>
                <w:bCs w:val="0"/>
              </w:rPr>
              <w:t>Астрономия</w:t>
            </w:r>
          </w:p>
        </w:tc>
        <w:tc>
          <w:tcPr>
            <w:tcW w:w="1170"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0,5</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0,5</w:t>
            </w:r>
          </w:p>
        </w:tc>
        <w:tc>
          <w:tcPr>
            <w:tcW w:w="3197" w:type="dxa"/>
            <w:gridSpan w:val="2"/>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pStyle w:val="1"/>
              <w:jc w:val="both"/>
              <w:rPr>
                <w:b w:val="0"/>
                <w:bCs w:val="0"/>
              </w:rPr>
            </w:pPr>
            <w:r w:rsidRPr="0024227E">
              <w:rPr>
                <w:b w:val="0"/>
                <w:bCs w:val="0"/>
              </w:rPr>
              <w:t>Основы безопасности жизнедеятельности</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География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Информатика  и ИКТ</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Искусство (МХК)</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Технология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56"/>
        </w:trPr>
        <w:tc>
          <w:tcPr>
            <w:tcW w:w="10923" w:type="dxa"/>
            <w:gridSpan w:val="6"/>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bCs/>
                <w:sz w:val="24"/>
                <w:szCs w:val="24"/>
              </w:rPr>
              <w:t xml:space="preserve">РЕГИОНАЛЬНЫЙ КОМПОНЕНТ </w:t>
            </w:r>
          </w:p>
        </w:tc>
      </w:tr>
      <w:tr w:rsidR="00A44826" w:rsidRPr="0024227E"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Речь и культура общения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1</w:t>
            </w:r>
          </w:p>
        </w:tc>
      </w:tr>
      <w:tr w:rsidR="00A44826" w:rsidRPr="0024227E"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Cs/>
                <w:sz w:val="24"/>
                <w:szCs w:val="24"/>
              </w:rPr>
              <w:t>История Урала</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w:t>
            </w:r>
          </w:p>
        </w:tc>
      </w:tr>
      <w:tr w:rsidR="00A44826" w:rsidRPr="0024227E"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Cs/>
                <w:sz w:val="24"/>
                <w:szCs w:val="24"/>
                <w:vertAlign w:val="superscript"/>
              </w:rPr>
            </w:pPr>
            <w:r w:rsidRPr="0024227E">
              <w:rPr>
                <w:rFonts w:ascii="Times New Roman" w:hAnsi="Times New Roman" w:cs="Times New Roman"/>
                <w:bCs/>
                <w:sz w:val="24"/>
                <w:szCs w:val="24"/>
              </w:rPr>
              <w:t xml:space="preserve">География Свердловской области </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w:t>
            </w:r>
          </w:p>
        </w:tc>
      </w:tr>
      <w:tr w:rsidR="00A44826" w:rsidRPr="0024227E" w:rsidTr="00A44826">
        <w:trPr>
          <w:trHeight w:val="310"/>
        </w:trPr>
        <w:tc>
          <w:tcPr>
            <w:tcW w:w="10923" w:type="dxa"/>
            <w:gridSpan w:val="6"/>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bCs/>
                <w:sz w:val="24"/>
                <w:szCs w:val="24"/>
              </w:rPr>
            </w:pPr>
            <w:r w:rsidRPr="0024227E">
              <w:rPr>
                <w:rFonts w:ascii="Times New Roman" w:hAnsi="Times New Roman" w:cs="Times New Roman"/>
                <w:b/>
                <w:bCs/>
                <w:sz w:val="24"/>
                <w:szCs w:val="24"/>
              </w:rPr>
              <w:t xml:space="preserve">ШКОЛЬНЫЙ КОМПОНЕНТ </w:t>
            </w:r>
          </w:p>
        </w:tc>
      </w:tr>
      <w:tr w:rsidR="00A44826" w:rsidRPr="0024227E"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bCs/>
                <w:sz w:val="24"/>
                <w:szCs w:val="24"/>
                <w:vertAlign w:val="superscript"/>
              </w:rPr>
            </w:pPr>
            <w:r w:rsidRPr="0024227E">
              <w:rPr>
                <w:rFonts w:ascii="Times New Roman" w:hAnsi="Times New Roman" w:cs="Times New Roman"/>
                <w:sz w:val="24"/>
                <w:szCs w:val="24"/>
              </w:rPr>
              <w:t>Практикум по алгебре и началам  анализа</w:t>
            </w:r>
            <w:r w:rsidRPr="0024227E">
              <w:rPr>
                <w:rFonts w:ascii="Times New Roman" w:hAnsi="Times New Roman" w:cs="Times New Roman"/>
                <w:sz w:val="24"/>
                <w:szCs w:val="24"/>
                <w:vertAlign w:val="superscript"/>
              </w:rPr>
              <w:t>*</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Технология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0,5</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0,5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w:t>
            </w:r>
          </w:p>
        </w:tc>
      </w:tr>
      <w:tr w:rsidR="00A44826" w:rsidRPr="0024227E"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Практикум по физике*</w:t>
            </w:r>
          </w:p>
        </w:tc>
        <w:tc>
          <w:tcPr>
            <w:tcW w:w="117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67"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25"/>
        </w:trPr>
        <w:tc>
          <w:tcPr>
            <w:tcW w:w="10923" w:type="dxa"/>
            <w:gridSpan w:val="6"/>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sz w:val="24"/>
                <w:szCs w:val="24"/>
              </w:rPr>
              <w:t>ЭЛЕКТИВНЫЕ КУРСЫ</w:t>
            </w:r>
          </w:p>
        </w:tc>
      </w:tr>
      <w:tr w:rsidR="00A44826" w:rsidRPr="0024227E" w:rsidTr="00A44826">
        <w:trPr>
          <w:trHeight w:val="325"/>
        </w:trPr>
        <w:tc>
          <w:tcPr>
            <w:tcW w:w="5367"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Краеведение</w:t>
            </w:r>
          </w:p>
        </w:tc>
        <w:tc>
          <w:tcPr>
            <w:tcW w:w="1192" w:type="dxa"/>
            <w:gridSpan w:val="2"/>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1</w:t>
            </w:r>
          </w:p>
        </w:tc>
        <w:tc>
          <w:tcPr>
            <w:tcW w:w="1193" w:type="dxa"/>
            <w:gridSpan w:val="2"/>
            <w:tcBorders>
              <w:top w:val="single" w:sz="4" w:space="0" w:color="000000"/>
              <w:left w:val="single" w:sz="4" w:space="0" w:color="000000"/>
              <w:bottom w:val="single" w:sz="4" w:space="0" w:color="000000"/>
              <w:right w:val="single" w:sz="4" w:space="0" w:color="000000"/>
            </w:tcBorders>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1</w:t>
            </w: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w:t>
            </w:r>
          </w:p>
        </w:tc>
      </w:tr>
      <w:tr w:rsidR="00A44826" w:rsidRPr="0024227E" w:rsidTr="00A44826">
        <w:tc>
          <w:tcPr>
            <w:tcW w:w="5367"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Cs/>
                <w:sz w:val="24"/>
                <w:szCs w:val="24"/>
              </w:rPr>
            </w:pP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Cs/>
                <w:sz w:val="24"/>
                <w:szCs w:val="24"/>
              </w:rPr>
            </w:pP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Cs/>
                <w:sz w:val="24"/>
                <w:szCs w:val="24"/>
              </w:rPr>
            </w:pPr>
          </w:p>
        </w:tc>
      </w:tr>
      <w:tr w:rsidR="00A44826" w:rsidRPr="0024227E" w:rsidTr="00A44826">
        <w:trPr>
          <w:trHeight w:val="232"/>
        </w:trPr>
        <w:tc>
          <w:tcPr>
            <w:tcW w:w="5367" w:type="dxa"/>
            <w:tcBorders>
              <w:top w:val="single" w:sz="4" w:space="0" w:color="auto"/>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Микробиология</w:t>
            </w:r>
          </w:p>
        </w:tc>
        <w:tc>
          <w:tcPr>
            <w:tcW w:w="1192" w:type="dxa"/>
            <w:gridSpan w:val="2"/>
            <w:tcBorders>
              <w:top w:val="single" w:sz="4" w:space="0" w:color="auto"/>
              <w:left w:val="single" w:sz="4" w:space="0" w:color="000000"/>
              <w:bottom w:val="single" w:sz="4" w:space="0" w:color="000000"/>
              <w:right w:val="single" w:sz="4" w:space="0" w:color="000000"/>
            </w:tcBorders>
            <w:hideMark/>
          </w:tcPr>
          <w:p w:rsidR="00A44826" w:rsidRPr="0024227E" w:rsidRDefault="00A44826" w:rsidP="0024227E">
            <w:pPr>
              <w:tabs>
                <w:tab w:val="center" w:pos="1309"/>
              </w:tabs>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1193" w:type="dxa"/>
            <w:gridSpan w:val="2"/>
            <w:tcBorders>
              <w:top w:val="single" w:sz="4" w:space="0" w:color="auto"/>
              <w:left w:val="single" w:sz="4" w:space="0" w:color="000000"/>
              <w:bottom w:val="single" w:sz="4" w:space="0" w:color="000000"/>
              <w:right w:val="single" w:sz="4" w:space="0" w:color="000000"/>
            </w:tcBorders>
          </w:tcPr>
          <w:p w:rsidR="00A44826" w:rsidRPr="0024227E" w:rsidRDefault="00A44826" w:rsidP="0024227E">
            <w:pPr>
              <w:tabs>
                <w:tab w:val="center" w:pos="1309"/>
              </w:tabs>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c>
          <w:tcPr>
            <w:tcW w:w="3171" w:type="dxa"/>
            <w:tcBorders>
              <w:top w:val="single" w:sz="4" w:space="0" w:color="auto"/>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0,5</w:t>
            </w:r>
          </w:p>
        </w:tc>
      </w:tr>
      <w:tr w:rsidR="00A44826" w:rsidRPr="0024227E" w:rsidTr="00A44826">
        <w:trPr>
          <w:trHeight w:val="232"/>
        </w:trPr>
        <w:tc>
          <w:tcPr>
            <w:tcW w:w="5367" w:type="dxa"/>
            <w:tcBorders>
              <w:top w:val="single" w:sz="4" w:space="0" w:color="auto"/>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Политика и право</w:t>
            </w:r>
          </w:p>
        </w:tc>
        <w:tc>
          <w:tcPr>
            <w:tcW w:w="2385" w:type="dxa"/>
            <w:gridSpan w:val="4"/>
            <w:tcBorders>
              <w:top w:val="single" w:sz="4" w:space="0" w:color="auto"/>
              <w:left w:val="single" w:sz="4" w:space="0" w:color="000000"/>
              <w:bottom w:val="single" w:sz="4" w:space="0" w:color="000000"/>
              <w:right w:val="single" w:sz="4" w:space="0" w:color="000000"/>
            </w:tcBorders>
            <w:hideMark/>
          </w:tcPr>
          <w:p w:rsidR="00A44826" w:rsidRPr="0024227E" w:rsidRDefault="00A44826" w:rsidP="0024227E">
            <w:pPr>
              <w:tabs>
                <w:tab w:val="center" w:pos="1309"/>
              </w:tabs>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w:t>
            </w:r>
          </w:p>
        </w:tc>
        <w:tc>
          <w:tcPr>
            <w:tcW w:w="3171" w:type="dxa"/>
            <w:tcBorders>
              <w:top w:val="single" w:sz="4" w:space="0" w:color="auto"/>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0,5</w:t>
            </w:r>
          </w:p>
        </w:tc>
      </w:tr>
      <w:tr w:rsidR="00A44826" w:rsidRPr="0024227E" w:rsidTr="00A44826">
        <w:trPr>
          <w:trHeight w:val="232"/>
        </w:trPr>
        <w:tc>
          <w:tcPr>
            <w:tcW w:w="5367" w:type="dxa"/>
            <w:tcBorders>
              <w:top w:val="single" w:sz="4" w:space="0" w:color="auto"/>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Физика(решение задач)</w:t>
            </w:r>
          </w:p>
        </w:tc>
        <w:tc>
          <w:tcPr>
            <w:tcW w:w="2385" w:type="dxa"/>
            <w:gridSpan w:val="4"/>
            <w:tcBorders>
              <w:top w:val="single" w:sz="4" w:space="0" w:color="auto"/>
              <w:left w:val="single" w:sz="4" w:space="0" w:color="000000"/>
              <w:bottom w:val="single" w:sz="4" w:space="0" w:color="000000"/>
              <w:right w:val="single" w:sz="4" w:space="0" w:color="000000"/>
            </w:tcBorders>
            <w:hideMark/>
          </w:tcPr>
          <w:p w:rsidR="00A44826" w:rsidRPr="0024227E" w:rsidRDefault="00A44826" w:rsidP="0024227E">
            <w:pPr>
              <w:tabs>
                <w:tab w:val="center" w:pos="1309"/>
              </w:tabs>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w:t>
            </w:r>
          </w:p>
        </w:tc>
        <w:tc>
          <w:tcPr>
            <w:tcW w:w="3171" w:type="dxa"/>
            <w:tcBorders>
              <w:top w:val="single" w:sz="4" w:space="0" w:color="auto"/>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c>
          <w:tcPr>
            <w:tcW w:w="5367"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p>
        </w:tc>
      </w:tr>
      <w:tr w:rsidR="00A44826" w:rsidRPr="0024227E" w:rsidTr="00A44826">
        <w:trPr>
          <w:trHeight w:val="325"/>
        </w:trPr>
        <w:tc>
          <w:tcPr>
            <w:tcW w:w="10923" w:type="dxa"/>
            <w:gridSpan w:val="6"/>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b/>
                <w:sz w:val="24"/>
                <w:szCs w:val="24"/>
              </w:rPr>
              <w:t>ФАКУЛЬТАТИВНЫЕ ЗАНЯТИЯ</w:t>
            </w:r>
          </w:p>
        </w:tc>
      </w:tr>
      <w:tr w:rsidR="00A44826" w:rsidRPr="0024227E" w:rsidTr="00A44826">
        <w:trPr>
          <w:trHeight w:val="310"/>
        </w:trPr>
        <w:tc>
          <w:tcPr>
            <w:tcW w:w="5367"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Русский язык (подготовка к ЕГЭ)</w:t>
            </w: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w:t>
            </w: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A44826">
        <w:trPr>
          <w:trHeight w:val="310"/>
        </w:trPr>
        <w:tc>
          <w:tcPr>
            <w:tcW w:w="5367"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Математика (подготовка к ЕГЭ)</w:t>
            </w: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w:t>
            </w: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1</w:t>
            </w:r>
          </w:p>
        </w:tc>
      </w:tr>
      <w:tr w:rsidR="00A44826" w:rsidRPr="0024227E" w:rsidTr="0024227E">
        <w:trPr>
          <w:trHeight w:val="589"/>
        </w:trPr>
        <w:tc>
          <w:tcPr>
            <w:tcW w:w="5367"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sz w:val="24"/>
                <w:szCs w:val="24"/>
              </w:rPr>
              <w:lastRenderedPageBreak/>
              <w:t>ИТОГО:</w:t>
            </w:r>
          </w:p>
        </w:tc>
        <w:tc>
          <w:tcPr>
            <w:tcW w:w="1192" w:type="dxa"/>
            <w:gridSpan w:val="2"/>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center"/>
              <w:rPr>
                <w:rFonts w:ascii="Times New Roman" w:hAnsi="Times New Roman" w:cs="Times New Roman"/>
                <w:b/>
                <w:sz w:val="24"/>
                <w:szCs w:val="24"/>
              </w:rPr>
            </w:pPr>
            <w:r w:rsidRPr="0024227E">
              <w:rPr>
                <w:rFonts w:ascii="Times New Roman" w:hAnsi="Times New Roman" w:cs="Times New Roman"/>
                <w:b/>
                <w:sz w:val="24"/>
                <w:szCs w:val="24"/>
              </w:rPr>
              <w:t>34</w:t>
            </w:r>
          </w:p>
        </w:tc>
        <w:tc>
          <w:tcPr>
            <w:tcW w:w="1193" w:type="dxa"/>
            <w:gridSpan w:val="2"/>
            <w:tcBorders>
              <w:top w:val="single" w:sz="4" w:space="0" w:color="000000"/>
              <w:left w:val="single" w:sz="4" w:space="0" w:color="000000"/>
              <w:bottom w:val="single" w:sz="4" w:space="0" w:color="000000"/>
              <w:right w:val="single" w:sz="4" w:space="0" w:color="000000"/>
            </w:tcBorders>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sz w:val="24"/>
                <w:szCs w:val="24"/>
              </w:rPr>
              <w:t>34</w:t>
            </w: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sz w:val="24"/>
                <w:szCs w:val="24"/>
              </w:rPr>
              <w:t>34</w:t>
            </w:r>
          </w:p>
        </w:tc>
      </w:tr>
      <w:tr w:rsidR="00A44826" w:rsidRPr="0024227E" w:rsidTr="00A44826">
        <w:tc>
          <w:tcPr>
            <w:tcW w:w="5367"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p>
        </w:tc>
      </w:tr>
      <w:tr w:rsidR="00A44826" w:rsidRPr="0024227E" w:rsidTr="00A44826">
        <w:tc>
          <w:tcPr>
            <w:tcW w:w="5367"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p>
        </w:tc>
      </w:tr>
      <w:tr w:rsidR="00A44826" w:rsidRPr="0024227E" w:rsidTr="00A44826">
        <w:trPr>
          <w:trHeight w:val="16"/>
        </w:trPr>
        <w:tc>
          <w:tcPr>
            <w:tcW w:w="5367"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b/>
                <w:sz w:val="24"/>
                <w:szCs w:val="24"/>
              </w:rPr>
            </w:pP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24227E" w:rsidRDefault="00A44826" w:rsidP="0024227E">
            <w:pPr>
              <w:spacing w:after="0" w:line="240" w:lineRule="auto"/>
              <w:jc w:val="both"/>
              <w:rPr>
                <w:rFonts w:ascii="Times New Roman" w:hAnsi="Times New Roman" w:cs="Times New Roman"/>
                <w:sz w:val="24"/>
                <w:szCs w:val="24"/>
              </w:rPr>
            </w:pPr>
          </w:p>
        </w:tc>
      </w:tr>
    </w:tbl>
    <w:p w:rsidR="00A44826" w:rsidRPr="0024227E" w:rsidRDefault="00A44826" w:rsidP="0024227E">
      <w:pPr>
        <w:spacing w:after="0" w:line="240" w:lineRule="auto"/>
        <w:jc w:val="both"/>
        <w:rPr>
          <w:rFonts w:ascii="Times New Roman" w:hAnsi="Times New Roman" w:cs="Times New Roman"/>
          <w:sz w:val="24"/>
          <w:szCs w:val="24"/>
        </w:rPr>
      </w:pPr>
      <w:r w:rsidRPr="0024227E">
        <w:rPr>
          <w:rFonts w:ascii="Times New Roman" w:hAnsi="Times New Roman" w:cs="Times New Roman"/>
          <w:sz w:val="24"/>
          <w:szCs w:val="24"/>
        </w:rPr>
        <w:t xml:space="preserve">* Предмет школьного компонента«Практикум по алгебре и началам анализа» изучается интегрировано с предметом федерального компонента  «Математика», «Практикум по физике» - интегрировано с предметом ФК «Физика». </w:t>
      </w:r>
    </w:p>
    <w:tbl>
      <w:tblPr>
        <w:tblW w:w="1098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1"/>
        <w:gridCol w:w="2126"/>
        <w:gridCol w:w="3190"/>
      </w:tblGrid>
      <w:tr w:rsidR="00A44826" w:rsidRPr="0024227E" w:rsidTr="00A44826">
        <w:trPr>
          <w:cantSplit/>
          <w:trHeight w:val="407"/>
        </w:trPr>
        <w:tc>
          <w:tcPr>
            <w:tcW w:w="5671" w:type="dxa"/>
            <w:vMerge w:val="restart"/>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Cs/>
                <w:sz w:val="24"/>
                <w:szCs w:val="24"/>
              </w:rPr>
            </w:pPr>
            <w:r w:rsidRPr="0024227E">
              <w:rPr>
                <w:rFonts w:ascii="Times New Roman" w:hAnsi="Times New Roman" w:cs="Times New Roman"/>
                <w:bCs/>
                <w:sz w:val="24"/>
                <w:szCs w:val="24"/>
              </w:rPr>
              <w:t>Предельно допустимая аудиторная учебная нагрузка обучающегося при 5-дневной учебной неделе</w:t>
            </w:r>
          </w:p>
        </w:tc>
        <w:tc>
          <w:tcPr>
            <w:tcW w:w="2126"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bCs/>
                <w:sz w:val="24"/>
                <w:szCs w:val="24"/>
              </w:rPr>
            </w:pPr>
            <w:r w:rsidRPr="0024227E">
              <w:rPr>
                <w:rFonts w:ascii="Times New Roman" w:hAnsi="Times New Roman" w:cs="Times New Roman"/>
                <w:b/>
                <w:bCs/>
                <w:sz w:val="24"/>
                <w:szCs w:val="24"/>
              </w:rPr>
              <w:t>10 класс</w:t>
            </w:r>
          </w:p>
        </w:tc>
        <w:tc>
          <w:tcPr>
            <w:tcW w:w="3190" w:type="dxa"/>
            <w:tcBorders>
              <w:top w:val="single" w:sz="4" w:space="0" w:color="auto"/>
              <w:left w:val="single" w:sz="4" w:space="0" w:color="auto"/>
              <w:bottom w:val="single" w:sz="4" w:space="0" w:color="auto"/>
              <w:right w:val="single" w:sz="4" w:space="0" w:color="auto"/>
            </w:tcBorders>
            <w:hideMark/>
          </w:tcPr>
          <w:p w:rsidR="00A44826" w:rsidRPr="0024227E" w:rsidRDefault="00A44826" w:rsidP="0024227E">
            <w:pPr>
              <w:spacing w:after="0" w:line="240" w:lineRule="auto"/>
              <w:jc w:val="both"/>
              <w:rPr>
                <w:rFonts w:ascii="Times New Roman" w:hAnsi="Times New Roman" w:cs="Times New Roman"/>
                <w:b/>
                <w:sz w:val="24"/>
                <w:szCs w:val="24"/>
              </w:rPr>
            </w:pPr>
            <w:r w:rsidRPr="0024227E">
              <w:rPr>
                <w:rFonts w:ascii="Times New Roman" w:hAnsi="Times New Roman" w:cs="Times New Roman"/>
                <w:b/>
                <w:sz w:val="24"/>
                <w:szCs w:val="24"/>
              </w:rPr>
              <w:t>11 класс</w:t>
            </w:r>
          </w:p>
        </w:tc>
      </w:tr>
      <w:tr w:rsidR="00A44826" w:rsidRPr="0024227E" w:rsidTr="00A44826">
        <w:trPr>
          <w:cantSplit/>
          <w:trHeight w:val="130"/>
        </w:trPr>
        <w:tc>
          <w:tcPr>
            <w:tcW w:w="5671" w:type="dxa"/>
            <w:vMerge/>
            <w:tcBorders>
              <w:top w:val="single" w:sz="4" w:space="0" w:color="auto"/>
              <w:left w:val="single" w:sz="4" w:space="0" w:color="auto"/>
              <w:bottom w:val="single" w:sz="4" w:space="0" w:color="auto"/>
              <w:right w:val="single" w:sz="4" w:space="0" w:color="auto"/>
            </w:tcBorders>
            <w:vAlign w:val="center"/>
            <w:hideMark/>
          </w:tcPr>
          <w:p w:rsidR="00A44826" w:rsidRPr="0024227E" w:rsidRDefault="00A44826" w:rsidP="0024227E">
            <w:pPr>
              <w:spacing w:after="0" w:line="240" w:lineRule="auto"/>
              <w:jc w:val="both"/>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AD5055" w:rsidRPr="0024227E" w:rsidRDefault="00AD5055" w:rsidP="0024227E">
            <w:pPr>
              <w:spacing w:after="0" w:line="240" w:lineRule="auto"/>
              <w:jc w:val="both"/>
              <w:rPr>
                <w:rFonts w:ascii="Times New Roman" w:hAnsi="Times New Roman" w:cs="Times New Roman"/>
                <w:b/>
                <w:bCs/>
                <w:sz w:val="24"/>
                <w:szCs w:val="24"/>
              </w:rPr>
            </w:pPr>
          </w:p>
          <w:p w:rsidR="00A44826" w:rsidRPr="0024227E" w:rsidRDefault="00A44826" w:rsidP="0024227E">
            <w:pPr>
              <w:spacing w:after="0" w:line="240" w:lineRule="auto"/>
              <w:jc w:val="center"/>
              <w:rPr>
                <w:rFonts w:ascii="Times New Roman" w:hAnsi="Times New Roman" w:cs="Times New Roman"/>
                <w:b/>
                <w:bCs/>
                <w:sz w:val="24"/>
                <w:szCs w:val="24"/>
              </w:rPr>
            </w:pPr>
            <w:r w:rsidRPr="0024227E">
              <w:rPr>
                <w:rFonts w:ascii="Times New Roman" w:hAnsi="Times New Roman" w:cs="Times New Roman"/>
                <w:b/>
                <w:bCs/>
                <w:sz w:val="24"/>
                <w:szCs w:val="24"/>
              </w:rPr>
              <w:t>34 часа</w:t>
            </w:r>
          </w:p>
        </w:tc>
        <w:tc>
          <w:tcPr>
            <w:tcW w:w="3190" w:type="dxa"/>
            <w:tcBorders>
              <w:top w:val="single" w:sz="4" w:space="0" w:color="auto"/>
              <w:left w:val="single" w:sz="4" w:space="0" w:color="auto"/>
              <w:bottom w:val="single" w:sz="4" w:space="0" w:color="auto"/>
              <w:right w:val="single" w:sz="4" w:space="0" w:color="auto"/>
            </w:tcBorders>
          </w:tcPr>
          <w:p w:rsidR="00A44826" w:rsidRPr="0024227E" w:rsidRDefault="00A44826" w:rsidP="0024227E">
            <w:pPr>
              <w:spacing w:after="0" w:line="240" w:lineRule="auto"/>
              <w:jc w:val="both"/>
              <w:rPr>
                <w:rFonts w:ascii="Times New Roman" w:hAnsi="Times New Roman" w:cs="Times New Roman"/>
                <w:b/>
                <w:sz w:val="24"/>
                <w:szCs w:val="24"/>
              </w:rPr>
            </w:pPr>
          </w:p>
          <w:p w:rsidR="00A44826" w:rsidRPr="0024227E" w:rsidRDefault="00A44826" w:rsidP="0024227E">
            <w:pPr>
              <w:spacing w:after="0" w:line="240" w:lineRule="auto"/>
              <w:jc w:val="center"/>
              <w:rPr>
                <w:rFonts w:ascii="Times New Roman" w:hAnsi="Times New Roman" w:cs="Times New Roman"/>
                <w:b/>
                <w:sz w:val="24"/>
                <w:szCs w:val="24"/>
              </w:rPr>
            </w:pPr>
            <w:r w:rsidRPr="0024227E">
              <w:rPr>
                <w:rFonts w:ascii="Times New Roman" w:hAnsi="Times New Roman" w:cs="Times New Roman"/>
                <w:b/>
                <w:sz w:val="24"/>
                <w:szCs w:val="24"/>
              </w:rPr>
              <w:t>34 часа</w:t>
            </w:r>
          </w:p>
        </w:tc>
      </w:tr>
    </w:tbl>
    <w:p w:rsidR="00A44826" w:rsidRPr="00AD5055" w:rsidRDefault="00A44826" w:rsidP="0024227E">
      <w:pPr>
        <w:pStyle w:val="6"/>
        <w:spacing w:before="0" w:line="240" w:lineRule="auto"/>
        <w:jc w:val="both"/>
        <w:rPr>
          <w:rFonts w:ascii="Times New Roman" w:hAnsi="Times New Roman" w:cs="Times New Roman"/>
          <w:sz w:val="28"/>
          <w:szCs w:val="28"/>
        </w:rPr>
      </w:pPr>
    </w:p>
    <w:p w:rsidR="0024227E" w:rsidRDefault="00A44826" w:rsidP="0024227E">
      <w:pPr>
        <w:spacing w:after="0" w:line="240" w:lineRule="auto"/>
        <w:jc w:val="center"/>
        <w:rPr>
          <w:rFonts w:ascii="Times New Roman" w:hAnsi="Times New Roman" w:cs="Times New Roman"/>
          <w:b/>
          <w:sz w:val="28"/>
          <w:szCs w:val="28"/>
        </w:rPr>
      </w:pPr>
      <w:r w:rsidRPr="00AD5055">
        <w:rPr>
          <w:rFonts w:ascii="Times New Roman" w:hAnsi="Times New Roman" w:cs="Times New Roman"/>
          <w:b/>
          <w:sz w:val="28"/>
          <w:szCs w:val="28"/>
        </w:rPr>
        <w:t>Учебный план (годовой) «Среднее(полное) общее образование»</w:t>
      </w:r>
    </w:p>
    <w:p w:rsidR="00A44826" w:rsidRPr="00AD5055" w:rsidRDefault="00A44826" w:rsidP="0024227E">
      <w:pPr>
        <w:spacing w:after="0" w:line="240" w:lineRule="auto"/>
        <w:jc w:val="center"/>
        <w:rPr>
          <w:rFonts w:ascii="Times New Roman" w:hAnsi="Times New Roman" w:cs="Times New Roman"/>
          <w:b/>
          <w:sz w:val="28"/>
          <w:szCs w:val="28"/>
        </w:rPr>
      </w:pPr>
      <w:r w:rsidRPr="00AD5055">
        <w:rPr>
          <w:rFonts w:ascii="Times New Roman" w:hAnsi="Times New Roman" w:cs="Times New Roman"/>
          <w:b/>
          <w:sz w:val="28"/>
          <w:szCs w:val="28"/>
        </w:rPr>
        <w:t>10-11 классы</w:t>
      </w:r>
      <w:r w:rsidR="0024227E">
        <w:rPr>
          <w:rFonts w:ascii="Times New Roman" w:hAnsi="Times New Roman" w:cs="Times New Roman"/>
          <w:b/>
          <w:sz w:val="28"/>
          <w:szCs w:val="28"/>
        </w:rPr>
        <w:t xml:space="preserve"> </w:t>
      </w:r>
      <w:r w:rsidRPr="00AD5055">
        <w:rPr>
          <w:rFonts w:ascii="Times New Roman" w:hAnsi="Times New Roman" w:cs="Times New Roman"/>
          <w:b/>
          <w:sz w:val="28"/>
          <w:szCs w:val="28"/>
        </w:rPr>
        <w:t>на 2017-2018 учебный год</w:t>
      </w:r>
    </w:p>
    <w:p w:rsidR="00A44826" w:rsidRPr="00AD5055" w:rsidRDefault="00A44826" w:rsidP="0024227E">
      <w:pPr>
        <w:spacing w:after="0" w:line="240" w:lineRule="auto"/>
        <w:jc w:val="both"/>
        <w:rPr>
          <w:rFonts w:ascii="Times New Roman" w:hAnsi="Times New Roman" w:cs="Times New Roman"/>
          <w:b/>
          <w:sz w:val="28"/>
          <w:szCs w:val="28"/>
        </w:rPr>
      </w:pPr>
    </w:p>
    <w:tbl>
      <w:tblPr>
        <w:tblW w:w="10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7"/>
        <w:gridCol w:w="22"/>
        <w:gridCol w:w="1170"/>
        <w:gridCol w:w="1167"/>
        <w:gridCol w:w="26"/>
        <w:gridCol w:w="3171"/>
      </w:tblGrid>
      <w:tr w:rsidR="00A44826" w:rsidRPr="00AD5055" w:rsidTr="00A44826">
        <w:trPr>
          <w:cantSplit/>
          <w:trHeight w:val="380"/>
        </w:trPr>
        <w:tc>
          <w:tcPr>
            <w:tcW w:w="5389" w:type="dxa"/>
            <w:gridSpan w:val="2"/>
            <w:vMerge w:val="restart"/>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sz w:val="28"/>
                <w:szCs w:val="28"/>
              </w:rPr>
              <w:t xml:space="preserve">              </w:t>
            </w:r>
            <w:r w:rsidRPr="00AD5055">
              <w:rPr>
                <w:rFonts w:ascii="Times New Roman" w:hAnsi="Times New Roman" w:cs="Times New Roman"/>
                <w:b/>
                <w:sz w:val="28"/>
                <w:szCs w:val="28"/>
              </w:rPr>
              <w:t xml:space="preserve">Учебные предметы     </w:t>
            </w:r>
          </w:p>
        </w:tc>
        <w:tc>
          <w:tcPr>
            <w:tcW w:w="5534" w:type="dxa"/>
            <w:gridSpan w:val="4"/>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sz w:val="28"/>
                <w:szCs w:val="28"/>
              </w:rPr>
              <w:t>Количество часов в год</w:t>
            </w:r>
          </w:p>
        </w:tc>
      </w:tr>
      <w:tr w:rsidR="00A44826" w:rsidRPr="00AD5055" w:rsidTr="00A44826">
        <w:trPr>
          <w:cantSplit/>
          <w:trHeight w:val="317"/>
        </w:trPr>
        <w:tc>
          <w:tcPr>
            <w:tcW w:w="5389" w:type="dxa"/>
            <w:gridSpan w:val="2"/>
            <w:vMerge/>
            <w:tcBorders>
              <w:top w:val="single" w:sz="4" w:space="0" w:color="auto"/>
              <w:left w:val="single" w:sz="4" w:space="0" w:color="auto"/>
              <w:bottom w:val="single" w:sz="4" w:space="0" w:color="auto"/>
              <w:right w:val="single" w:sz="4" w:space="0" w:color="auto"/>
            </w:tcBorders>
            <w:vAlign w:val="center"/>
            <w:hideMark/>
          </w:tcPr>
          <w:p w:rsidR="00A44826" w:rsidRPr="00AD5055" w:rsidRDefault="00A44826" w:rsidP="0024227E">
            <w:pPr>
              <w:spacing w:after="0" w:line="240" w:lineRule="auto"/>
              <w:jc w:val="both"/>
              <w:rPr>
                <w:rFonts w:ascii="Times New Roman" w:hAnsi="Times New Roman" w:cs="Times New Roman"/>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sz w:val="28"/>
                <w:szCs w:val="28"/>
              </w:rPr>
              <w:t>10 а класс</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sz w:val="28"/>
                <w:szCs w:val="28"/>
              </w:rPr>
              <w:t>10 б класс</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sz w:val="28"/>
                <w:szCs w:val="28"/>
              </w:rPr>
              <w:t>11 класс</w:t>
            </w:r>
          </w:p>
        </w:tc>
      </w:tr>
      <w:tr w:rsidR="00A44826" w:rsidRPr="00AD5055" w:rsidTr="00A44826">
        <w:trPr>
          <w:cantSplit/>
          <w:trHeight w:val="325"/>
        </w:trPr>
        <w:tc>
          <w:tcPr>
            <w:tcW w:w="10923" w:type="dxa"/>
            <w:gridSpan w:val="6"/>
            <w:tcBorders>
              <w:top w:val="single" w:sz="4" w:space="0" w:color="auto"/>
              <w:left w:val="single" w:sz="4" w:space="0" w:color="auto"/>
              <w:bottom w:val="single" w:sz="4" w:space="0" w:color="auto"/>
              <w:right w:val="single" w:sz="4" w:space="0" w:color="auto"/>
            </w:tcBorders>
            <w:vAlign w:val="center"/>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b/>
                <w:sz w:val="28"/>
                <w:szCs w:val="28"/>
              </w:rPr>
              <w:t>ФЕДЕРАЛЬНЫЙ КОМПОНЕНТ</w:t>
            </w:r>
          </w:p>
        </w:tc>
      </w:tr>
      <w:tr w:rsidR="00A44826" w:rsidRPr="00AD5055" w:rsidTr="00A44826">
        <w:trPr>
          <w:trHeight w:val="402"/>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Русский язык</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34</w:t>
            </w:r>
          </w:p>
        </w:tc>
      </w:tr>
      <w:tr w:rsidR="00A44826" w:rsidRPr="00AD5055" w:rsidTr="00A44826">
        <w:trPr>
          <w:trHeight w:val="342"/>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Литература</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102</w:t>
            </w:r>
          </w:p>
        </w:tc>
      </w:tr>
      <w:tr w:rsidR="00A44826" w:rsidRPr="00AD5055" w:rsidTr="00A44826">
        <w:trPr>
          <w:trHeight w:val="34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tabs>
                <w:tab w:val="left" w:pos="5310"/>
              </w:tabs>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Иностранный язык (английский/немецкий)</w:t>
            </w:r>
            <w:r w:rsidRPr="00AD5055">
              <w:rPr>
                <w:rFonts w:ascii="Times New Roman" w:hAnsi="Times New Roman" w:cs="Times New Roman"/>
                <w:sz w:val="28"/>
                <w:szCs w:val="28"/>
              </w:rPr>
              <w:tab/>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102</w:t>
            </w:r>
          </w:p>
        </w:tc>
      </w:tr>
      <w:tr w:rsidR="00A44826" w:rsidRPr="00AD5055" w:rsidTr="00A44826">
        <w:trPr>
          <w:trHeight w:val="665"/>
        </w:trPr>
        <w:tc>
          <w:tcPr>
            <w:tcW w:w="5389" w:type="dxa"/>
            <w:gridSpan w:val="2"/>
            <w:tcBorders>
              <w:top w:val="single" w:sz="4" w:space="0" w:color="auto"/>
              <w:left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Математика: </w:t>
            </w:r>
          </w:p>
        </w:tc>
        <w:tc>
          <w:tcPr>
            <w:tcW w:w="1170" w:type="dxa"/>
            <w:tcBorders>
              <w:top w:val="single" w:sz="4" w:space="0" w:color="auto"/>
              <w:left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p>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140</w:t>
            </w:r>
          </w:p>
        </w:tc>
        <w:tc>
          <w:tcPr>
            <w:tcW w:w="1167" w:type="dxa"/>
            <w:tcBorders>
              <w:top w:val="single" w:sz="4" w:space="0" w:color="auto"/>
              <w:left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p>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140</w:t>
            </w:r>
          </w:p>
        </w:tc>
        <w:tc>
          <w:tcPr>
            <w:tcW w:w="3197" w:type="dxa"/>
            <w:gridSpan w:val="2"/>
            <w:tcBorders>
              <w:top w:val="single" w:sz="4" w:space="0" w:color="auto"/>
              <w:left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p>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136</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История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68</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Обществознание (включая экономику и право)</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70</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68</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Физика</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Химия </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Биология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pStyle w:val="1"/>
              <w:jc w:val="both"/>
              <w:rPr>
                <w:b w:val="0"/>
                <w:bCs w:val="0"/>
                <w:sz w:val="28"/>
                <w:szCs w:val="28"/>
              </w:rPr>
            </w:pPr>
            <w:r w:rsidRPr="00AD5055">
              <w:rPr>
                <w:b w:val="0"/>
                <w:bCs w:val="0"/>
                <w:sz w:val="28"/>
                <w:szCs w:val="28"/>
              </w:rPr>
              <w:t xml:space="preserve">Физическая культура </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102</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tcPr>
          <w:p w:rsidR="00A44826" w:rsidRPr="00AD5055" w:rsidRDefault="00A44826" w:rsidP="0024227E">
            <w:pPr>
              <w:pStyle w:val="1"/>
              <w:jc w:val="both"/>
              <w:rPr>
                <w:b w:val="0"/>
                <w:bCs w:val="0"/>
                <w:sz w:val="28"/>
                <w:szCs w:val="28"/>
              </w:rPr>
            </w:pPr>
            <w:r w:rsidRPr="00AD5055">
              <w:rPr>
                <w:b w:val="0"/>
                <w:bCs w:val="0"/>
                <w:sz w:val="28"/>
                <w:szCs w:val="28"/>
              </w:rPr>
              <w:t>Астрономия</w:t>
            </w:r>
          </w:p>
        </w:tc>
        <w:tc>
          <w:tcPr>
            <w:tcW w:w="1170"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3197" w:type="dxa"/>
            <w:gridSpan w:val="2"/>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pStyle w:val="1"/>
              <w:jc w:val="both"/>
              <w:rPr>
                <w:b w:val="0"/>
                <w:bCs w:val="0"/>
                <w:sz w:val="28"/>
                <w:szCs w:val="28"/>
              </w:rPr>
            </w:pPr>
            <w:r w:rsidRPr="00AD5055">
              <w:rPr>
                <w:b w:val="0"/>
                <w:bCs w:val="0"/>
                <w:sz w:val="28"/>
                <w:szCs w:val="28"/>
              </w:rPr>
              <w:t>Основы безопасности жизнедеятельности</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География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Информатика  и ИКТ</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Искусство (МХК)</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56"/>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Технология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56"/>
        </w:trPr>
        <w:tc>
          <w:tcPr>
            <w:tcW w:w="10923" w:type="dxa"/>
            <w:gridSpan w:val="6"/>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bCs/>
                <w:sz w:val="28"/>
                <w:szCs w:val="28"/>
              </w:rPr>
              <w:t xml:space="preserve">РЕГИОНАЛЬНЫЙ КОМПОНЕНТ </w:t>
            </w:r>
          </w:p>
        </w:tc>
      </w:tr>
      <w:tr w:rsidR="00A44826" w:rsidRPr="00AD5055"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Речь и культура общения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34</w:t>
            </w:r>
          </w:p>
        </w:tc>
      </w:tr>
      <w:tr w:rsidR="00A44826" w:rsidRPr="00AD5055"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Cs/>
                <w:sz w:val="28"/>
                <w:szCs w:val="28"/>
              </w:rPr>
              <w:t>История Урала</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w:t>
            </w:r>
          </w:p>
        </w:tc>
      </w:tr>
      <w:tr w:rsidR="00A44826" w:rsidRPr="00AD5055"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Cs/>
                <w:sz w:val="28"/>
                <w:szCs w:val="28"/>
                <w:vertAlign w:val="superscript"/>
              </w:rPr>
            </w:pPr>
            <w:r w:rsidRPr="00AD5055">
              <w:rPr>
                <w:rFonts w:ascii="Times New Roman" w:hAnsi="Times New Roman" w:cs="Times New Roman"/>
                <w:bCs/>
                <w:sz w:val="28"/>
                <w:szCs w:val="28"/>
              </w:rPr>
              <w:t xml:space="preserve">География Свердловской области </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w:t>
            </w:r>
          </w:p>
        </w:tc>
      </w:tr>
      <w:tr w:rsidR="00A44826" w:rsidRPr="00AD5055" w:rsidTr="00A44826">
        <w:trPr>
          <w:trHeight w:val="310"/>
        </w:trPr>
        <w:tc>
          <w:tcPr>
            <w:tcW w:w="10923" w:type="dxa"/>
            <w:gridSpan w:val="6"/>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
                <w:bCs/>
                <w:sz w:val="28"/>
                <w:szCs w:val="28"/>
              </w:rPr>
            </w:pPr>
            <w:r w:rsidRPr="00AD5055">
              <w:rPr>
                <w:rFonts w:ascii="Times New Roman" w:hAnsi="Times New Roman" w:cs="Times New Roman"/>
                <w:b/>
                <w:bCs/>
                <w:sz w:val="28"/>
                <w:szCs w:val="28"/>
              </w:rPr>
              <w:t xml:space="preserve">ШКОЛЬНЫЙ КОМПОНЕНТ </w:t>
            </w:r>
          </w:p>
        </w:tc>
      </w:tr>
      <w:tr w:rsidR="00A44826" w:rsidRPr="00AD5055"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b/>
                <w:bCs/>
                <w:sz w:val="28"/>
                <w:szCs w:val="28"/>
                <w:vertAlign w:val="superscript"/>
              </w:rPr>
            </w:pPr>
            <w:r w:rsidRPr="00AD5055">
              <w:rPr>
                <w:rFonts w:ascii="Times New Roman" w:hAnsi="Times New Roman" w:cs="Times New Roman"/>
                <w:sz w:val="28"/>
                <w:szCs w:val="28"/>
              </w:rPr>
              <w:t>Практикум по алгебре и началам  анализа</w:t>
            </w:r>
            <w:r w:rsidRPr="00AD5055">
              <w:rPr>
                <w:rFonts w:ascii="Times New Roman" w:hAnsi="Times New Roman" w:cs="Times New Roman"/>
                <w:sz w:val="28"/>
                <w:szCs w:val="28"/>
                <w:vertAlign w:val="superscript"/>
              </w:rPr>
              <w:t>*</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Технология</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r>
      <w:tr w:rsidR="00A44826" w:rsidRPr="00AD5055" w:rsidTr="00A44826">
        <w:trPr>
          <w:trHeight w:val="325"/>
        </w:trPr>
        <w:tc>
          <w:tcPr>
            <w:tcW w:w="5389"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Практикум по физике*</w:t>
            </w:r>
          </w:p>
        </w:tc>
        <w:tc>
          <w:tcPr>
            <w:tcW w:w="1170" w:type="dxa"/>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1167" w:type="dxa"/>
            <w:tcBorders>
              <w:top w:val="single" w:sz="4" w:space="0" w:color="auto"/>
              <w:left w:val="single" w:sz="4" w:space="0" w:color="auto"/>
              <w:bottom w:val="single" w:sz="4" w:space="0" w:color="auto"/>
              <w:right w:val="single" w:sz="4" w:space="0" w:color="auto"/>
            </w:tcBorders>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3197" w:type="dxa"/>
            <w:gridSpan w:val="2"/>
            <w:tcBorders>
              <w:top w:val="single" w:sz="4" w:space="0" w:color="auto"/>
              <w:left w:val="single" w:sz="4" w:space="0" w:color="auto"/>
              <w:bottom w:val="single" w:sz="4" w:space="0" w:color="auto"/>
              <w:right w:val="single" w:sz="4" w:space="0" w:color="auto"/>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25"/>
        </w:trPr>
        <w:tc>
          <w:tcPr>
            <w:tcW w:w="10923" w:type="dxa"/>
            <w:gridSpan w:val="6"/>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sz w:val="28"/>
                <w:szCs w:val="28"/>
              </w:rPr>
              <w:t>ЭЛЕКТИВНЫЕ КУРСЫ</w:t>
            </w:r>
          </w:p>
        </w:tc>
      </w:tr>
      <w:tr w:rsidR="00A44826" w:rsidRPr="00AD5055" w:rsidTr="00A44826">
        <w:trPr>
          <w:trHeight w:val="325"/>
        </w:trPr>
        <w:tc>
          <w:tcPr>
            <w:tcW w:w="5367"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Краеведение</w:t>
            </w:r>
          </w:p>
        </w:tc>
        <w:tc>
          <w:tcPr>
            <w:tcW w:w="1192" w:type="dxa"/>
            <w:gridSpan w:val="2"/>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17</w:t>
            </w:r>
          </w:p>
        </w:tc>
        <w:tc>
          <w:tcPr>
            <w:tcW w:w="1193" w:type="dxa"/>
            <w:gridSpan w:val="2"/>
            <w:tcBorders>
              <w:top w:val="single" w:sz="4" w:space="0" w:color="000000"/>
              <w:left w:val="single" w:sz="4" w:space="0" w:color="000000"/>
              <w:bottom w:val="single" w:sz="4" w:space="0" w:color="000000"/>
              <w:right w:val="single" w:sz="4" w:space="0" w:color="000000"/>
            </w:tcBorders>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17</w:t>
            </w: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Cs/>
                <w:sz w:val="28"/>
                <w:szCs w:val="28"/>
              </w:rPr>
            </w:pPr>
            <w:r w:rsidRPr="00AD5055">
              <w:rPr>
                <w:rFonts w:ascii="Times New Roman" w:hAnsi="Times New Roman" w:cs="Times New Roman"/>
                <w:bCs/>
                <w:sz w:val="28"/>
                <w:szCs w:val="28"/>
              </w:rPr>
              <w:t>-</w:t>
            </w:r>
          </w:p>
        </w:tc>
      </w:tr>
      <w:tr w:rsidR="00A44826" w:rsidRPr="00AD5055" w:rsidTr="00A44826">
        <w:tc>
          <w:tcPr>
            <w:tcW w:w="5367"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Cs/>
                <w:sz w:val="28"/>
                <w:szCs w:val="28"/>
              </w:rPr>
            </w:pP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Cs/>
                <w:sz w:val="28"/>
                <w:szCs w:val="28"/>
              </w:rPr>
            </w:pP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Cs/>
                <w:sz w:val="28"/>
                <w:szCs w:val="28"/>
              </w:rPr>
            </w:pPr>
          </w:p>
        </w:tc>
      </w:tr>
      <w:tr w:rsidR="00A44826" w:rsidRPr="00AD5055" w:rsidTr="00A44826">
        <w:trPr>
          <w:trHeight w:val="232"/>
        </w:trPr>
        <w:tc>
          <w:tcPr>
            <w:tcW w:w="5367" w:type="dxa"/>
            <w:tcBorders>
              <w:top w:val="single" w:sz="4" w:space="0" w:color="auto"/>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Микробиология</w:t>
            </w:r>
          </w:p>
        </w:tc>
        <w:tc>
          <w:tcPr>
            <w:tcW w:w="1192" w:type="dxa"/>
            <w:gridSpan w:val="2"/>
            <w:tcBorders>
              <w:top w:val="single" w:sz="4" w:space="0" w:color="auto"/>
              <w:left w:val="single" w:sz="4" w:space="0" w:color="000000"/>
              <w:bottom w:val="single" w:sz="4" w:space="0" w:color="000000"/>
              <w:right w:val="single" w:sz="4" w:space="0" w:color="000000"/>
            </w:tcBorders>
            <w:hideMark/>
          </w:tcPr>
          <w:p w:rsidR="00A44826" w:rsidRPr="00AD5055" w:rsidRDefault="00A44826" w:rsidP="0024227E">
            <w:pPr>
              <w:tabs>
                <w:tab w:val="center" w:pos="1309"/>
              </w:tabs>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1193" w:type="dxa"/>
            <w:gridSpan w:val="2"/>
            <w:tcBorders>
              <w:top w:val="single" w:sz="4" w:space="0" w:color="auto"/>
              <w:left w:val="single" w:sz="4" w:space="0" w:color="000000"/>
              <w:bottom w:val="single" w:sz="4" w:space="0" w:color="000000"/>
              <w:right w:val="single" w:sz="4" w:space="0" w:color="000000"/>
            </w:tcBorders>
          </w:tcPr>
          <w:p w:rsidR="00A44826" w:rsidRPr="00AD5055" w:rsidRDefault="00A44826" w:rsidP="0024227E">
            <w:pPr>
              <w:tabs>
                <w:tab w:val="center" w:pos="1309"/>
              </w:tabs>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3171" w:type="dxa"/>
            <w:tcBorders>
              <w:top w:val="single" w:sz="4" w:space="0" w:color="auto"/>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16</w:t>
            </w:r>
          </w:p>
        </w:tc>
      </w:tr>
      <w:tr w:rsidR="00A44826" w:rsidRPr="00AD5055" w:rsidTr="00A44826">
        <w:trPr>
          <w:trHeight w:val="232"/>
        </w:trPr>
        <w:tc>
          <w:tcPr>
            <w:tcW w:w="5367" w:type="dxa"/>
            <w:tcBorders>
              <w:top w:val="single" w:sz="4" w:space="0" w:color="auto"/>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Политика и право</w:t>
            </w:r>
          </w:p>
        </w:tc>
        <w:tc>
          <w:tcPr>
            <w:tcW w:w="2385" w:type="dxa"/>
            <w:gridSpan w:val="4"/>
            <w:tcBorders>
              <w:top w:val="single" w:sz="4" w:space="0" w:color="auto"/>
              <w:left w:val="single" w:sz="4" w:space="0" w:color="000000"/>
              <w:bottom w:val="single" w:sz="4" w:space="0" w:color="000000"/>
              <w:right w:val="single" w:sz="4" w:space="0" w:color="000000"/>
            </w:tcBorders>
            <w:hideMark/>
          </w:tcPr>
          <w:p w:rsidR="00A44826" w:rsidRPr="00AD5055" w:rsidRDefault="00A44826" w:rsidP="0024227E">
            <w:pPr>
              <w:tabs>
                <w:tab w:val="center" w:pos="1309"/>
              </w:tabs>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3171" w:type="dxa"/>
            <w:tcBorders>
              <w:top w:val="single" w:sz="4" w:space="0" w:color="auto"/>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16</w:t>
            </w:r>
          </w:p>
        </w:tc>
      </w:tr>
      <w:tr w:rsidR="00A44826" w:rsidRPr="00AD5055" w:rsidTr="00A44826">
        <w:trPr>
          <w:trHeight w:val="232"/>
        </w:trPr>
        <w:tc>
          <w:tcPr>
            <w:tcW w:w="5367" w:type="dxa"/>
            <w:tcBorders>
              <w:top w:val="single" w:sz="4" w:space="0" w:color="auto"/>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Физика(решение задач)</w:t>
            </w:r>
          </w:p>
        </w:tc>
        <w:tc>
          <w:tcPr>
            <w:tcW w:w="2385" w:type="dxa"/>
            <w:gridSpan w:val="4"/>
            <w:tcBorders>
              <w:top w:val="single" w:sz="4" w:space="0" w:color="auto"/>
              <w:left w:val="single" w:sz="4" w:space="0" w:color="000000"/>
              <w:bottom w:val="single" w:sz="4" w:space="0" w:color="000000"/>
              <w:right w:val="single" w:sz="4" w:space="0" w:color="000000"/>
            </w:tcBorders>
            <w:hideMark/>
          </w:tcPr>
          <w:p w:rsidR="00A44826" w:rsidRPr="00AD5055" w:rsidRDefault="00A44826" w:rsidP="0024227E">
            <w:pPr>
              <w:tabs>
                <w:tab w:val="center" w:pos="1309"/>
              </w:tabs>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3171" w:type="dxa"/>
            <w:tcBorders>
              <w:top w:val="single" w:sz="4" w:space="0" w:color="auto"/>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c>
          <w:tcPr>
            <w:tcW w:w="5367"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p>
        </w:tc>
      </w:tr>
      <w:tr w:rsidR="00A44826" w:rsidRPr="00AD5055" w:rsidTr="00A44826">
        <w:trPr>
          <w:trHeight w:val="325"/>
        </w:trPr>
        <w:tc>
          <w:tcPr>
            <w:tcW w:w="10923" w:type="dxa"/>
            <w:gridSpan w:val="6"/>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b/>
                <w:sz w:val="28"/>
                <w:szCs w:val="28"/>
              </w:rPr>
              <w:t>ФАКУЛЬТАТИВНЫЕ ЗАНЯТИЯ</w:t>
            </w:r>
          </w:p>
        </w:tc>
      </w:tr>
      <w:tr w:rsidR="00A44826" w:rsidRPr="00AD5055" w:rsidTr="00A44826">
        <w:trPr>
          <w:trHeight w:val="310"/>
        </w:trPr>
        <w:tc>
          <w:tcPr>
            <w:tcW w:w="5367"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Русский язык (подготовка к ЕГЭ)</w:t>
            </w: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10"/>
        </w:trPr>
        <w:tc>
          <w:tcPr>
            <w:tcW w:w="5367"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Математика (подготовка к ЕГЭ)</w:t>
            </w: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w:t>
            </w: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34</w:t>
            </w:r>
          </w:p>
        </w:tc>
      </w:tr>
      <w:tr w:rsidR="00A44826" w:rsidRPr="00AD5055" w:rsidTr="00A44826">
        <w:trPr>
          <w:trHeight w:val="310"/>
        </w:trPr>
        <w:tc>
          <w:tcPr>
            <w:tcW w:w="5367"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rPr>
            </w:pPr>
            <w:r w:rsidRPr="00AD5055">
              <w:rPr>
                <w:rFonts w:ascii="Times New Roman" w:hAnsi="Times New Roman" w:cs="Times New Roman"/>
                <w:b/>
                <w:sz w:val="28"/>
                <w:szCs w:val="28"/>
              </w:rPr>
              <w:t>ИТОГО:</w:t>
            </w:r>
          </w:p>
        </w:tc>
        <w:tc>
          <w:tcPr>
            <w:tcW w:w="1192" w:type="dxa"/>
            <w:gridSpan w:val="2"/>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highlight w:val="yellow"/>
              </w:rPr>
            </w:pPr>
            <w:r w:rsidRPr="00AD5055">
              <w:rPr>
                <w:rFonts w:ascii="Times New Roman" w:hAnsi="Times New Roman" w:cs="Times New Roman"/>
                <w:b/>
                <w:sz w:val="28"/>
                <w:szCs w:val="28"/>
              </w:rPr>
              <w:t>1153</w:t>
            </w:r>
          </w:p>
        </w:tc>
        <w:tc>
          <w:tcPr>
            <w:tcW w:w="1193" w:type="dxa"/>
            <w:gridSpan w:val="2"/>
            <w:tcBorders>
              <w:top w:val="single" w:sz="4" w:space="0" w:color="000000"/>
              <w:left w:val="single" w:sz="4" w:space="0" w:color="000000"/>
              <w:bottom w:val="single" w:sz="4" w:space="0" w:color="000000"/>
              <w:right w:val="single" w:sz="4" w:space="0" w:color="000000"/>
            </w:tcBorders>
          </w:tcPr>
          <w:p w:rsidR="00A44826" w:rsidRPr="00AD5055" w:rsidRDefault="00A44826" w:rsidP="0024227E">
            <w:pPr>
              <w:spacing w:after="0" w:line="240" w:lineRule="auto"/>
              <w:jc w:val="both"/>
              <w:rPr>
                <w:rFonts w:ascii="Times New Roman" w:hAnsi="Times New Roman" w:cs="Times New Roman"/>
                <w:b/>
                <w:sz w:val="28"/>
                <w:szCs w:val="28"/>
                <w:highlight w:val="yellow"/>
              </w:rPr>
            </w:pPr>
            <w:r w:rsidRPr="00AD5055">
              <w:rPr>
                <w:rFonts w:ascii="Times New Roman" w:hAnsi="Times New Roman" w:cs="Times New Roman"/>
                <w:b/>
                <w:sz w:val="28"/>
                <w:szCs w:val="28"/>
              </w:rPr>
              <w:t>1153</w:t>
            </w: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highlight w:val="yellow"/>
              </w:rPr>
            </w:pPr>
            <w:r w:rsidRPr="00AD5055">
              <w:rPr>
                <w:rFonts w:ascii="Times New Roman" w:hAnsi="Times New Roman" w:cs="Times New Roman"/>
                <w:b/>
                <w:sz w:val="28"/>
                <w:szCs w:val="28"/>
              </w:rPr>
              <w:t>1156</w:t>
            </w:r>
          </w:p>
        </w:tc>
      </w:tr>
      <w:tr w:rsidR="00A44826" w:rsidRPr="00AD5055" w:rsidTr="00A44826">
        <w:tc>
          <w:tcPr>
            <w:tcW w:w="5367"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rPr>
            </w:pP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rPr>
            </w:pP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rPr>
            </w:pPr>
          </w:p>
        </w:tc>
      </w:tr>
      <w:tr w:rsidR="00A44826" w:rsidRPr="00AD5055" w:rsidTr="00A44826">
        <w:tc>
          <w:tcPr>
            <w:tcW w:w="5367"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rPr>
            </w:pPr>
          </w:p>
        </w:tc>
        <w:tc>
          <w:tcPr>
            <w:tcW w:w="2385" w:type="dxa"/>
            <w:gridSpan w:val="4"/>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rPr>
            </w:pPr>
          </w:p>
        </w:tc>
        <w:tc>
          <w:tcPr>
            <w:tcW w:w="3171" w:type="dxa"/>
            <w:tcBorders>
              <w:top w:val="single" w:sz="4" w:space="0" w:color="000000"/>
              <w:left w:val="single" w:sz="4" w:space="0" w:color="000000"/>
              <w:bottom w:val="single" w:sz="4" w:space="0" w:color="000000"/>
              <w:right w:val="single" w:sz="4" w:space="0" w:color="000000"/>
            </w:tcBorders>
            <w:hideMark/>
          </w:tcPr>
          <w:p w:rsidR="00A44826" w:rsidRPr="00AD5055" w:rsidRDefault="00A44826" w:rsidP="0024227E">
            <w:pPr>
              <w:spacing w:after="0" w:line="240" w:lineRule="auto"/>
              <w:jc w:val="both"/>
              <w:rPr>
                <w:rFonts w:ascii="Times New Roman" w:hAnsi="Times New Roman" w:cs="Times New Roman"/>
                <w:b/>
                <w:sz w:val="28"/>
                <w:szCs w:val="28"/>
              </w:rPr>
            </w:pPr>
          </w:p>
        </w:tc>
      </w:tr>
    </w:tbl>
    <w:p w:rsidR="00A44826" w:rsidRPr="00AD5055" w:rsidRDefault="00A44826" w:rsidP="0024227E">
      <w:pPr>
        <w:spacing w:after="0" w:line="240" w:lineRule="auto"/>
        <w:jc w:val="both"/>
        <w:rPr>
          <w:rFonts w:ascii="Times New Roman" w:hAnsi="Times New Roman" w:cs="Times New Roman"/>
          <w:b/>
          <w:sz w:val="28"/>
          <w:szCs w:val="28"/>
        </w:rPr>
      </w:pPr>
    </w:p>
    <w:p w:rsidR="007654FF" w:rsidRPr="00AD5055" w:rsidRDefault="007654FF"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AD5055">
      <w:pPr>
        <w:spacing w:after="0" w:line="360" w:lineRule="auto"/>
        <w:ind w:firstLine="709"/>
        <w:jc w:val="both"/>
        <w:rPr>
          <w:rFonts w:ascii="Times New Roman" w:hAnsi="Times New Roman" w:cs="Times New Roman"/>
          <w:b/>
          <w:sz w:val="28"/>
          <w:szCs w:val="28"/>
        </w:rPr>
      </w:pPr>
    </w:p>
    <w:p w:rsidR="0040403C" w:rsidRPr="00AD5055" w:rsidRDefault="0040403C" w:rsidP="0024227E">
      <w:pPr>
        <w:spacing w:after="0" w:line="360" w:lineRule="auto"/>
        <w:jc w:val="both"/>
        <w:rPr>
          <w:rFonts w:ascii="Times New Roman" w:hAnsi="Times New Roman" w:cs="Times New Roman"/>
          <w:b/>
          <w:sz w:val="28"/>
          <w:szCs w:val="28"/>
        </w:rPr>
      </w:pPr>
    </w:p>
    <w:p w:rsidR="007654FF" w:rsidRPr="00AD5055" w:rsidRDefault="007654FF" w:rsidP="00AD5055">
      <w:pPr>
        <w:pStyle w:val="a3"/>
        <w:numPr>
          <w:ilvl w:val="1"/>
          <w:numId w:val="4"/>
        </w:numPr>
        <w:spacing w:after="0" w:line="360" w:lineRule="auto"/>
        <w:ind w:left="0" w:firstLine="709"/>
        <w:jc w:val="both"/>
        <w:rPr>
          <w:rFonts w:ascii="Times New Roman" w:hAnsi="Times New Roman" w:cs="Times New Roman"/>
          <w:b/>
          <w:sz w:val="28"/>
          <w:szCs w:val="28"/>
        </w:rPr>
      </w:pPr>
      <w:r w:rsidRPr="00AD5055">
        <w:rPr>
          <w:rFonts w:ascii="Times New Roman" w:hAnsi="Times New Roman" w:cs="Times New Roman"/>
          <w:b/>
          <w:sz w:val="28"/>
          <w:szCs w:val="28"/>
        </w:rPr>
        <w:t xml:space="preserve"> Календарный учебный график</w:t>
      </w:r>
    </w:p>
    <w:p w:rsidR="005F5879" w:rsidRPr="00AD5055" w:rsidRDefault="005F5879" w:rsidP="00AD5055">
      <w:pPr>
        <w:spacing w:after="0" w:line="360" w:lineRule="auto"/>
        <w:ind w:firstLine="709"/>
        <w:jc w:val="both"/>
        <w:rPr>
          <w:rFonts w:ascii="Times New Roman" w:hAnsi="Times New Roman" w:cs="Times New Roman"/>
          <w:sz w:val="28"/>
          <w:szCs w:val="28"/>
          <w:u w:val="single"/>
        </w:rPr>
      </w:pPr>
    </w:p>
    <w:p w:rsidR="008D67D3" w:rsidRPr="00AD5055" w:rsidRDefault="008D67D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Общие сведения</w:t>
      </w:r>
    </w:p>
    <w:p w:rsidR="008D67D3" w:rsidRPr="00AD5055" w:rsidRDefault="008D67D3" w:rsidP="00AD5055">
      <w:pPr>
        <w:pStyle w:val="a3"/>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Количество классов комплектов:</w:t>
      </w:r>
    </w:p>
    <w:tbl>
      <w:tblPr>
        <w:tblStyle w:val="a7"/>
        <w:tblW w:w="0" w:type="auto"/>
        <w:tblInd w:w="720" w:type="dxa"/>
        <w:tblLook w:val="04A0"/>
      </w:tblPr>
      <w:tblGrid>
        <w:gridCol w:w="1142"/>
        <w:gridCol w:w="1142"/>
        <w:gridCol w:w="1142"/>
        <w:gridCol w:w="1142"/>
        <w:gridCol w:w="1012"/>
      </w:tblGrid>
      <w:tr w:rsidR="008D67D3" w:rsidRPr="00AD5055" w:rsidTr="00764900">
        <w:trPr>
          <w:trHeight w:val="254"/>
        </w:trPr>
        <w:tc>
          <w:tcPr>
            <w:tcW w:w="878"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8 классы</w:t>
            </w:r>
          </w:p>
        </w:tc>
        <w:tc>
          <w:tcPr>
            <w:tcW w:w="878"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9 классы</w:t>
            </w:r>
          </w:p>
        </w:tc>
        <w:tc>
          <w:tcPr>
            <w:tcW w:w="878"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10 классы</w:t>
            </w:r>
          </w:p>
        </w:tc>
        <w:tc>
          <w:tcPr>
            <w:tcW w:w="878"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11 классы</w:t>
            </w:r>
          </w:p>
        </w:tc>
        <w:tc>
          <w:tcPr>
            <w:tcW w:w="785"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Всего:</w:t>
            </w:r>
          </w:p>
        </w:tc>
      </w:tr>
      <w:tr w:rsidR="008D67D3" w:rsidRPr="00AD5055" w:rsidTr="00764900">
        <w:trPr>
          <w:trHeight w:val="270"/>
        </w:trPr>
        <w:tc>
          <w:tcPr>
            <w:tcW w:w="878"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2</w:t>
            </w:r>
          </w:p>
        </w:tc>
        <w:tc>
          <w:tcPr>
            <w:tcW w:w="878"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2</w:t>
            </w:r>
          </w:p>
        </w:tc>
        <w:tc>
          <w:tcPr>
            <w:tcW w:w="878"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2</w:t>
            </w:r>
          </w:p>
        </w:tc>
        <w:tc>
          <w:tcPr>
            <w:tcW w:w="878"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1</w:t>
            </w:r>
          </w:p>
        </w:tc>
        <w:tc>
          <w:tcPr>
            <w:tcW w:w="785" w:type="dxa"/>
          </w:tcPr>
          <w:p w:rsidR="008D67D3" w:rsidRPr="00AD5055" w:rsidRDefault="008D67D3" w:rsidP="00B411AA">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7</w:t>
            </w:r>
          </w:p>
        </w:tc>
      </w:tr>
    </w:tbl>
    <w:p w:rsidR="008D67D3" w:rsidRPr="00AD5055" w:rsidRDefault="008D67D3" w:rsidP="00AD5055">
      <w:pPr>
        <w:spacing w:after="0" w:line="360" w:lineRule="auto"/>
        <w:ind w:firstLine="709"/>
        <w:jc w:val="both"/>
        <w:rPr>
          <w:rFonts w:ascii="Times New Roman" w:hAnsi="Times New Roman" w:cs="Times New Roman"/>
          <w:b/>
          <w:sz w:val="28"/>
          <w:szCs w:val="28"/>
        </w:rPr>
      </w:pPr>
    </w:p>
    <w:p w:rsidR="008D67D3" w:rsidRPr="00AD5055" w:rsidRDefault="008D67D3" w:rsidP="00AD5055">
      <w:pPr>
        <w:pStyle w:val="a3"/>
        <w:spacing w:after="0" w:line="360" w:lineRule="auto"/>
        <w:ind w:left="0"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Режим работы школы</w:t>
      </w:r>
    </w:p>
    <w:p w:rsidR="008D67D3" w:rsidRPr="00AD5055" w:rsidRDefault="008D67D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Продолжительность учебной недели:</w:t>
      </w:r>
    </w:p>
    <w:p w:rsidR="008D67D3" w:rsidRPr="00AD5055" w:rsidRDefault="008D67D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5-ти дневная учебная неделя – 1-11 класс</w:t>
      </w:r>
    </w:p>
    <w:p w:rsidR="008D67D3" w:rsidRPr="00AD5055" w:rsidRDefault="008D67D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Регламентирование образовательного процесса на учебный год</w:t>
      </w:r>
    </w:p>
    <w:p w:rsidR="008D67D3" w:rsidRPr="00AD5055" w:rsidRDefault="008D67D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Начало учебного года с 01 сентября 2017 г.</w:t>
      </w:r>
    </w:p>
    <w:p w:rsidR="008D67D3" w:rsidRPr="00AD5055" w:rsidRDefault="008D67D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Окончание учебного года – </w:t>
      </w:r>
    </w:p>
    <w:p w:rsidR="008D67D3" w:rsidRPr="00AD5055" w:rsidRDefault="008D67D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8, 10 классы – 31 мая 2018 г.</w:t>
      </w:r>
    </w:p>
    <w:p w:rsidR="008D67D3" w:rsidRPr="00AD5055" w:rsidRDefault="008D67D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9,11 классы – 25 мая 2018 г.</w:t>
      </w:r>
    </w:p>
    <w:p w:rsidR="008D67D3" w:rsidRPr="00AD5055" w:rsidRDefault="008D67D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Продолжительность учебных четвертей:</w:t>
      </w:r>
    </w:p>
    <w:tbl>
      <w:tblPr>
        <w:tblStyle w:val="a7"/>
        <w:tblW w:w="0" w:type="auto"/>
        <w:tblInd w:w="250" w:type="dxa"/>
        <w:tblLook w:val="04A0"/>
      </w:tblPr>
      <w:tblGrid>
        <w:gridCol w:w="2603"/>
        <w:gridCol w:w="2596"/>
        <w:gridCol w:w="2501"/>
        <w:gridCol w:w="2187"/>
      </w:tblGrid>
      <w:tr w:rsidR="008D67D3" w:rsidRPr="00AD5055" w:rsidTr="0040403C">
        <w:tc>
          <w:tcPr>
            <w:tcW w:w="2603"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Учебные четверти</w:t>
            </w:r>
          </w:p>
        </w:tc>
        <w:tc>
          <w:tcPr>
            <w:tcW w:w="2596"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Классы</w:t>
            </w:r>
          </w:p>
        </w:tc>
        <w:tc>
          <w:tcPr>
            <w:tcW w:w="2501"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Сроки</w:t>
            </w:r>
          </w:p>
        </w:tc>
        <w:tc>
          <w:tcPr>
            <w:tcW w:w="2187"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Количество учебных недель, рабочих дней</w:t>
            </w:r>
          </w:p>
        </w:tc>
      </w:tr>
      <w:tr w:rsidR="008D67D3" w:rsidRPr="00AD5055" w:rsidTr="0040403C">
        <w:tc>
          <w:tcPr>
            <w:tcW w:w="2603"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1 четверть</w:t>
            </w:r>
          </w:p>
        </w:tc>
        <w:tc>
          <w:tcPr>
            <w:tcW w:w="2596" w:type="dxa"/>
            <w:vMerge w:val="restart"/>
          </w:tcPr>
          <w:p w:rsidR="008D67D3" w:rsidRPr="00AD5055" w:rsidRDefault="008D67D3" w:rsidP="0024227E">
            <w:pPr>
              <w:pStyle w:val="a3"/>
              <w:ind w:left="0"/>
              <w:jc w:val="both"/>
              <w:rPr>
                <w:rFonts w:ascii="Times New Roman" w:hAnsi="Times New Roman" w:cs="Times New Roman"/>
                <w:b/>
                <w:sz w:val="28"/>
                <w:szCs w:val="28"/>
              </w:rPr>
            </w:pPr>
          </w:p>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8,10 классы</w:t>
            </w:r>
          </w:p>
          <w:p w:rsidR="008D67D3" w:rsidRPr="00AD5055" w:rsidRDefault="008D67D3" w:rsidP="0024227E">
            <w:pPr>
              <w:pStyle w:val="a3"/>
              <w:ind w:left="0"/>
              <w:jc w:val="both"/>
              <w:rPr>
                <w:rFonts w:ascii="Times New Roman" w:hAnsi="Times New Roman" w:cs="Times New Roman"/>
                <w:b/>
                <w:sz w:val="28"/>
                <w:szCs w:val="28"/>
              </w:rPr>
            </w:pPr>
          </w:p>
        </w:tc>
        <w:tc>
          <w:tcPr>
            <w:tcW w:w="250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01.09.2017 – 27.10.2017</w:t>
            </w:r>
          </w:p>
        </w:tc>
        <w:tc>
          <w:tcPr>
            <w:tcW w:w="2187"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sz w:val="28"/>
                <w:szCs w:val="28"/>
              </w:rPr>
              <w:t>8 недель, 40 дней</w:t>
            </w:r>
          </w:p>
        </w:tc>
      </w:tr>
      <w:tr w:rsidR="008D67D3" w:rsidRPr="00AD5055" w:rsidTr="0040403C">
        <w:tc>
          <w:tcPr>
            <w:tcW w:w="2603"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2 четверть</w:t>
            </w:r>
          </w:p>
        </w:tc>
        <w:tc>
          <w:tcPr>
            <w:tcW w:w="2596" w:type="dxa"/>
            <w:vMerge/>
          </w:tcPr>
          <w:p w:rsidR="008D67D3" w:rsidRPr="00AD5055" w:rsidRDefault="008D67D3" w:rsidP="0024227E">
            <w:pPr>
              <w:pStyle w:val="a3"/>
              <w:ind w:left="0"/>
              <w:jc w:val="both"/>
              <w:rPr>
                <w:rFonts w:ascii="Times New Roman" w:hAnsi="Times New Roman" w:cs="Times New Roman"/>
                <w:sz w:val="28"/>
                <w:szCs w:val="28"/>
              </w:rPr>
            </w:pPr>
          </w:p>
        </w:tc>
        <w:tc>
          <w:tcPr>
            <w:tcW w:w="250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07.11.2017 – 29.12.2017</w:t>
            </w:r>
          </w:p>
        </w:tc>
        <w:tc>
          <w:tcPr>
            <w:tcW w:w="2187"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sz w:val="28"/>
                <w:szCs w:val="28"/>
              </w:rPr>
              <w:t>8 недель, 39 дней</w:t>
            </w:r>
          </w:p>
        </w:tc>
      </w:tr>
      <w:tr w:rsidR="008D67D3" w:rsidRPr="00AD5055" w:rsidTr="0040403C">
        <w:tc>
          <w:tcPr>
            <w:tcW w:w="2603"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3 четверть</w:t>
            </w:r>
          </w:p>
        </w:tc>
        <w:tc>
          <w:tcPr>
            <w:tcW w:w="2596" w:type="dxa"/>
            <w:vMerge/>
          </w:tcPr>
          <w:p w:rsidR="008D67D3" w:rsidRPr="00AD5055" w:rsidRDefault="008D67D3" w:rsidP="0024227E">
            <w:pPr>
              <w:pStyle w:val="a3"/>
              <w:ind w:left="0"/>
              <w:jc w:val="both"/>
              <w:rPr>
                <w:rFonts w:ascii="Times New Roman" w:hAnsi="Times New Roman" w:cs="Times New Roman"/>
                <w:sz w:val="28"/>
                <w:szCs w:val="28"/>
              </w:rPr>
            </w:pPr>
          </w:p>
        </w:tc>
        <w:tc>
          <w:tcPr>
            <w:tcW w:w="250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10.01.2018 – 23.03.2018</w:t>
            </w:r>
          </w:p>
        </w:tc>
        <w:tc>
          <w:tcPr>
            <w:tcW w:w="2187"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sz w:val="28"/>
                <w:szCs w:val="28"/>
              </w:rPr>
              <w:t>10 недель, 50 дней</w:t>
            </w:r>
          </w:p>
        </w:tc>
      </w:tr>
      <w:tr w:rsidR="008D67D3" w:rsidRPr="00AD5055" w:rsidTr="0040403C">
        <w:tc>
          <w:tcPr>
            <w:tcW w:w="2603"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4 четверть</w:t>
            </w:r>
          </w:p>
        </w:tc>
        <w:tc>
          <w:tcPr>
            <w:tcW w:w="2596" w:type="dxa"/>
            <w:vMerge/>
          </w:tcPr>
          <w:p w:rsidR="008D67D3" w:rsidRPr="00AD5055" w:rsidRDefault="008D67D3" w:rsidP="0024227E">
            <w:pPr>
              <w:pStyle w:val="a3"/>
              <w:ind w:left="0"/>
              <w:jc w:val="both"/>
              <w:rPr>
                <w:rFonts w:ascii="Times New Roman" w:hAnsi="Times New Roman" w:cs="Times New Roman"/>
                <w:sz w:val="28"/>
                <w:szCs w:val="28"/>
              </w:rPr>
            </w:pPr>
          </w:p>
        </w:tc>
        <w:tc>
          <w:tcPr>
            <w:tcW w:w="250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02.04.2018 – 31.05.2018</w:t>
            </w:r>
          </w:p>
        </w:tc>
        <w:tc>
          <w:tcPr>
            <w:tcW w:w="2187"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sz w:val="28"/>
                <w:szCs w:val="28"/>
              </w:rPr>
              <w:t>9 недель, 41 день</w:t>
            </w:r>
          </w:p>
        </w:tc>
      </w:tr>
      <w:tr w:rsidR="008D67D3" w:rsidRPr="00AD5055" w:rsidTr="0040403C">
        <w:tc>
          <w:tcPr>
            <w:tcW w:w="9887" w:type="dxa"/>
            <w:gridSpan w:val="4"/>
          </w:tcPr>
          <w:p w:rsidR="008D67D3" w:rsidRPr="00AD5055" w:rsidRDefault="008D67D3" w:rsidP="0024227E">
            <w:pPr>
              <w:pStyle w:val="a3"/>
              <w:ind w:left="0"/>
              <w:jc w:val="right"/>
              <w:rPr>
                <w:rFonts w:ascii="Times New Roman" w:hAnsi="Times New Roman" w:cs="Times New Roman"/>
                <w:b/>
                <w:sz w:val="28"/>
                <w:szCs w:val="28"/>
              </w:rPr>
            </w:pPr>
            <w:r w:rsidRPr="00AD5055">
              <w:rPr>
                <w:rFonts w:ascii="Times New Roman" w:hAnsi="Times New Roman" w:cs="Times New Roman"/>
                <w:b/>
                <w:sz w:val="28"/>
                <w:szCs w:val="28"/>
              </w:rPr>
              <w:t>35 недель, 170 дней</w:t>
            </w:r>
          </w:p>
        </w:tc>
      </w:tr>
      <w:tr w:rsidR="008D67D3" w:rsidRPr="00AD5055" w:rsidTr="0040403C">
        <w:tc>
          <w:tcPr>
            <w:tcW w:w="2603"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1 четверть</w:t>
            </w:r>
          </w:p>
        </w:tc>
        <w:tc>
          <w:tcPr>
            <w:tcW w:w="2596" w:type="dxa"/>
            <w:vMerge w:val="restart"/>
          </w:tcPr>
          <w:p w:rsidR="008D67D3" w:rsidRPr="00AD5055" w:rsidRDefault="008D67D3" w:rsidP="0024227E">
            <w:pPr>
              <w:pStyle w:val="a3"/>
              <w:ind w:left="0"/>
              <w:jc w:val="both"/>
              <w:rPr>
                <w:rFonts w:ascii="Times New Roman" w:hAnsi="Times New Roman" w:cs="Times New Roman"/>
                <w:b/>
                <w:sz w:val="28"/>
                <w:szCs w:val="28"/>
              </w:rPr>
            </w:pPr>
          </w:p>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9, 11 классы</w:t>
            </w:r>
          </w:p>
        </w:tc>
        <w:tc>
          <w:tcPr>
            <w:tcW w:w="250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01.09.2017 – 27.10.2017</w:t>
            </w:r>
          </w:p>
        </w:tc>
        <w:tc>
          <w:tcPr>
            <w:tcW w:w="2187"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sz w:val="28"/>
                <w:szCs w:val="28"/>
              </w:rPr>
              <w:t>8 недель, 40 дней</w:t>
            </w:r>
          </w:p>
        </w:tc>
      </w:tr>
      <w:tr w:rsidR="008D67D3" w:rsidRPr="00AD5055" w:rsidTr="0040403C">
        <w:tc>
          <w:tcPr>
            <w:tcW w:w="2603"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2 четверть</w:t>
            </w:r>
          </w:p>
        </w:tc>
        <w:tc>
          <w:tcPr>
            <w:tcW w:w="2596" w:type="dxa"/>
            <w:vMerge/>
          </w:tcPr>
          <w:p w:rsidR="008D67D3" w:rsidRPr="00AD5055" w:rsidRDefault="008D67D3" w:rsidP="0024227E">
            <w:pPr>
              <w:pStyle w:val="a3"/>
              <w:ind w:left="0"/>
              <w:jc w:val="both"/>
              <w:rPr>
                <w:rFonts w:ascii="Times New Roman" w:hAnsi="Times New Roman" w:cs="Times New Roman"/>
                <w:sz w:val="28"/>
                <w:szCs w:val="28"/>
              </w:rPr>
            </w:pPr>
          </w:p>
        </w:tc>
        <w:tc>
          <w:tcPr>
            <w:tcW w:w="250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07.11.2017 – 29.12.2017</w:t>
            </w:r>
          </w:p>
        </w:tc>
        <w:tc>
          <w:tcPr>
            <w:tcW w:w="2187"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sz w:val="28"/>
                <w:szCs w:val="28"/>
              </w:rPr>
              <w:t>8 недель, 39 дней</w:t>
            </w:r>
          </w:p>
        </w:tc>
      </w:tr>
      <w:tr w:rsidR="008D67D3" w:rsidRPr="00AD5055" w:rsidTr="0040403C">
        <w:tc>
          <w:tcPr>
            <w:tcW w:w="2603"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3 четверть</w:t>
            </w:r>
          </w:p>
        </w:tc>
        <w:tc>
          <w:tcPr>
            <w:tcW w:w="2596" w:type="dxa"/>
            <w:vMerge/>
          </w:tcPr>
          <w:p w:rsidR="008D67D3" w:rsidRPr="00AD5055" w:rsidRDefault="008D67D3" w:rsidP="0024227E">
            <w:pPr>
              <w:pStyle w:val="a3"/>
              <w:ind w:left="0"/>
              <w:jc w:val="both"/>
              <w:rPr>
                <w:rFonts w:ascii="Times New Roman" w:hAnsi="Times New Roman" w:cs="Times New Roman"/>
                <w:sz w:val="28"/>
                <w:szCs w:val="28"/>
              </w:rPr>
            </w:pPr>
          </w:p>
        </w:tc>
        <w:tc>
          <w:tcPr>
            <w:tcW w:w="250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10.01.2018 – 23.03.2018</w:t>
            </w:r>
          </w:p>
        </w:tc>
        <w:tc>
          <w:tcPr>
            <w:tcW w:w="2187"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sz w:val="28"/>
                <w:szCs w:val="28"/>
              </w:rPr>
              <w:t>9 недель, 50 дней</w:t>
            </w:r>
          </w:p>
        </w:tc>
      </w:tr>
      <w:tr w:rsidR="008D67D3" w:rsidRPr="00AD5055" w:rsidTr="0040403C">
        <w:tc>
          <w:tcPr>
            <w:tcW w:w="2603"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4 четверть</w:t>
            </w:r>
          </w:p>
        </w:tc>
        <w:tc>
          <w:tcPr>
            <w:tcW w:w="2596" w:type="dxa"/>
            <w:vMerge/>
          </w:tcPr>
          <w:p w:rsidR="008D67D3" w:rsidRPr="00AD5055" w:rsidRDefault="008D67D3" w:rsidP="0024227E">
            <w:pPr>
              <w:pStyle w:val="a3"/>
              <w:ind w:left="0"/>
              <w:jc w:val="both"/>
              <w:rPr>
                <w:rFonts w:ascii="Times New Roman" w:hAnsi="Times New Roman" w:cs="Times New Roman"/>
                <w:sz w:val="28"/>
                <w:szCs w:val="28"/>
              </w:rPr>
            </w:pPr>
          </w:p>
        </w:tc>
        <w:tc>
          <w:tcPr>
            <w:tcW w:w="250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02.04.2018 – 25.05.2018</w:t>
            </w:r>
          </w:p>
        </w:tc>
        <w:tc>
          <w:tcPr>
            <w:tcW w:w="2187"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9 недель, 37 дней</w:t>
            </w:r>
          </w:p>
        </w:tc>
      </w:tr>
      <w:tr w:rsidR="008D67D3" w:rsidRPr="00AD5055" w:rsidTr="0040403C">
        <w:tc>
          <w:tcPr>
            <w:tcW w:w="9887" w:type="dxa"/>
            <w:gridSpan w:val="4"/>
          </w:tcPr>
          <w:p w:rsidR="008D67D3" w:rsidRPr="00AD5055" w:rsidRDefault="008D67D3" w:rsidP="0024227E">
            <w:pPr>
              <w:pStyle w:val="a3"/>
              <w:ind w:left="0"/>
              <w:jc w:val="right"/>
              <w:rPr>
                <w:rFonts w:ascii="Times New Roman" w:hAnsi="Times New Roman" w:cs="Times New Roman"/>
                <w:b/>
                <w:sz w:val="28"/>
                <w:szCs w:val="28"/>
              </w:rPr>
            </w:pPr>
            <w:r w:rsidRPr="00AD5055">
              <w:rPr>
                <w:rFonts w:ascii="Times New Roman" w:hAnsi="Times New Roman" w:cs="Times New Roman"/>
                <w:b/>
                <w:sz w:val="28"/>
                <w:szCs w:val="28"/>
              </w:rPr>
              <w:t>34 недели, 166 дней</w:t>
            </w:r>
          </w:p>
        </w:tc>
      </w:tr>
    </w:tbl>
    <w:p w:rsidR="008D67D3" w:rsidRPr="00AD5055" w:rsidRDefault="008D67D3" w:rsidP="0024227E">
      <w:pPr>
        <w:spacing w:after="0" w:line="240" w:lineRule="auto"/>
        <w:jc w:val="both"/>
        <w:rPr>
          <w:rFonts w:ascii="Times New Roman" w:hAnsi="Times New Roman" w:cs="Times New Roman"/>
          <w:b/>
          <w:sz w:val="28"/>
          <w:szCs w:val="28"/>
        </w:rPr>
      </w:pPr>
    </w:p>
    <w:p w:rsidR="008D67D3" w:rsidRPr="00AD5055" w:rsidRDefault="008D67D3" w:rsidP="0024227E">
      <w:pPr>
        <w:spacing w:after="0" w:line="240" w:lineRule="auto"/>
        <w:jc w:val="center"/>
        <w:rPr>
          <w:rFonts w:ascii="Times New Roman" w:hAnsi="Times New Roman" w:cs="Times New Roman"/>
          <w:sz w:val="28"/>
          <w:szCs w:val="28"/>
        </w:rPr>
      </w:pPr>
      <w:r w:rsidRPr="00AD5055">
        <w:rPr>
          <w:rFonts w:ascii="Times New Roman" w:hAnsi="Times New Roman" w:cs="Times New Roman"/>
          <w:sz w:val="28"/>
          <w:szCs w:val="28"/>
        </w:rPr>
        <w:t>Продолжительность каникул</w:t>
      </w:r>
    </w:p>
    <w:tbl>
      <w:tblPr>
        <w:tblStyle w:val="a7"/>
        <w:tblW w:w="0" w:type="auto"/>
        <w:tblInd w:w="817" w:type="dxa"/>
        <w:tblLook w:val="04A0"/>
      </w:tblPr>
      <w:tblGrid>
        <w:gridCol w:w="2004"/>
        <w:gridCol w:w="2681"/>
        <w:gridCol w:w="2685"/>
        <w:gridCol w:w="1950"/>
      </w:tblGrid>
      <w:tr w:rsidR="008D67D3" w:rsidRPr="00AD5055" w:rsidTr="00764900">
        <w:tc>
          <w:tcPr>
            <w:tcW w:w="2111" w:type="dxa"/>
          </w:tcPr>
          <w:p w:rsidR="008D67D3" w:rsidRPr="00AD5055" w:rsidRDefault="008D67D3" w:rsidP="0024227E">
            <w:pPr>
              <w:jc w:val="both"/>
              <w:rPr>
                <w:rFonts w:ascii="Times New Roman" w:hAnsi="Times New Roman" w:cs="Times New Roman"/>
                <w:b/>
                <w:sz w:val="28"/>
                <w:szCs w:val="28"/>
              </w:rPr>
            </w:pPr>
            <w:r w:rsidRPr="00AD5055">
              <w:rPr>
                <w:rFonts w:ascii="Times New Roman" w:hAnsi="Times New Roman" w:cs="Times New Roman"/>
                <w:b/>
                <w:sz w:val="28"/>
                <w:szCs w:val="28"/>
              </w:rPr>
              <w:t>Каникулы</w:t>
            </w:r>
          </w:p>
        </w:tc>
        <w:tc>
          <w:tcPr>
            <w:tcW w:w="3038" w:type="dxa"/>
          </w:tcPr>
          <w:p w:rsidR="008D67D3" w:rsidRPr="00AD5055" w:rsidRDefault="008D67D3" w:rsidP="0024227E">
            <w:pPr>
              <w:jc w:val="both"/>
              <w:rPr>
                <w:rFonts w:ascii="Times New Roman" w:hAnsi="Times New Roman" w:cs="Times New Roman"/>
                <w:b/>
                <w:sz w:val="28"/>
                <w:szCs w:val="28"/>
              </w:rPr>
            </w:pPr>
            <w:r w:rsidRPr="00AD5055">
              <w:rPr>
                <w:rFonts w:ascii="Times New Roman" w:hAnsi="Times New Roman" w:cs="Times New Roman"/>
                <w:b/>
                <w:sz w:val="28"/>
                <w:szCs w:val="28"/>
              </w:rPr>
              <w:t>Классы</w:t>
            </w:r>
          </w:p>
        </w:tc>
        <w:tc>
          <w:tcPr>
            <w:tcW w:w="3050" w:type="dxa"/>
          </w:tcPr>
          <w:p w:rsidR="008D67D3" w:rsidRPr="00AD5055" w:rsidRDefault="008D67D3" w:rsidP="0024227E">
            <w:pPr>
              <w:jc w:val="both"/>
              <w:rPr>
                <w:rFonts w:ascii="Times New Roman" w:hAnsi="Times New Roman" w:cs="Times New Roman"/>
                <w:b/>
                <w:sz w:val="28"/>
                <w:szCs w:val="28"/>
              </w:rPr>
            </w:pPr>
            <w:r w:rsidRPr="00AD5055">
              <w:rPr>
                <w:rFonts w:ascii="Times New Roman" w:hAnsi="Times New Roman" w:cs="Times New Roman"/>
                <w:b/>
                <w:sz w:val="28"/>
                <w:szCs w:val="28"/>
              </w:rPr>
              <w:t>Сроки</w:t>
            </w:r>
          </w:p>
        </w:tc>
        <w:tc>
          <w:tcPr>
            <w:tcW w:w="2007" w:type="dxa"/>
          </w:tcPr>
          <w:p w:rsidR="008D67D3" w:rsidRPr="00AD5055" w:rsidRDefault="008D67D3" w:rsidP="0024227E">
            <w:pPr>
              <w:jc w:val="both"/>
              <w:rPr>
                <w:rFonts w:ascii="Times New Roman" w:hAnsi="Times New Roman" w:cs="Times New Roman"/>
                <w:b/>
                <w:sz w:val="28"/>
                <w:szCs w:val="28"/>
              </w:rPr>
            </w:pPr>
            <w:r w:rsidRPr="00AD5055">
              <w:rPr>
                <w:rFonts w:ascii="Times New Roman" w:hAnsi="Times New Roman" w:cs="Times New Roman"/>
                <w:b/>
                <w:sz w:val="28"/>
                <w:szCs w:val="28"/>
              </w:rPr>
              <w:t>Количество дней</w:t>
            </w:r>
          </w:p>
        </w:tc>
      </w:tr>
      <w:tr w:rsidR="008D67D3" w:rsidRPr="00AD5055" w:rsidTr="00764900">
        <w:trPr>
          <w:trHeight w:val="487"/>
        </w:trPr>
        <w:tc>
          <w:tcPr>
            <w:tcW w:w="2111"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Осенние</w:t>
            </w:r>
          </w:p>
        </w:tc>
        <w:tc>
          <w:tcPr>
            <w:tcW w:w="3038" w:type="dxa"/>
            <w:vMerge w:val="restart"/>
          </w:tcPr>
          <w:p w:rsidR="008D67D3" w:rsidRPr="00AD5055" w:rsidRDefault="008D67D3" w:rsidP="0024227E">
            <w:pPr>
              <w:jc w:val="both"/>
              <w:rPr>
                <w:rFonts w:ascii="Times New Roman" w:hAnsi="Times New Roman" w:cs="Times New Roman"/>
                <w:b/>
                <w:sz w:val="28"/>
                <w:szCs w:val="28"/>
              </w:rPr>
            </w:pPr>
          </w:p>
          <w:p w:rsidR="008D67D3" w:rsidRPr="00AD5055" w:rsidRDefault="008D67D3" w:rsidP="0024227E">
            <w:pPr>
              <w:jc w:val="both"/>
              <w:rPr>
                <w:rFonts w:ascii="Times New Roman" w:hAnsi="Times New Roman" w:cs="Times New Roman"/>
                <w:b/>
                <w:sz w:val="28"/>
                <w:szCs w:val="28"/>
              </w:rPr>
            </w:pPr>
          </w:p>
          <w:p w:rsidR="008D67D3" w:rsidRPr="00AD5055" w:rsidRDefault="008D67D3" w:rsidP="0024227E">
            <w:pPr>
              <w:jc w:val="both"/>
              <w:rPr>
                <w:rFonts w:ascii="Times New Roman" w:hAnsi="Times New Roman" w:cs="Times New Roman"/>
                <w:b/>
                <w:sz w:val="28"/>
                <w:szCs w:val="28"/>
              </w:rPr>
            </w:pPr>
            <w:r w:rsidRPr="00AD5055">
              <w:rPr>
                <w:rFonts w:ascii="Times New Roman" w:hAnsi="Times New Roman" w:cs="Times New Roman"/>
                <w:b/>
                <w:sz w:val="28"/>
                <w:szCs w:val="28"/>
              </w:rPr>
              <w:t>8,10 классы</w:t>
            </w:r>
          </w:p>
          <w:p w:rsidR="008D67D3" w:rsidRPr="00AD5055" w:rsidRDefault="008D67D3" w:rsidP="0024227E">
            <w:pPr>
              <w:jc w:val="both"/>
              <w:rPr>
                <w:rFonts w:ascii="Times New Roman" w:hAnsi="Times New Roman" w:cs="Times New Roman"/>
                <w:b/>
                <w:sz w:val="28"/>
                <w:szCs w:val="28"/>
              </w:rPr>
            </w:pPr>
          </w:p>
          <w:p w:rsidR="008D67D3" w:rsidRPr="00AD5055" w:rsidRDefault="008D67D3" w:rsidP="0024227E">
            <w:pPr>
              <w:jc w:val="both"/>
              <w:rPr>
                <w:rFonts w:ascii="Times New Roman" w:hAnsi="Times New Roman" w:cs="Times New Roman"/>
                <w:b/>
                <w:sz w:val="28"/>
                <w:szCs w:val="28"/>
              </w:rPr>
            </w:pPr>
          </w:p>
        </w:tc>
        <w:tc>
          <w:tcPr>
            <w:tcW w:w="3050"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с 28 октября 2017 г. по 06 ноября 2017г.</w:t>
            </w:r>
          </w:p>
        </w:tc>
        <w:tc>
          <w:tcPr>
            <w:tcW w:w="2007"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10 дней</w:t>
            </w:r>
          </w:p>
        </w:tc>
      </w:tr>
      <w:tr w:rsidR="008D67D3" w:rsidRPr="00AD5055" w:rsidTr="00764900">
        <w:tc>
          <w:tcPr>
            <w:tcW w:w="2111"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Зимние</w:t>
            </w:r>
          </w:p>
        </w:tc>
        <w:tc>
          <w:tcPr>
            <w:tcW w:w="3038" w:type="dxa"/>
            <w:vMerge/>
          </w:tcPr>
          <w:p w:rsidR="008D67D3" w:rsidRPr="00AD5055" w:rsidRDefault="008D67D3" w:rsidP="0024227E">
            <w:pPr>
              <w:jc w:val="both"/>
              <w:rPr>
                <w:rFonts w:ascii="Times New Roman" w:hAnsi="Times New Roman" w:cs="Times New Roman"/>
                <w:b/>
                <w:sz w:val="28"/>
                <w:szCs w:val="28"/>
              </w:rPr>
            </w:pPr>
          </w:p>
        </w:tc>
        <w:tc>
          <w:tcPr>
            <w:tcW w:w="3050"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с 30 декабря 2017г.  по 09 января 2018 г</w:t>
            </w:r>
          </w:p>
        </w:tc>
        <w:tc>
          <w:tcPr>
            <w:tcW w:w="2007"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11 дней</w:t>
            </w:r>
          </w:p>
        </w:tc>
      </w:tr>
      <w:tr w:rsidR="008D67D3" w:rsidRPr="00AD5055" w:rsidTr="00764900">
        <w:tc>
          <w:tcPr>
            <w:tcW w:w="2111"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Весенние</w:t>
            </w:r>
          </w:p>
        </w:tc>
        <w:tc>
          <w:tcPr>
            <w:tcW w:w="3038" w:type="dxa"/>
            <w:vMerge/>
          </w:tcPr>
          <w:p w:rsidR="008D67D3" w:rsidRPr="00AD5055" w:rsidRDefault="008D67D3" w:rsidP="0024227E">
            <w:pPr>
              <w:jc w:val="both"/>
              <w:rPr>
                <w:rFonts w:ascii="Times New Roman" w:hAnsi="Times New Roman" w:cs="Times New Roman"/>
                <w:b/>
                <w:sz w:val="28"/>
                <w:szCs w:val="28"/>
              </w:rPr>
            </w:pPr>
          </w:p>
        </w:tc>
        <w:tc>
          <w:tcPr>
            <w:tcW w:w="3050"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 xml:space="preserve">  с 24 марта 2018 г. по 01 апреля 2018 г.,</w:t>
            </w:r>
          </w:p>
        </w:tc>
        <w:tc>
          <w:tcPr>
            <w:tcW w:w="2007"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9 дней</w:t>
            </w:r>
          </w:p>
        </w:tc>
      </w:tr>
      <w:tr w:rsidR="008D67D3" w:rsidRPr="00AD5055" w:rsidTr="00764900">
        <w:tc>
          <w:tcPr>
            <w:tcW w:w="2111"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Летние</w:t>
            </w:r>
          </w:p>
          <w:p w:rsidR="008D67D3" w:rsidRPr="00AD5055" w:rsidRDefault="008D67D3" w:rsidP="0024227E">
            <w:pPr>
              <w:jc w:val="both"/>
              <w:rPr>
                <w:rFonts w:ascii="Times New Roman" w:hAnsi="Times New Roman" w:cs="Times New Roman"/>
                <w:sz w:val="28"/>
                <w:szCs w:val="28"/>
              </w:rPr>
            </w:pPr>
          </w:p>
        </w:tc>
        <w:tc>
          <w:tcPr>
            <w:tcW w:w="3038" w:type="dxa"/>
            <w:vMerge/>
          </w:tcPr>
          <w:p w:rsidR="008D67D3" w:rsidRPr="00AD5055" w:rsidRDefault="008D67D3" w:rsidP="0024227E">
            <w:pPr>
              <w:jc w:val="both"/>
              <w:rPr>
                <w:rFonts w:ascii="Times New Roman" w:hAnsi="Times New Roman" w:cs="Times New Roman"/>
                <w:b/>
                <w:sz w:val="28"/>
                <w:szCs w:val="28"/>
              </w:rPr>
            </w:pPr>
          </w:p>
        </w:tc>
        <w:tc>
          <w:tcPr>
            <w:tcW w:w="3050"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С 01 июня</w:t>
            </w:r>
          </w:p>
        </w:tc>
        <w:tc>
          <w:tcPr>
            <w:tcW w:w="2007"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13 недель</w:t>
            </w:r>
          </w:p>
        </w:tc>
      </w:tr>
      <w:tr w:rsidR="008D67D3" w:rsidRPr="00AD5055" w:rsidTr="00764900">
        <w:trPr>
          <w:trHeight w:val="872"/>
        </w:trPr>
        <w:tc>
          <w:tcPr>
            <w:tcW w:w="2111" w:type="dxa"/>
          </w:tcPr>
          <w:p w:rsidR="008D67D3" w:rsidRPr="00AD5055" w:rsidRDefault="008D67D3" w:rsidP="0024227E">
            <w:pPr>
              <w:jc w:val="both"/>
              <w:rPr>
                <w:rFonts w:ascii="Times New Roman" w:hAnsi="Times New Roman" w:cs="Times New Roman"/>
                <w:sz w:val="28"/>
                <w:szCs w:val="28"/>
              </w:rPr>
            </w:pPr>
          </w:p>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Осенние</w:t>
            </w:r>
          </w:p>
        </w:tc>
        <w:tc>
          <w:tcPr>
            <w:tcW w:w="3038" w:type="dxa"/>
            <w:vMerge w:val="restart"/>
          </w:tcPr>
          <w:p w:rsidR="008D67D3" w:rsidRPr="00AD5055" w:rsidRDefault="008D67D3" w:rsidP="0024227E">
            <w:pPr>
              <w:jc w:val="both"/>
              <w:rPr>
                <w:rFonts w:ascii="Times New Roman" w:hAnsi="Times New Roman" w:cs="Times New Roman"/>
                <w:b/>
                <w:sz w:val="28"/>
                <w:szCs w:val="28"/>
              </w:rPr>
            </w:pPr>
          </w:p>
          <w:p w:rsidR="008D67D3" w:rsidRPr="00AD5055" w:rsidRDefault="008D67D3" w:rsidP="0024227E">
            <w:pPr>
              <w:jc w:val="both"/>
              <w:rPr>
                <w:rFonts w:ascii="Times New Roman" w:hAnsi="Times New Roman" w:cs="Times New Roman"/>
                <w:b/>
                <w:sz w:val="28"/>
                <w:szCs w:val="28"/>
              </w:rPr>
            </w:pPr>
          </w:p>
          <w:p w:rsidR="008D67D3" w:rsidRPr="00AD5055" w:rsidRDefault="008D67D3" w:rsidP="0024227E">
            <w:pPr>
              <w:jc w:val="both"/>
              <w:rPr>
                <w:rFonts w:ascii="Times New Roman" w:hAnsi="Times New Roman" w:cs="Times New Roman"/>
                <w:b/>
                <w:sz w:val="28"/>
                <w:szCs w:val="28"/>
              </w:rPr>
            </w:pPr>
            <w:r w:rsidRPr="00AD5055">
              <w:rPr>
                <w:rFonts w:ascii="Times New Roman" w:hAnsi="Times New Roman" w:cs="Times New Roman"/>
                <w:b/>
                <w:sz w:val="28"/>
                <w:szCs w:val="28"/>
              </w:rPr>
              <w:t>9,11 классы</w:t>
            </w:r>
          </w:p>
        </w:tc>
        <w:tc>
          <w:tcPr>
            <w:tcW w:w="3050"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с 28 октября 2017 г. по 06 ноября 2017г</w:t>
            </w:r>
          </w:p>
        </w:tc>
        <w:tc>
          <w:tcPr>
            <w:tcW w:w="2007"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 xml:space="preserve"> </w:t>
            </w:r>
          </w:p>
          <w:p w:rsidR="008D67D3" w:rsidRPr="00AD5055" w:rsidRDefault="008D67D3" w:rsidP="0024227E">
            <w:pPr>
              <w:jc w:val="both"/>
              <w:rPr>
                <w:rFonts w:ascii="Times New Roman" w:hAnsi="Times New Roman" w:cs="Times New Roman"/>
                <w:sz w:val="28"/>
                <w:szCs w:val="28"/>
              </w:rPr>
            </w:pPr>
          </w:p>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10 дней</w:t>
            </w:r>
          </w:p>
          <w:p w:rsidR="008D67D3" w:rsidRPr="00AD5055" w:rsidRDefault="008D67D3" w:rsidP="0024227E">
            <w:pPr>
              <w:jc w:val="both"/>
              <w:rPr>
                <w:rFonts w:ascii="Times New Roman" w:hAnsi="Times New Roman" w:cs="Times New Roman"/>
                <w:sz w:val="28"/>
                <w:szCs w:val="28"/>
              </w:rPr>
            </w:pPr>
          </w:p>
          <w:p w:rsidR="008D67D3" w:rsidRPr="00AD5055" w:rsidRDefault="008D67D3" w:rsidP="0024227E">
            <w:pPr>
              <w:jc w:val="both"/>
              <w:rPr>
                <w:rFonts w:ascii="Times New Roman" w:hAnsi="Times New Roman" w:cs="Times New Roman"/>
                <w:sz w:val="28"/>
                <w:szCs w:val="28"/>
              </w:rPr>
            </w:pPr>
          </w:p>
        </w:tc>
      </w:tr>
      <w:tr w:rsidR="008D67D3" w:rsidRPr="00AD5055" w:rsidTr="00764900">
        <w:tc>
          <w:tcPr>
            <w:tcW w:w="2111"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Зимние</w:t>
            </w:r>
          </w:p>
        </w:tc>
        <w:tc>
          <w:tcPr>
            <w:tcW w:w="3038" w:type="dxa"/>
            <w:vMerge/>
          </w:tcPr>
          <w:p w:rsidR="008D67D3" w:rsidRPr="00AD5055" w:rsidRDefault="008D67D3" w:rsidP="0024227E">
            <w:pPr>
              <w:jc w:val="both"/>
              <w:rPr>
                <w:rFonts w:ascii="Times New Roman" w:hAnsi="Times New Roman" w:cs="Times New Roman"/>
                <w:b/>
                <w:sz w:val="28"/>
                <w:szCs w:val="28"/>
              </w:rPr>
            </w:pPr>
          </w:p>
        </w:tc>
        <w:tc>
          <w:tcPr>
            <w:tcW w:w="3050"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с 30 декабря 2017г.  по 09 января 2018 г</w:t>
            </w:r>
          </w:p>
        </w:tc>
        <w:tc>
          <w:tcPr>
            <w:tcW w:w="2007"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11 дней</w:t>
            </w:r>
          </w:p>
        </w:tc>
      </w:tr>
      <w:tr w:rsidR="008D67D3" w:rsidRPr="00AD5055" w:rsidTr="00764900">
        <w:tc>
          <w:tcPr>
            <w:tcW w:w="2111"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Весенние</w:t>
            </w:r>
          </w:p>
        </w:tc>
        <w:tc>
          <w:tcPr>
            <w:tcW w:w="3038" w:type="dxa"/>
            <w:vMerge/>
          </w:tcPr>
          <w:p w:rsidR="008D67D3" w:rsidRPr="00AD5055" w:rsidRDefault="008D67D3" w:rsidP="0024227E">
            <w:pPr>
              <w:jc w:val="both"/>
              <w:rPr>
                <w:rFonts w:ascii="Times New Roman" w:hAnsi="Times New Roman" w:cs="Times New Roman"/>
                <w:b/>
                <w:sz w:val="28"/>
                <w:szCs w:val="28"/>
              </w:rPr>
            </w:pPr>
          </w:p>
        </w:tc>
        <w:tc>
          <w:tcPr>
            <w:tcW w:w="3050"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с 24 марта 2018 г. по 01 апреля 2018 г.</w:t>
            </w:r>
          </w:p>
        </w:tc>
        <w:tc>
          <w:tcPr>
            <w:tcW w:w="2007"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9 дней</w:t>
            </w:r>
          </w:p>
        </w:tc>
      </w:tr>
      <w:tr w:rsidR="008D67D3" w:rsidRPr="00AD5055" w:rsidTr="00764900">
        <w:tc>
          <w:tcPr>
            <w:tcW w:w="2111"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Летние</w:t>
            </w:r>
          </w:p>
        </w:tc>
        <w:tc>
          <w:tcPr>
            <w:tcW w:w="3038" w:type="dxa"/>
            <w:vMerge/>
          </w:tcPr>
          <w:p w:rsidR="008D67D3" w:rsidRPr="00AD5055" w:rsidRDefault="008D67D3" w:rsidP="0024227E">
            <w:pPr>
              <w:jc w:val="both"/>
              <w:rPr>
                <w:rFonts w:ascii="Times New Roman" w:hAnsi="Times New Roman" w:cs="Times New Roman"/>
                <w:b/>
                <w:sz w:val="28"/>
                <w:szCs w:val="28"/>
              </w:rPr>
            </w:pPr>
          </w:p>
        </w:tc>
        <w:tc>
          <w:tcPr>
            <w:tcW w:w="3050"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С 25 июня</w:t>
            </w:r>
          </w:p>
        </w:tc>
        <w:tc>
          <w:tcPr>
            <w:tcW w:w="2007" w:type="dxa"/>
          </w:tcPr>
          <w:p w:rsidR="008D67D3" w:rsidRPr="00AD5055" w:rsidRDefault="008D67D3" w:rsidP="0024227E">
            <w:pPr>
              <w:jc w:val="both"/>
              <w:rPr>
                <w:rFonts w:ascii="Times New Roman" w:hAnsi="Times New Roman" w:cs="Times New Roman"/>
                <w:sz w:val="28"/>
                <w:szCs w:val="28"/>
              </w:rPr>
            </w:pPr>
            <w:r w:rsidRPr="00AD5055">
              <w:rPr>
                <w:rFonts w:ascii="Times New Roman" w:hAnsi="Times New Roman" w:cs="Times New Roman"/>
                <w:sz w:val="28"/>
                <w:szCs w:val="28"/>
              </w:rPr>
              <w:t>10 недель</w:t>
            </w:r>
          </w:p>
        </w:tc>
      </w:tr>
    </w:tbl>
    <w:p w:rsidR="008D67D3" w:rsidRPr="00AD5055" w:rsidRDefault="008D67D3" w:rsidP="00AD5055">
      <w:pPr>
        <w:spacing w:after="0" w:line="360" w:lineRule="auto"/>
        <w:ind w:firstLine="709"/>
        <w:jc w:val="both"/>
        <w:rPr>
          <w:rFonts w:ascii="Times New Roman" w:hAnsi="Times New Roman" w:cs="Times New Roman"/>
          <w:sz w:val="28"/>
          <w:szCs w:val="28"/>
        </w:rPr>
      </w:pPr>
    </w:p>
    <w:p w:rsidR="008D67D3" w:rsidRPr="00AD5055" w:rsidRDefault="008D67D3"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Проведение промежуточной аттестации в переводных классах</w:t>
      </w:r>
    </w:p>
    <w:p w:rsidR="008D67D3" w:rsidRPr="00AD5055" w:rsidRDefault="008D67D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Промежуточная аттестация в переводных классах проводится во втором полугодии во </w:t>
      </w:r>
      <w:r w:rsidR="0040403C" w:rsidRPr="00AD5055">
        <w:rPr>
          <w:rFonts w:ascii="Times New Roman" w:hAnsi="Times New Roman" w:cs="Times New Roman"/>
          <w:sz w:val="28"/>
          <w:szCs w:val="28"/>
        </w:rPr>
        <w:t>8</w:t>
      </w:r>
      <w:r w:rsidRPr="00AD5055">
        <w:rPr>
          <w:rFonts w:ascii="Times New Roman" w:hAnsi="Times New Roman" w:cs="Times New Roman"/>
          <w:sz w:val="28"/>
          <w:szCs w:val="28"/>
        </w:rPr>
        <w:t>-9,  классах в конце четверти, в 10-11 классах в конце второго полугодия без прекращения образовательного процесса в соответствии с Уставом МКОУ ГСОШ и Положением о порядке проведения промежуточной аттестации обучающихся  2-4, 5-11 классов МКОУ ГСОШ.</w:t>
      </w:r>
    </w:p>
    <w:p w:rsidR="008D67D3" w:rsidRPr="00AD5055" w:rsidRDefault="008D67D3"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Сроки проведения государственной итоговой аттестации обучающихся устанавливаются Министерством общего и профессионального образования и науки Российской Федерации</w:t>
      </w:r>
    </w:p>
    <w:p w:rsidR="008D67D3" w:rsidRPr="00AD5055" w:rsidRDefault="008D67D3" w:rsidP="00AD5055">
      <w:pPr>
        <w:pStyle w:val="a3"/>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Работа образовательного учреждения в праздничные дни:</w:t>
      </w:r>
    </w:p>
    <w:tbl>
      <w:tblPr>
        <w:tblStyle w:val="a7"/>
        <w:tblW w:w="0" w:type="auto"/>
        <w:tblInd w:w="817" w:type="dxa"/>
        <w:tblLook w:val="04A0"/>
      </w:tblPr>
      <w:tblGrid>
        <w:gridCol w:w="2760"/>
        <w:gridCol w:w="4292"/>
        <w:gridCol w:w="2268"/>
      </w:tblGrid>
      <w:tr w:rsidR="008D67D3" w:rsidRPr="00AD5055" w:rsidTr="00764900">
        <w:tc>
          <w:tcPr>
            <w:tcW w:w="3126"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Праздничные дни</w:t>
            </w:r>
          </w:p>
        </w:tc>
        <w:tc>
          <w:tcPr>
            <w:tcW w:w="4471"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Для обучающихся</w:t>
            </w:r>
          </w:p>
        </w:tc>
        <w:tc>
          <w:tcPr>
            <w:tcW w:w="2467" w:type="dxa"/>
          </w:tcPr>
          <w:p w:rsidR="008D67D3" w:rsidRPr="00AD5055" w:rsidRDefault="008D67D3" w:rsidP="0024227E">
            <w:pPr>
              <w:pStyle w:val="a3"/>
              <w:ind w:left="0"/>
              <w:jc w:val="both"/>
              <w:rPr>
                <w:rFonts w:ascii="Times New Roman" w:hAnsi="Times New Roman" w:cs="Times New Roman"/>
                <w:b/>
                <w:sz w:val="28"/>
                <w:szCs w:val="28"/>
              </w:rPr>
            </w:pPr>
            <w:r w:rsidRPr="00AD5055">
              <w:rPr>
                <w:rFonts w:ascii="Times New Roman" w:hAnsi="Times New Roman" w:cs="Times New Roman"/>
                <w:b/>
                <w:sz w:val="28"/>
                <w:szCs w:val="28"/>
              </w:rPr>
              <w:t>Для педагогов</w:t>
            </w:r>
          </w:p>
        </w:tc>
      </w:tr>
      <w:tr w:rsidR="008D67D3" w:rsidRPr="00AD5055" w:rsidTr="00764900">
        <w:tc>
          <w:tcPr>
            <w:tcW w:w="3126"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4, 6 ноября 2017 г.</w:t>
            </w:r>
          </w:p>
        </w:tc>
        <w:tc>
          <w:tcPr>
            <w:tcW w:w="447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Каникулы</w:t>
            </w:r>
          </w:p>
        </w:tc>
        <w:tc>
          <w:tcPr>
            <w:tcW w:w="2467"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Праздничные дни</w:t>
            </w:r>
          </w:p>
        </w:tc>
      </w:tr>
      <w:tr w:rsidR="008D67D3" w:rsidRPr="00AD5055" w:rsidTr="00764900">
        <w:tc>
          <w:tcPr>
            <w:tcW w:w="3126"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01 – 09 января 2018 г./01-08 января 2018 г.</w:t>
            </w:r>
          </w:p>
        </w:tc>
        <w:tc>
          <w:tcPr>
            <w:tcW w:w="447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Каникулы</w:t>
            </w:r>
          </w:p>
        </w:tc>
        <w:tc>
          <w:tcPr>
            <w:tcW w:w="2467"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Праздничные дни</w:t>
            </w:r>
          </w:p>
        </w:tc>
      </w:tr>
      <w:tr w:rsidR="008D67D3" w:rsidRPr="00AD5055" w:rsidTr="00764900">
        <w:tc>
          <w:tcPr>
            <w:tcW w:w="3126"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23,24 февраля 2018 г.</w:t>
            </w:r>
          </w:p>
        </w:tc>
        <w:tc>
          <w:tcPr>
            <w:tcW w:w="447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Каникулы для первоклассников/праздничные дни</w:t>
            </w:r>
          </w:p>
        </w:tc>
        <w:tc>
          <w:tcPr>
            <w:tcW w:w="2467"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Праздничные дни</w:t>
            </w:r>
          </w:p>
        </w:tc>
      </w:tr>
      <w:tr w:rsidR="008D67D3" w:rsidRPr="00AD5055" w:rsidTr="00764900">
        <w:tc>
          <w:tcPr>
            <w:tcW w:w="3126"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8,9 марта 2018 г.</w:t>
            </w:r>
          </w:p>
        </w:tc>
        <w:tc>
          <w:tcPr>
            <w:tcW w:w="447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Праздничные дни</w:t>
            </w:r>
          </w:p>
        </w:tc>
        <w:tc>
          <w:tcPr>
            <w:tcW w:w="2467"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Праздничные дни</w:t>
            </w:r>
          </w:p>
        </w:tc>
      </w:tr>
      <w:tr w:rsidR="008D67D3" w:rsidRPr="00AD5055" w:rsidTr="00764900">
        <w:tc>
          <w:tcPr>
            <w:tcW w:w="3126"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1,2 мая 2018 г.</w:t>
            </w:r>
          </w:p>
        </w:tc>
        <w:tc>
          <w:tcPr>
            <w:tcW w:w="447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 xml:space="preserve"> Праздничные дни</w:t>
            </w:r>
          </w:p>
        </w:tc>
        <w:tc>
          <w:tcPr>
            <w:tcW w:w="2467"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Праздничные дни</w:t>
            </w:r>
          </w:p>
        </w:tc>
      </w:tr>
      <w:tr w:rsidR="008D67D3" w:rsidRPr="00AD5055" w:rsidTr="00764900">
        <w:tc>
          <w:tcPr>
            <w:tcW w:w="3126"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9 мая 2018 г.</w:t>
            </w:r>
          </w:p>
        </w:tc>
        <w:tc>
          <w:tcPr>
            <w:tcW w:w="4471"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Праздничные дни</w:t>
            </w:r>
          </w:p>
        </w:tc>
        <w:tc>
          <w:tcPr>
            <w:tcW w:w="2467" w:type="dxa"/>
          </w:tcPr>
          <w:p w:rsidR="008D67D3" w:rsidRPr="00AD5055" w:rsidRDefault="008D67D3" w:rsidP="0024227E">
            <w:pPr>
              <w:pStyle w:val="a3"/>
              <w:ind w:left="0"/>
              <w:jc w:val="both"/>
              <w:rPr>
                <w:rFonts w:ascii="Times New Roman" w:hAnsi="Times New Roman" w:cs="Times New Roman"/>
                <w:sz w:val="28"/>
                <w:szCs w:val="28"/>
              </w:rPr>
            </w:pPr>
            <w:r w:rsidRPr="00AD5055">
              <w:rPr>
                <w:rFonts w:ascii="Times New Roman" w:hAnsi="Times New Roman" w:cs="Times New Roman"/>
                <w:sz w:val="28"/>
                <w:szCs w:val="28"/>
              </w:rPr>
              <w:t>Праздничные дни</w:t>
            </w:r>
          </w:p>
        </w:tc>
      </w:tr>
    </w:tbl>
    <w:p w:rsidR="007654FF" w:rsidRPr="00AD5055" w:rsidRDefault="007654FF" w:rsidP="00AD5055">
      <w:pPr>
        <w:spacing w:after="0" w:line="360" w:lineRule="auto"/>
        <w:ind w:firstLine="709"/>
        <w:jc w:val="both"/>
        <w:rPr>
          <w:rFonts w:ascii="Times New Roman" w:hAnsi="Times New Roman" w:cs="Times New Roman"/>
          <w:b/>
          <w:sz w:val="28"/>
          <w:szCs w:val="28"/>
        </w:rPr>
        <w:sectPr w:rsidR="007654FF" w:rsidRPr="00AD5055" w:rsidSect="00A44826">
          <w:footerReference w:type="default" r:id="rId9"/>
          <w:pgSz w:w="11906" w:h="16838"/>
          <w:pgMar w:top="1134" w:right="851" w:bottom="1134" w:left="1134" w:header="709" w:footer="709" w:gutter="0"/>
          <w:cols w:space="708"/>
          <w:docGrid w:linePitch="360"/>
        </w:sectPr>
      </w:pPr>
    </w:p>
    <w:p w:rsidR="00D1263C" w:rsidRPr="00AD5055" w:rsidRDefault="0065250A"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Календарный учебный график</w:t>
      </w:r>
    </w:p>
    <w:tbl>
      <w:tblPr>
        <w:tblStyle w:val="a7"/>
        <w:tblW w:w="0" w:type="auto"/>
        <w:tblLook w:val="04A0"/>
      </w:tblPr>
      <w:tblGrid>
        <w:gridCol w:w="1252"/>
        <w:gridCol w:w="545"/>
        <w:gridCol w:w="545"/>
        <w:gridCol w:w="545"/>
        <w:gridCol w:w="545"/>
        <w:gridCol w:w="545"/>
        <w:gridCol w:w="544"/>
        <w:gridCol w:w="543"/>
        <w:gridCol w:w="542"/>
        <w:gridCol w:w="542"/>
        <w:gridCol w:w="542"/>
        <w:gridCol w:w="542"/>
        <w:gridCol w:w="543"/>
        <w:gridCol w:w="543"/>
        <w:gridCol w:w="543"/>
        <w:gridCol w:w="543"/>
        <w:gridCol w:w="543"/>
        <w:gridCol w:w="543"/>
        <w:gridCol w:w="543"/>
        <w:gridCol w:w="543"/>
        <w:gridCol w:w="543"/>
        <w:gridCol w:w="543"/>
        <w:gridCol w:w="543"/>
        <w:gridCol w:w="543"/>
        <w:gridCol w:w="543"/>
        <w:gridCol w:w="543"/>
        <w:gridCol w:w="543"/>
        <w:gridCol w:w="543"/>
      </w:tblGrid>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Месяц</w:t>
            </w:r>
          </w:p>
        </w:tc>
        <w:tc>
          <w:tcPr>
            <w:tcW w:w="2760" w:type="dxa"/>
            <w:gridSpan w:val="5"/>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сентябрь</w:t>
            </w:r>
          </w:p>
        </w:tc>
        <w:tc>
          <w:tcPr>
            <w:tcW w:w="2201" w:type="dxa"/>
            <w:gridSpan w:val="4"/>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октябрь</w:t>
            </w:r>
          </w:p>
        </w:tc>
        <w:tc>
          <w:tcPr>
            <w:tcW w:w="2202" w:type="dxa"/>
            <w:gridSpan w:val="4"/>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ноябрь</w:t>
            </w:r>
          </w:p>
        </w:tc>
        <w:tc>
          <w:tcPr>
            <w:tcW w:w="2755" w:type="dxa"/>
            <w:gridSpan w:val="5"/>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декабрь</w:t>
            </w:r>
          </w:p>
        </w:tc>
        <w:tc>
          <w:tcPr>
            <w:tcW w:w="2204" w:type="dxa"/>
            <w:gridSpan w:val="4"/>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январь</w:t>
            </w:r>
          </w:p>
        </w:tc>
        <w:tc>
          <w:tcPr>
            <w:tcW w:w="2755" w:type="dxa"/>
            <w:gridSpan w:val="5"/>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февраль</w:t>
            </w: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число</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8</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15</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22</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29</w:t>
            </w:r>
          </w:p>
        </w:tc>
        <w:tc>
          <w:tcPr>
            <w:tcW w:w="552"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6</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13</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20</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27</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10</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24</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8</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22</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29</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12</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19</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26</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9</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16</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23</w:t>
            </w:r>
          </w:p>
        </w:tc>
        <w:tc>
          <w:tcPr>
            <w:tcW w:w="551" w:type="dxa"/>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8 класс</w:t>
            </w: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9 класс</w:t>
            </w: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10 класс</w:t>
            </w: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11 класс</w:t>
            </w: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 недели</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552"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6</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7</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8</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9</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10</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11</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12</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13</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14</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16</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18</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19</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20</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21</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22</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23</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24</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25</w:t>
            </w:r>
          </w:p>
        </w:tc>
        <w:tc>
          <w:tcPr>
            <w:tcW w:w="551" w:type="dxa"/>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Кол-во рабочих дней</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 xml:space="preserve"> </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551" w:type="dxa"/>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Месяц</w:t>
            </w:r>
          </w:p>
        </w:tc>
        <w:tc>
          <w:tcPr>
            <w:tcW w:w="2760" w:type="dxa"/>
            <w:gridSpan w:val="5"/>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март</w:t>
            </w:r>
          </w:p>
        </w:tc>
        <w:tc>
          <w:tcPr>
            <w:tcW w:w="2201" w:type="dxa"/>
            <w:gridSpan w:val="4"/>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апрель</w:t>
            </w:r>
          </w:p>
        </w:tc>
        <w:tc>
          <w:tcPr>
            <w:tcW w:w="2202" w:type="dxa"/>
            <w:gridSpan w:val="4"/>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май</w:t>
            </w:r>
          </w:p>
        </w:tc>
        <w:tc>
          <w:tcPr>
            <w:tcW w:w="2755" w:type="dxa"/>
            <w:gridSpan w:val="5"/>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июнь</w:t>
            </w:r>
          </w:p>
        </w:tc>
        <w:tc>
          <w:tcPr>
            <w:tcW w:w="2204" w:type="dxa"/>
            <w:gridSpan w:val="4"/>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июль</w:t>
            </w:r>
          </w:p>
        </w:tc>
        <w:tc>
          <w:tcPr>
            <w:tcW w:w="2755" w:type="dxa"/>
            <w:gridSpan w:val="5"/>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август</w:t>
            </w: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число</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9</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16</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23</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30</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6</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13</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20</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27</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11</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18</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8</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22</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29</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6</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13</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20</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27</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10</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17</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24</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31</w:t>
            </w: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8 класс</w:t>
            </w: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9 класс</w:t>
            </w: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10 класс</w:t>
            </w: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11 класс</w:t>
            </w: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tcPr>
          <w:p w:rsidR="0064653D" w:rsidRPr="00AD5055" w:rsidRDefault="0064653D" w:rsidP="0024227E">
            <w:pPr>
              <w:jc w:val="both"/>
              <w:rPr>
                <w:rFonts w:ascii="Times New Roman" w:hAnsi="Times New Roman" w:cs="Times New Roman"/>
                <w:sz w:val="28"/>
                <w:szCs w:val="28"/>
              </w:rPr>
            </w:pPr>
          </w:p>
        </w:tc>
        <w:tc>
          <w:tcPr>
            <w:tcW w:w="552"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0"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551" w:type="dxa"/>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 недели</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26</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27</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28</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29</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30</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31</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32</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33</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34</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35</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36</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37</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38</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39</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40</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41</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42</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43</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44</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46</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47</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48</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49</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50</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51</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52</w:t>
            </w:r>
          </w:p>
        </w:tc>
      </w:tr>
      <w:tr w:rsidR="0064653D" w:rsidRPr="00AD5055" w:rsidTr="00764900">
        <w:tc>
          <w:tcPr>
            <w:tcW w:w="1043" w:type="dxa"/>
          </w:tcPr>
          <w:p w:rsidR="0064653D" w:rsidRPr="00AD5055" w:rsidRDefault="0064653D" w:rsidP="0024227E">
            <w:pPr>
              <w:jc w:val="both"/>
              <w:rPr>
                <w:rFonts w:ascii="Times New Roman" w:hAnsi="Times New Roman" w:cs="Times New Roman"/>
                <w:b/>
                <w:sz w:val="28"/>
                <w:szCs w:val="28"/>
              </w:rPr>
            </w:pPr>
            <w:r w:rsidRPr="00AD5055">
              <w:rPr>
                <w:rFonts w:ascii="Times New Roman" w:hAnsi="Times New Roman" w:cs="Times New Roman"/>
                <w:b/>
                <w:sz w:val="28"/>
                <w:szCs w:val="28"/>
              </w:rPr>
              <w:t>Кол-во рабочих дней</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3</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2"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2"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6</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550"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551" w:type="dxa"/>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c>
          <w:tcPr>
            <w:tcW w:w="551" w:type="dxa"/>
          </w:tcPr>
          <w:p w:rsidR="0064653D" w:rsidRPr="00AD5055" w:rsidRDefault="0064653D" w:rsidP="0024227E">
            <w:pPr>
              <w:jc w:val="both"/>
              <w:rPr>
                <w:rFonts w:ascii="Times New Roman" w:hAnsi="Times New Roman" w:cs="Times New Roman"/>
                <w:sz w:val="28"/>
                <w:szCs w:val="28"/>
              </w:rPr>
            </w:pPr>
          </w:p>
        </w:tc>
      </w:tr>
    </w:tbl>
    <w:p w:rsidR="0064653D" w:rsidRPr="00AD5055" w:rsidRDefault="0064653D" w:rsidP="0024227E">
      <w:pPr>
        <w:spacing w:after="0" w:line="240" w:lineRule="auto"/>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15386"/>
      </w:tblGrid>
      <w:tr w:rsidR="0064653D" w:rsidRPr="00AD5055" w:rsidTr="0064653D">
        <w:tc>
          <w:tcPr>
            <w:tcW w:w="53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4653D" w:rsidRPr="00AD5055" w:rsidRDefault="0064653D" w:rsidP="0024227E">
            <w:pPr>
              <w:jc w:val="both"/>
              <w:rPr>
                <w:rFonts w:ascii="Times New Roman" w:hAnsi="Times New Roman" w:cs="Times New Roman"/>
                <w:sz w:val="28"/>
                <w:szCs w:val="28"/>
              </w:rPr>
            </w:pPr>
          </w:p>
        </w:tc>
        <w:tc>
          <w:tcPr>
            <w:tcW w:w="15386" w:type="dxa"/>
            <w:tcBorders>
              <w:left w:val="single" w:sz="4" w:space="0" w:color="auto"/>
            </w:tcBorders>
          </w:tcPr>
          <w:p w:rsidR="0064653D" w:rsidRPr="00AD5055" w:rsidRDefault="0064653D" w:rsidP="0024227E">
            <w:pPr>
              <w:jc w:val="both"/>
              <w:rPr>
                <w:rFonts w:ascii="Times New Roman" w:hAnsi="Times New Roman" w:cs="Times New Roman"/>
                <w:sz w:val="28"/>
                <w:szCs w:val="28"/>
              </w:rPr>
            </w:pPr>
            <w:r w:rsidRPr="00AD5055">
              <w:rPr>
                <w:rFonts w:ascii="Times New Roman" w:hAnsi="Times New Roman" w:cs="Times New Roman"/>
                <w:sz w:val="28"/>
                <w:szCs w:val="28"/>
              </w:rPr>
              <w:t>- каникулы</w:t>
            </w:r>
          </w:p>
        </w:tc>
      </w:tr>
    </w:tbl>
    <w:p w:rsidR="00B411AA" w:rsidRDefault="00B411AA" w:rsidP="0024227E">
      <w:pPr>
        <w:spacing w:after="0" w:line="240" w:lineRule="auto"/>
        <w:jc w:val="both"/>
        <w:rPr>
          <w:rFonts w:ascii="Times New Roman" w:hAnsi="Times New Roman" w:cs="Times New Roman"/>
          <w:sz w:val="28"/>
          <w:szCs w:val="28"/>
        </w:rPr>
        <w:sectPr w:rsidR="00B411AA" w:rsidSect="005320B1">
          <w:pgSz w:w="16838" w:h="11906" w:orient="landscape"/>
          <w:pgMar w:top="851" w:right="567" w:bottom="567" w:left="567" w:header="709" w:footer="709" w:gutter="0"/>
          <w:cols w:space="708"/>
          <w:docGrid w:linePitch="360"/>
        </w:sectPr>
      </w:pPr>
    </w:p>
    <w:p w:rsidR="00B411AA" w:rsidRDefault="00B411AA" w:rsidP="00B411AA">
      <w:pPr>
        <w:spacing w:after="0" w:line="360" w:lineRule="auto"/>
        <w:jc w:val="both"/>
        <w:rPr>
          <w:rFonts w:ascii="Times New Roman" w:hAnsi="Times New Roman" w:cs="Times New Roman"/>
          <w:sz w:val="28"/>
          <w:szCs w:val="28"/>
        </w:rPr>
        <w:sectPr w:rsidR="00B411AA" w:rsidSect="00B411AA">
          <w:pgSz w:w="11906" w:h="16838" w:code="9"/>
          <w:pgMar w:top="567" w:right="851" w:bottom="567" w:left="567" w:header="709" w:footer="709" w:gutter="0"/>
          <w:cols w:space="708"/>
          <w:docGrid w:linePitch="360"/>
        </w:sectPr>
      </w:pPr>
    </w:p>
    <w:p w:rsidR="0065250A" w:rsidRPr="00B411AA" w:rsidRDefault="00A661AC" w:rsidP="00B411AA">
      <w:pPr>
        <w:pStyle w:val="a3"/>
        <w:numPr>
          <w:ilvl w:val="1"/>
          <w:numId w:val="4"/>
        </w:numPr>
        <w:spacing w:after="0" w:line="360" w:lineRule="auto"/>
        <w:jc w:val="both"/>
        <w:rPr>
          <w:rFonts w:ascii="Times New Roman" w:hAnsi="Times New Roman" w:cs="Times New Roman"/>
          <w:b/>
          <w:sz w:val="28"/>
          <w:szCs w:val="28"/>
        </w:rPr>
      </w:pPr>
      <w:r w:rsidRPr="00B411AA">
        <w:rPr>
          <w:rFonts w:ascii="Times New Roman" w:hAnsi="Times New Roman" w:cs="Times New Roman"/>
          <w:b/>
          <w:sz w:val="28"/>
          <w:szCs w:val="28"/>
        </w:rPr>
        <w:t>Учебно-методические</w:t>
      </w:r>
      <w:r w:rsidR="005F5879" w:rsidRPr="00B411AA">
        <w:rPr>
          <w:rFonts w:ascii="Times New Roman" w:hAnsi="Times New Roman" w:cs="Times New Roman"/>
          <w:b/>
          <w:sz w:val="28"/>
          <w:szCs w:val="28"/>
        </w:rPr>
        <w:t xml:space="preserve"> условия</w:t>
      </w:r>
    </w:p>
    <w:p w:rsidR="00A661AC" w:rsidRPr="00AD5055" w:rsidRDefault="00A661AC" w:rsidP="00AD5055">
      <w:pPr>
        <w:pStyle w:val="a3"/>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Для реализации основной образовательной программы основного общего и среднего общего образования МКОУ ГСОШ укомплектована учебниками, включенными Министерством образования и науки Российской Федерации в федеральный перечень.</w:t>
      </w:r>
    </w:p>
    <w:p w:rsidR="00A661AC" w:rsidRPr="00AD5055" w:rsidRDefault="00A661AC" w:rsidP="00AD5055">
      <w:pPr>
        <w:pStyle w:val="a3"/>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ab/>
        <w:t>Библиотечный фонд укомплектован печатными и/или электронными изданиями основной учебной литературы по предметам учебного плана. Фонд дополнительной литературы, помимо учебной, включает справочно-библиографические издания.</w:t>
      </w:r>
    </w:p>
    <w:p w:rsidR="00764900" w:rsidRPr="00AD5055" w:rsidRDefault="0076490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Список учебников для 8 класса на 2017-2018 учебный год</w:t>
      </w:r>
    </w:p>
    <w:tbl>
      <w:tblPr>
        <w:tblStyle w:val="a7"/>
        <w:tblpPr w:leftFromText="180" w:rightFromText="180" w:vertAnchor="text" w:horzAnchor="margin" w:tblpX="784" w:tblpY="362"/>
        <w:tblW w:w="9922" w:type="dxa"/>
        <w:tblLayout w:type="fixed"/>
        <w:tblLook w:val="04A0"/>
      </w:tblPr>
      <w:tblGrid>
        <w:gridCol w:w="534"/>
        <w:gridCol w:w="1875"/>
        <w:gridCol w:w="3086"/>
        <w:gridCol w:w="2410"/>
        <w:gridCol w:w="2017"/>
      </w:tblGrid>
      <w:tr w:rsidR="00764900" w:rsidRPr="00AD5055" w:rsidTr="006E138E">
        <w:trPr>
          <w:trHeight w:val="955"/>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 </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Название  учебного предмета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Название учебника</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Авторы  учебника</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w:t>
            </w:r>
          </w:p>
        </w:tc>
      </w:tr>
      <w:tr w:rsidR="00764900" w:rsidRPr="00AD5055" w:rsidTr="006E138E">
        <w:trPr>
          <w:trHeight w:val="1095"/>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Русский язык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Русский язык</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М.М. Разумовская, С.И. Львова, В. И. Капинос, В.В. Львов</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2008,2010</w:t>
            </w:r>
          </w:p>
        </w:tc>
      </w:tr>
      <w:tr w:rsidR="00764900" w:rsidRPr="00AD5055" w:rsidTr="006E138E">
        <w:trPr>
          <w:trHeight w:val="982"/>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2.</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Литература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Литература . Начальный курс. (в 2-х частях)</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Г.И. Беленький</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«Мнемозина», 2005</w:t>
            </w:r>
          </w:p>
        </w:tc>
      </w:tr>
      <w:tr w:rsidR="00764900" w:rsidRPr="00AD5055" w:rsidTr="006E138E">
        <w:trPr>
          <w:trHeight w:val="1124"/>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3.</w:t>
            </w:r>
          </w:p>
          <w:p w:rsidR="00764900" w:rsidRPr="00B411AA" w:rsidRDefault="00764900" w:rsidP="00B411AA">
            <w:pPr>
              <w:jc w:val="both"/>
              <w:rPr>
                <w:rFonts w:ascii="Times New Roman" w:hAnsi="Times New Roman" w:cs="Times New Roman"/>
                <w:sz w:val="28"/>
                <w:szCs w:val="28"/>
              </w:rPr>
            </w:pP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Немецкий язык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Немецкий язык</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И.Л. Бим, Л.М. Санникова, А.С. Картова</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«Просвещение», 2003</w:t>
            </w:r>
          </w:p>
        </w:tc>
      </w:tr>
      <w:tr w:rsidR="00764900" w:rsidRPr="00AD5055" w:rsidTr="006E138E">
        <w:trPr>
          <w:trHeight w:val="84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4.</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Английский язык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Английский</w:t>
            </w:r>
          </w:p>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язык</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К.И. Кауфман, М.Ю. Кауфман</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«Титул», 2012</w:t>
            </w:r>
          </w:p>
        </w:tc>
      </w:tr>
      <w:tr w:rsidR="00764900" w:rsidRPr="00AD5055" w:rsidTr="006E138E">
        <w:trPr>
          <w:trHeight w:val="1267"/>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5.</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Алгебра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Алгебра : 1 часть – учебник, 2 часть  - задачник</w:t>
            </w:r>
          </w:p>
          <w:p w:rsidR="00764900" w:rsidRPr="00B411AA" w:rsidRDefault="00764900" w:rsidP="00B411AA">
            <w:pPr>
              <w:jc w:val="both"/>
              <w:rPr>
                <w:rFonts w:ascii="Times New Roman" w:hAnsi="Times New Roman" w:cs="Times New Roman"/>
                <w:sz w:val="28"/>
                <w:szCs w:val="28"/>
              </w:rPr>
            </w:pP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А.Г. Мордкович, Л.И. Звавич, А.Р. Рязановский, Л.А. Александрова</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«Мнемозина»,  2008</w:t>
            </w:r>
          </w:p>
        </w:tc>
      </w:tr>
      <w:tr w:rsidR="00764900" w:rsidRPr="00AD5055"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6.</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Геометрия</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Геометрия 7-9 класс</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Л.С. Атанасян, В.Ф. Бутузов, С.Б. Кадомцев, Э.Г. Позняк, И.И. Юдина</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«Просвещение», 2001</w:t>
            </w:r>
          </w:p>
        </w:tc>
      </w:tr>
      <w:tr w:rsidR="00764900" w:rsidRPr="00AD5055"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7.</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Информатика и ИКТ</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Информатика и  ИКТ  7-9 класс: часть 1 – теория, часть 2 - практикум  </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Под ред. Н.В. Макаровой</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«Притер», 2012</w:t>
            </w:r>
          </w:p>
        </w:tc>
      </w:tr>
      <w:tr w:rsidR="00764900" w:rsidRPr="00AD5055" w:rsidTr="006E138E">
        <w:trPr>
          <w:trHeight w:val="810"/>
        </w:trPr>
        <w:tc>
          <w:tcPr>
            <w:tcW w:w="534" w:type="dxa"/>
            <w:vMerge w:val="restart"/>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8.</w:t>
            </w:r>
          </w:p>
        </w:tc>
        <w:tc>
          <w:tcPr>
            <w:tcW w:w="1875" w:type="dxa"/>
            <w:vMerge w:val="restart"/>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История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Новая история зарубежных стран</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В.А. Ведюшкин, С.Н. Бурин</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2 Веди-принт», 2005</w:t>
            </w:r>
          </w:p>
        </w:tc>
      </w:tr>
      <w:tr w:rsidR="00764900" w:rsidRPr="00AD5055" w:rsidTr="006E138E">
        <w:trPr>
          <w:trHeight w:val="768"/>
        </w:trPr>
        <w:tc>
          <w:tcPr>
            <w:tcW w:w="534" w:type="dxa"/>
            <w:vMerge/>
          </w:tcPr>
          <w:p w:rsidR="00764900" w:rsidRPr="00B411AA" w:rsidRDefault="00764900" w:rsidP="00B411AA">
            <w:pPr>
              <w:jc w:val="both"/>
              <w:rPr>
                <w:rFonts w:ascii="Times New Roman" w:hAnsi="Times New Roman" w:cs="Times New Roman"/>
                <w:sz w:val="28"/>
                <w:szCs w:val="28"/>
              </w:rPr>
            </w:pPr>
          </w:p>
        </w:tc>
        <w:tc>
          <w:tcPr>
            <w:tcW w:w="1875" w:type="dxa"/>
            <w:vMerge/>
          </w:tcPr>
          <w:p w:rsidR="00764900" w:rsidRPr="00B411AA" w:rsidRDefault="00764900" w:rsidP="00B411AA">
            <w:pPr>
              <w:jc w:val="both"/>
              <w:rPr>
                <w:rFonts w:ascii="Times New Roman" w:hAnsi="Times New Roman" w:cs="Times New Roman"/>
                <w:sz w:val="28"/>
                <w:szCs w:val="28"/>
              </w:rPr>
            </w:pP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История России XIX век</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А.Н. Сахаров, А.Н. Боханов</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«Русское слово», 2009</w:t>
            </w:r>
          </w:p>
        </w:tc>
      </w:tr>
      <w:tr w:rsidR="00764900" w:rsidRPr="00AD5055" w:rsidTr="006E138E">
        <w:trPr>
          <w:trHeight w:val="1376"/>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9.</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Обществознание (включая экономику и право)</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Обществознание</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А.И. Кравченко</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«Русское слово», 2002</w:t>
            </w:r>
          </w:p>
        </w:tc>
      </w:tr>
      <w:tr w:rsidR="00764900" w:rsidRPr="00AD5055" w:rsidTr="006E138E">
        <w:trPr>
          <w:trHeight w:val="985"/>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10</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География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География природа России</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И.И.Баринова</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2007</w:t>
            </w:r>
          </w:p>
        </w:tc>
      </w:tr>
      <w:tr w:rsidR="00764900" w:rsidRPr="00AD5055" w:rsidTr="006E138E">
        <w:trPr>
          <w:trHeight w:val="842"/>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11</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Физика</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Физика</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А.В. Перышкин</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2002</w:t>
            </w:r>
          </w:p>
        </w:tc>
      </w:tr>
      <w:tr w:rsidR="00764900" w:rsidRPr="00AD5055" w:rsidTr="006E138E">
        <w:trPr>
          <w:trHeight w:val="98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12</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Химия</w:t>
            </w:r>
          </w:p>
          <w:p w:rsidR="00764900" w:rsidRPr="00B411AA" w:rsidRDefault="00764900" w:rsidP="00B411AA">
            <w:pPr>
              <w:jc w:val="both"/>
              <w:rPr>
                <w:rFonts w:ascii="Times New Roman" w:hAnsi="Times New Roman" w:cs="Times New Roman"/>
                <w:sz w:val="28"/>
                <w:szCs w:val="28"/>
              </w:rPr>
            </w:pP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Химия</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О.С. Габриелян</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w:t>
            </w:r>
          </w:p>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 « Дрофа», 2004</w:t>
            </w:r>
          </w:p>
        </w:tc>
      </w:tr>
      <w:tr w:rsidR="00764900" w:rsidRPr="00AD5055"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13</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Биология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Биология. Человек</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Н.И. Сонин, М.Р. Сапин</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2003</w:t>
            </w:r>
          </w:p>
        </w:tc>
      </w:tr>
      <w:tr w:rsidR="00764900" w:rsidRPr="00AD5055" w:rsidTr="006E138E">
        <w:trPr>
          <w:trHeight w:val="1128"/>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14</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Технология </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Технология</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Под ред. В.Д. Симоненко</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Издательство  </w:t>
            </w:r>
          </w:p>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Вента-Граф», 1998</w:t>
            </w:r>
          </w:p>
        </w:tc>
      </w:tr>
      <w:tr w:rsidR="00764900" w:rsidRPr="00AD5055"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15</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Основы безопасности жизнедеятельности</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Основы безопасности жизнедеятельности</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С.И. Вангородский, М.И. Кузнецов, В.Н. Латчук, В.В. Марков</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2004</w:t>
            </w:r>
          </w:p>
        </w:tc>
      </w:tr>
      <w:tr w:rsidR="00764900" w:rsidRPr="00AD5055"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16</w:t>
            </w:r>
          </w:p>
        </w:tc>
        <w:tc>
          <w:tcPr>
            <w:tcW w:w="1875"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Речь и культура общения</w:t>
            </w:r>
          </w:p>
        </w:tc>
        <w:tc>
          <w:tcPr>
            <w:tcW w:w="308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Речь и культура общения. Практическая риторика</w:t>
            </w:r>
          </w:p>
        </w:tc>
        <w:tc>
          <w:tcPr>
            <w:tcW w:w="2410"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Д.И. Архарова, Т.А. Долинина, А.П. Чудинов</w:t>
            </w:r>
          </w:p>
        </w:tc>
        <w:tc>
          <w:tcPr>
            <w:tcW w:w="201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 Сократ», 2003</w:t>
            </w:r>
          </w:p>
        </w:tc>
      </w:tr>
    </w:tbl>
    <w:p w:rsidR="00764900" w:rsidRPr="00AD5055" w:rsidRDefault="00764900" w:rsidP="00AD5055">
      <w:pPr>
        <w:spacing w:after="0" w:line="360" w:lineRule="auto"/>
        <w:ind w:firstLine="709"/>
        <w:jc w:val="both"/>
        <w:rPr>
          <w:rFonts w:ascii="Times New Roman" w:hAnsi="Times New Roman" w:cs="Times New Roman"/>
          <w:sz w:val="28"/>
          <w:szCs w:val="28"/>
        </w:rPr>
      </w:pPr>
    </w:p>
    <w:p w:rsidR="00764900" w:rsidRPr="00AD5055" w:rsidRDefault="00764900" w:rsidP="00AD5055">
      <w:pPr>
        <w:spacing w:after="0" w:line="360" w:lineRule="auto"/>
        <w:ind w:firstLine="709"/>
        <w:jc w:val="both"/>
        <w:rPr>
          <w:rFonts w:ascii="Times New Roman" w:hAnsi="Times New Roman" w:cs="Times New Roman"/>
          <w:sz w:val="28"/>
          <w:szCs w:val="28"/>
        </w:rPr>
      </w:pPr>
    </w:p>
    <w:p w:rsidR="00B56DAD" w:rsidRPr="00AD5055" w:rsidRDefault="00A661AC" w:rsidP="00AD5055">
      <w:pPr>
        <w:pStyle w:val="a3"/>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ab/>
      </w:r>
    </w:p>
    <w:p w:rsidR="00764900" w:rsidRPr="00AD5055" w:rsidRDefault="00764900" w:rsidP="00AD5055">
      <w:pPr>
        <w:pStyle w:val="a3"/>
        <w:spacing w:after="0" w:line="360" w:lineRule="auto"/>
        <w:ind w:left="0" w:firstLine="709"/>
        <w:jc w:val="both"/>
        <w:rPr>
          <w:rFonts w:ascii="Times New Roman" w:hAnsi="Times New Roman" w:cs="Times New Roman"/>
          <w:b/>
          <w:sz w:val="28"/>
          <w:szCs w:val="28"/>
        </w:rPr>
      </w:pPr>
    </w:p>
    <w:p w:rsidR="00421E1C" w:rsidRPr="00AD5055" w:rsidRDefault="00421E1C" w:rsidP="00AD5055">
      <w:pPr>
        <w:spacing w:after="0" w:line="360" w:lineRule="auto"/>
        <w:ind w:firstLine="709"/>
        <w:jc w:val="both"/>
        <w:rPr>
          <w:rFonts w:ascii="Times New Roman" w:hAnsi="Times New Roman" w:cs="Times New Roman"/>
          <w:b/>
          <w:sz w:val="28"/>
          <w:szCs w:val="28"/>
        </w:rPr>
      </w:pPr>
    </w:p>
    <w:p w:rsidR="000323DC" w:rsidRPr="00AD5055" w:rsidRDefault="000323DC" w:rsidP="00AD5055">
      <w:pPr>
        <w:spacing w:after="0" w:line="360" w:lineRule="auto"/>
        <w:ind w:firstLine="709"/>
        <w:jc w:val="both"/>
        <w:rPr>
          <w:rFonts w:ascii="Times New Roman" w:hAnsi="Times New Roman" w:cs="Times New Roman"/>
          <w:b/>
          <w:sz w:val="28"/>
          <w:szCs w:val="28"/>
        </w:rPr>
      </w:pPr>
    </w:p>
    <w:p w:rsidR="00BD36BF" w:rsidRPr="00AD5055" w:rsidRDefault="00BD36BF" w:rsidP="00AD5055">
      <w:pPr>
        <w:spacing w:after="0" w:line="360" w:lineRule="auto"/>
        <w:ind w:firstLine="709"/>
        <w:jc w:val="both"/>
        <w:rPr>
          <w:rFonts w:ascii="Times New Roman" w:hAnsi="Times New Roman" w:cs="Times New Roman"/>
          <w:b/>
          <w:sz w:val="28"/>
          <w:szCs w:val="28"/>
        </w:rPr>
      </w:pPr>
    </w:p>
    <w:p w:rsidR="00D5647D" w:rsidRPr="00AD5055" w:rsidRDefault="00D5647D" w:rsidP="00AD5055">
      <w:pPr>
        <w:spacing w:after="0" w:line="360" w:lineRule="auto"/>
        <w:ind w:firstLine="709"/>
        <w:jc w:val="both"/>
        <w:rPr>
          <w:rFonts w:ascii="Times New Roman" w:hAnsi="Times New Roman" w:cs="Times New Roman"/>
          <w:b/>
          <w:sz w:val="28"/>
          <w:szCs w:val="28"/>
        </w:rPr>
      </w:pPr>
    </w:p>
    <w:p w:rsidR="002C49D5" w:rsidRPr="00AD5055" w:rsidRDefault="002C49D5" w:rsidP="00AD5055">
      <w:pPr>
        <w:spacing w:after="0" w:line="360" w:lineRule="auto"/>
        <w:ind w:firstLine="709"/>
        <w:jc w:val="both"/>
        <w:rPr>
          <w:rFonts w:ascii="Times New Roman" w:hAnsi="Times New Roman" w:cs="Times New Roman"/>
          <w:sz w:val="28"/>
          <w:szCs w:val="28"/>
        </w:rPr>
      </w:pPr>
    </w:p>
    <w:p w:rsidR="00AB46D4" w:rsidRPr="00AD5055" w:rsidRDefault="00AB46D4"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p>
    <w:p w:rsidR="00AB46D4" w:rsidRPr="00AD5055" w:rsidRDefault="00AB46D4" w:rsidP="00AD5055">
      <w:pPr>
        <w:spacing w:after="0" w:line="360" w:lineRule="auto"/>
        <w:ind w:firstLine="709"/>
        <w:jc w:val="both"/>
        <w:rPr>
          <w:rFonts w:ascii="Times New Roman" w:hAnsi="Times New Roman" w:cs="Times New Roman"/>
          <w:b/>
          <w:sz w:val="28"/>
          <w:szCs w:val="28"/>
        </w:rPr>
      </w:pPr>
    </w:p>
    <w:p w:rsidR="00C8060C" w:rsidRPr="00AD5055" w:rsidRDefault="00C8060C" w:rsidP="00AD5055">
      <w:pPr>
        <w:spacing w:after="0" w:line="360" w:lineRule="auto"/>
        <w:ind w:firstLine="709"/>
        <w:jc w:val="both"/>
        <w:rPr>
          <w:rFonts w:ascii="Times New Roman" w:hAnsi="Times New Roman" w:cs="Times New Roman"/>
          <w:b/>
          <w:sz w:val="28"/>
          <w:szCs w:val="28"/>
        </w:rPr>
      </w:pPr>
    </w:p>
    <w:p w:rsidR="0072739B" w:rsidRPr="00AD5055" w:rsidRDefault="0072739B" w:rsidP="00AD5055">
      <w:pPr>
        <w:spacing w:after="0" w:line="360" w:lineRule="auto"/>
        <w:ind w:firstLine="709"/>
        <w:jc w:val="both"/>
        <w:rPr>
          <w:rFonts w:ascii="Times New Roman" w:hAnsi="Times New Roman" w:cs="Times New Roman"/>
          <w:b/>
          <w:sz w:val="28"/>
          <w:szCs w:val="28"/>
        </w:rPr>
      </w:pPr>
    </w:p>
    <w:p w:rsidR="009F74F3" w:rsidRPr="00AD5055" w:rsidRDefault="009F74F3" w:rsidP="00AD5055">
      <w:pPr>
        <w:spacing w:after="0" w:line="360" w:lineRule="auto"/>
        <w:ind w:firstLine="709"/>
        <w:jc w:val="both"/>
        <w:rPr>
          <w:rFonts w:ascii="Times New Roman" w:hAnsi="Times New Roman" w:cs="Times New Roman"/>
          <w:sz w:val="28"/>
          <w:szCs w:val="28"/>
        </w:rPr>
      </w:pPr>
    </w:p>
    <w:p w:rsidR="00AD606D" w:rsidRPr="00AD5055" w:rsidRDefault="00AD606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p>
    <w:p w:rsidR="00764900" w:rsidRPr="00AD5055" w:rsidRDefault="00764900" w:rsidP="00AD5055">
      <w:pPr>
        <w:spacing w:after="0" w:line="360" w:lineRule="auto"/>
        <w:ind w:firstLine="709"/>
        <w:jc w:val="both"/>
        <w:rPr>
          <w:rFonts w:ascii="Times New Roman" w:hAnsi="Times New Roman" w:cs="Times New Roman"/>
          <w:sz w:val="28"/>
          <w:szCs w:val="28"/>
          <w:u w:val="single"/>
        </w:rPr>
      </w:pPr>
    </w:p>
    <w:p w:rsidR="00764900" w:rsidRPr="00AD5055" w:rsidRDefault="00764900" w:rsidP="00AD5055">
      <w:pPr>
        <w:spacing w:after="0" w:line="360" w:lineRule="auto"/>
        <w:ind w:firstLine="709"/>
        <w:jc w:val="both"/>
        <w:rPr>
          <w:rFonts w:ascii="Times New Roman" w:hAnsi="Times New Roman" w:cs="Times New Roman"/>
          <w:sz w:val="28"/>
          <w:szCs w:val="28"/>
          <w:u w:val="single"/>
        </w:rPr>
      </w:pPr>
    </w:p>
    <w:p w:rsidR="00764900" w:rsidRPr="00AD5055" w:rsidRDefault="00764900" w:rsidP="00AD5055">
      <w:pPr>
        <w:spacing w:after="0" w:line="360" w:lineRule="auto"/>
        <w:ind w:firstLine="709"/>
        <w:jc w:val="both"/>
        <w:rPr>
          <w:rFonts w:ascii="Times New Roman" w:hAnsi="Times New Roman" w:cs="Times New Roman"/>
          <w:sz w:val="28"/>
          <w:szCs w:val="28"/>
          <w:u w:val="single"/>
        </w:rPr>
      </w:pPr>
    </w:p>
    <w:p w:rsidR="00764900" w:rsidRPr="00AD5055" w:rsidRDefault="00764900" w:rsidP="00AD5055">
      <w:pPr>
        <w:spacing w:after="0" w:line="360" w:lineRule="auto"/>
        <w:ind w:firstLine="709"/>
        <w:jc w:val="both"/>
        <w:rPr>
          <w:rFonts w:ascii="Times New Roman" w:hAnsi="Times New Roman" w:cs="Times New Roman"/>
          <w:sz w:val="28"/>
          <w:szCs w:val="28"/>
          <w:u w:val="single"/>
        </w:rPr>
      </w:pPr>
    </w:p>
    <w:p w:rsidR="00764900" w:rsidRPr="00AD5055" w:rsidRDefault="00764900" w:rsidP="00AD5055">
      <w:pPr>
        <w:spacing w:after="0" w:line="360" w:lineRule="auto"/>
        <w:ind w:firstLine="709"/>
        <w:jc w:val="both"/>
        <w:rPr>
          <w:rFonts w:ascii="Times New Roman" w:hAnsi="Times New Roman" w:cs="Times New Roman"/>
          <w:sz w:val="28"/>
          <w:szCs w:val="28"/>
          <w:u w:val="single"/>
        </w:rPr>
      </w:pPr>
    </w:p>
    <w:p w:rsidR="00764900" w:rsidRPr="00AD5055" w:rsidRDefault="00764900" w:rsidP="00AD5055">
      <w:pPr>
        <w:spacing w:after="0" w:line="360" w:lineRule="auto"/>
        <w:ind w:firstLine="709"/>
        <w:jc w:val="both"/>
        <w:rPr>
          <w:rFonts w:ascii="Times New Roman" w:hAnsi="Times New Roman" w:cs="Times New Roman"/>
          <w:sz w:val="28"/>
          <w:szCs w:val="28"/>
          <w:u w:val="single"/>
        </w:rPr>
      </w:pPr>
    </w:p>
    <w:p w:rsidR="006E138E" w:rsidRPr="00AD5055" w:rsidRDefault="006E138E" w:rsidP="00AD5055">
      <w:pPr>
        <w:spacing w:after="0" w:line="360" w:lineRule="auto"/>
        <w:ind w:firstLine="709"/>
        <w:jc w:val="both"/>
        <w:rPr>
          <w:rFonts w:ascii="Times New Roman" w:hAnsi="Times New Roman" w:cs="Times New Roman"/>
          <w:sz w:val="28"/>
          <w:szCs w:val="28"/>
          <w:u w:val="single"/>
        </w:rPr>
      </w:pPr>
    </w:p>
    <w:p w:rsidR="00764900" w:rsidRPr="00AD5055" w:rsidRDefault="00764900" w:rsidP="00AD5055">
      <w:pPr>
        <w:spacing w:after="0" w:line="360" w:lineRule="auto"/>
        <w:ind w:firstLine="709"/>
        <w:jc w:val="both"/>
        <w:rPr>
          <w:rFonts w:ascii="Times New Roman" w:hAnsi="Times New Roman" w:cs="Times New Roman"/>
          <w:sz w:val="28"/>
          <w:szCs w:val="28"/>
          <w:u w:val="single"/>
        </w:rPr>
      </w:pPr>
    </w:p>
    <w:p w:rsidR="00B411AA" w:rsidRDefault="00764900" w:rsidP="00AD5055">
      <w:pPr>
        <w:spacing w:after="0" w:line="360" w:lineRule="auto"/>
        <w:ind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С</w:t>
      </w:r>
    </w:p>
    <w:p w:rsidR="00B411AA" w:rsidRDefault="00B411AA" w:rsidP="00AD5055">
      <w:pPr>
        <w:spacing w:after="0" w:line="360" w:lineRule="auto"/>
        <w:ind w:firstLine="709"/>
        <w:jc w:val="both"/>
        <w:rPr>
          <w:rFonts w:ascii="Times New Roman" w:hAnsi="Times New Roman" w:cs="Times New Roman"/>
          <w:sz w:val="28"/>
          <w:szCs w:val="28"/>
          <w:u w:val="single"/>
        </w:rPr>
      </w:pPr>
    </w:p>
    <w:p w:rsidR="00B411AA" w:rsidRDefault="00B411AA" w:rsidP="00AD5055">
      <w:pPr>
        <w:spacing w:after="0" w:line="360" w:lineRule="auto"/>
        <w:ind w:firstLine="709"/>
        <w:jc w:val="both"/>
        <w:rPr>
          <w:rFonts w:ascii="Times New Roman" w:hAnsi="Times New Roman" w:cs="Times New Roman"/>
          <w:sz w:val="28"/>
          <w:szCs w:val="28"/>
          <w:u w:val="single"/>
        </w:rPr>
      </w:pPr>
    </w:p>
    <w:p w:rsidR="00B411AA" w:rsidRDefault="00B411AA" w:rsidP="00AD5055">
      <w:pPr>
        <w:spacing w:after="0" w:line="360" w:lineRule="auto"/>
        <w:ind w:firstLine="709"/>
        <w:jc w:val="both"/>
        <w:rPr>
          <w:rFonts w:ascii="Times New Roman" w:hAnsi="Times New Roman" w:cs="Times New Roman"/>
          <w:sz w:val="28"/>
          <w:szCs w:val="28"/>
          <w:u w:val="single"/>
        </w:rPr>
      </w:pPr>
    </w:p>
    <w:p w:rsidR="00B411AA" w:rsidRDefault="00B411AA" w:rsidP="00AD5055">
      <w:pPr>
        <w:spacing w:after="0" w:line="360" w:lineRule="auto"/>
        <w:ind w:firstLine="709"/>
        <w:jc w:val="both"/>
        <w:rPr>
          <w:rFonts w:ascii="Times New Roman" w:hAnsi="Times New Roman" w:cs="Times New Roman"/>
          <w:sz w:val="28"/>
          <w:szCs w:val="28"/>
          <w:u w:val="single"/>
        </w:rPr>
      </w:pPr>
    </w:p>
    <w:p w:rsidR="00B411AA" w:rsidRDefault="00B411AA" w:rsidP="00AD5055">
      <w:pPr>
        <w:spacing w:after="0" w:line="360" w:lineRule="auto"/>
        <w:ind w:firstLine="709"/>
        <w:jc w:val="both"/>
        <w:rPr>
          <w:rFonts w:ascii="Times New Roman" w:hAnsi="Times New Roman" w:cs="Times New Roman"/>
          <w:sz w:val="28"/>
          <w:szCs w:val="28"/>
          <w:u w:val="single"/>
        </w:rPr>
      </w:pPr>
    </w:p>
    <w:p w:rsidR="00B411AA" w:rsidRDefault="00B411AA" w:rsidP="00AD5055">
      <w:pPr>
        <w:spacing w:after="0" w:line="360" w:lineRule="auto"/>
        <w:ind w:firstLine="709"/>
        <w:jc w:val="both"/>
        <w:rPr>
          <w:rFonts w:ascii="Times New Roman" w:hAnsi="Times New Roman" w:cs="Times New Roman"/>
          <w:sz w:val="28"/>
          <w:szCs w:val="28"/>
          <w:u w:val="single"/>
        </w:rPr>
      </w:pPr>
    </w:p>
    <w:p w:rsidR="00B411AA" w:rsidRDefault="00B411AA" w:rsidP="00AD5055">
      <w:pPr>
        <w:spacing w:after="0" w:line="360" w:lineRule="auto"/>
        <w:ind w:firstLine="709"/>
        <w:jc w:val="both"/>
        <w:rPr>
          <w:rFonts w:ascii="Times New Roman" w:hAnsi="Times New Roman" w:cs="Times New Roman"/>
          <w:sz w:val="28"/>
          <w:szCs w:val="28"/>
          <w:u w:val="single"/>
        </w:rPr>
      </w:pPr>
    </w:p>
    <w:p w:rsidR="00764900" w:rsidRPr="00AD5055" w:rsidRDefault="00B411AA" w:rsidP="00B411AA">
      <w:pPr>
        <w:spacing w:after="0" w:line="360" w:lineRule="auto"/>
        <w:ind w:left="707" w:firstLine="709"/>
        <w:jc w:val="both"/>
        <w:rPr>
          <w:rFonts w:ascii="Times New Roman" w:hAnsi="Times New Roman" w:cs="Times New Roman"/>
          <w:sz w:val="28"/>
          <w:szCs w:val="28"/>
          <w:u w:val="single"/>
        </w:rPr>
      </w:pPr>
      <w:r>
        <w:rPr>
          <w:rFonts w:ascii="Times New Roman" w:hAnsi="Times New Roman" w:cs="Times New Roman"/>
          <w:sz w:val="28"/>
          <w:szCs w:val="28"/>
          <w:u w:val="single"/>
        </w:rPr>
        <w:t>С</w:t>
      </w:r>
      <w:r w:rsidR="00764900" w:rsidRPr="00AD5055">
        <w:rPr>
          <w:rFonts w:ascii="Times New Roman" w:hAnsi="Times New Roman" w:cs="Times New Roman"/>
          <w:sz w:val="28"/>
          <w:szCs w:val="28"/>
          <w:u w:val="single"/>
        </w:rPr>
        <w:t>писок учебников для 9 класса на 2017-2018 учебный год</w:t>
      </w:r>
    </w:p>
    <w:tbl>
      <w:tblPr>
        <w:tblStyle w:val="a7"/>
        <w:tblpPr w:leftFromText="180" w:rightFromText="180" w:vertAnchor="text" w:horzAnchor="margin" w:tblpX="817" w:tblpY="362"/>
        <w:tblW w:w="9923" w:type="dxa"/>
        <w:tblLayout w:type="fixed"/>
        <w:tblLook w:val="04A0"/>
      </w:tblPr>
      <w:tblGrid>
        <w:gridCol w:w="534"/>
        <w:gridCol w:w="1876"/>
        <w:gridCol w:w="3118"/>
        <w:gridCol w:w="2268"/>
        <w:gridCol w:w="2127"/>
      </w:tblGrid>
      <w:tr w:rsidR="00764900" w:rsidRPr="00B411AA" w:rsidTr="006E138E">
        <w:trPr>
          <w:trHeight w:val="955"/>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п/п</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Название  учебного предмета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Название учебника</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Авторы  учебника</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w:t>
            </w:r>
          </w:p>
        </w:tc>
      </w:tr>
      <w:tr w:rsidR="00764900" w:rsidRPr="00B411AA" w:rsidTr="006E138E">
        <w:trPr>
          <w:trHeight w:val="1431"/>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Русский язык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Русский язык</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М.М. Разумовская, С.И. Львова, В. И. Капинос, В.В. Львов</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2009</w:t>
            </w:r>
          </w:p>
        </w:tc>
      </w:tr>
      <w:tr w:rsidR="00764900" w:rsidRPr="00B411AA"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2.</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Литература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Литература . Русская классика. Учебник-практикум</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Г.И. Беленький</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«Мнемозина», 2001</w:t>
            </w:r>
          </w:p>
        </w:tc>
      </w:tr>
      <w:tr w:rsidR="00764900" w:rsidRPr="00B411AA" w:rsidTr="006E138E">
        <w:trPr>
          <w:trHeight w:val="935"/>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3.</w:t>
            </w:r>
          </w:p>
          <w:p w:rsidR="00764900" w:rsidRPr="00B411AA" w:rsidRDefault="00764900" w:rsidP="00B411AA">
            <w:pPr>
              <w:jc w:val="both"/>
              <w:rPr>
                <w:rFonts w:ascii="Times New Roman" w:hAnsi="Times New Roman" w:cs="Times New Roman"/>
                <w:sz w:val="28"/>
                <w:szCs w:val="28"/>
              </w:rPr>
            </w:pP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Немецкий язык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Немецкий язык</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И.Л. Бим, Л.В. Садомова</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«Просвещение», 2005</w:t>
            </w:r>
          </w:p>
        </w:tc>
      </w:tr>
      <w:tr w:rsidR="00764900" w:rsidRPr="00B411AA" w:rsidTr="006E138E">
        <w:trPr>
          <w:trHeight w:val="949"/>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4.</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Английский язык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Английский</w:t>
            </w:r>
          </w:p>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язык</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К.И. Кауфман, М.Ю. Кауфман</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«Титул», 2009</w:t>
            </w:r>
          </w:p>
        </w:tc>
      </w:tr>
      <w:tr w:rsidR="00764900" w:rsidRPr="00B411AA" w:rsidTr="006E138E">
        <w:trPr>
          <w:trHeight w:val="1119"/>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5.</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Алгебра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Алгебра : 1 часть – учебник, 2 часть  - задачник</w:t>
            </w:r>
          </w:p>
          <w:p w:rsidR="00764900" w:rsidRPr="00B411AA" w:rsidRDefault="00764900" w:rsidP="00B411AA">
            <w:pPr>
              <w:jc w:val="both"/>
              <w:rPr>
                <w:rFonts w:ascii="Times New Roman" w:hAnsi="Times New Roman" w:cs="Times New Roman"/>
                <w:sz w:val="28"/>
                <w:szCs w:val="28"/>
              </w:rPr>
            </w:pP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А.Г. Мордкович, </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«Мнемозина»,  2009</w:t>
            </w:r>
          </w:p>
        </w:tc>
      </w:tr>
      <w:tr w:rsidR="00764900" w:rsidRPr="00B411AA"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6.</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Геометрия</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Геометрия 7-9 класс</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Л.С. Атанасян, В.Ф. Бутузов, С.Б. Кадомцев, Э.Г. Позняк, И.И. Юдина</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«Просвещение», 2001</w:t>
            </w:r>
          </w:p>
        </w:tc>
      </w:tr>
      <w:tr w:rsidR="00764900" w:rsidRPr="00B411AA"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7.</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Информатика и ИКТ</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Информатика и ИКТ  7-9 класс: часть 1 – теория, часть 2 – практикум  </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Под ред. Н.В. Макаровой</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«Притер», 2012</w:t>
            </w:r>
          </w:p>
        </w:tc>
      </w:tr>
      <w:tr w:rsidR="00764900" w:rsidRPr="00B411AA"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8.</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История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История России XX – начало XXI века</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А.А. Данилов, Л.Г.Косулина, М.Ю. Брандт</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«Просвещение», 2009</w:t>
            </w:r>
          </w:p>
        </w:tc>
      </w:tr>
      <w:tr w:rsidR="00764900" w:rsidRPr="00B411AA" w:rsidTr="006E138E">
        <w:trPr>
          <w:trHeight w:val="159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9.</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Обществознание  (включая экономику и право)</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Обществознание</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А.И. Кравченко, Е. А. Певцова</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«Русское слово», 2002</w:t>
            </w:r>
          </w:p>
        </w:tc>
      </w:tr>
      <w:tr w:rsidR="00764900" w:rsidRPr="00B411AA" w:rsidTr="006E138E">
        <w:trPr>
          <w:trHeight w:val="1096"/>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10.</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География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География  Население и хозяйство России</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В.П. Дронов, В.Я. Ром</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2007</w:t>
            </w:r>
          </w:p>
        </w:tc>
      </w:tr>
      <w:tr w:rsidR="00764900" w:rsidRPr="00B411AA" w:rsidTr="006E138E">
        <w:trPr>
          <w:trHeight w:val="843"/>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11.</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Физика</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Физика</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А.В. Перышкин, Е.М. Гутник</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2005</w:t>
            </w:r>
          </w:p>
        </w:tc>
      </w:tr>
      <w:tr w:rsidR="00764900" w:rsidRPr="00B411AA" w:rsidTr="006E138E">
        <w:trPr>
          <w:trHeight w:val="841"/>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12.</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Химия</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Химия</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О.С. Габриелян</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2003</w:t>
            </w:r>
          </w:p>
        </w:tc>
      </w:tr>
      <w:tr w:rsidR="00764900" w:rsidRPr="00B411AA" w:rsidTr="006E138E">
        <w:trPr>
          <w:trHeight w:val="935"/>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13.</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Биология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Биология. Общие закономерности</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С.Г. Мамонтов, В.Б. Захаров, Н.И. Сонин</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Издательство «Дрофа», 2004</w:t>
            </w:r>
          </w:p>
        </w:tc>
      </w:tr>
      <w:tr w:rsidR="00764900" w:rsidRPr="00B411AA" w:rsidTr="006E138E">
        <w:trPr>
          <w:trHeight w:val="955"/>
        </w:trPr>
        <w:tc>
          <w:tcPr>
            <w:tcW w:w="534"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14.</w:t>
            </w:r>
          </w:p>
        </w:tc>
        <w:tc>
          <w:tcPr>
            <w:tcW w:w="1876"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 xml:space="preserve">Технология </w:t>
            </w:r>
          </w:p>
        </w:tc>
        <w:tc>
          <w:tcPr>
            <w:tcW w:w="311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Технология</w:t>
            </w:r>
          </w:p>
        </w:tc>
        <w:tc>
          <w:tcPr>
            <w:tcW w:w="2268"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Под ред. В.Д. Симоненко</w:t>
            </w:r>
          </w:p>
        </w:tc>
        <w:tc>
          <w:tcPr>
            <w:tcW w:w="2127" w:type="dxa"/>
          </w:tcPr>
          <w:p w:rsidR="00764900" w:rsidRPr="00B411AA" w:rsidRDefault="00764900" w:rsidP="00B411AA">
            <w:pPr>
              <w:jc w:val="both"/>
              <w:rPr>
                <w:rFonts w:ascii="Times New Roman" w:hAnsi="Times New Roman" w:cs="Times New Roman"/>
                <w:sz w:val="28"/>
                <w:szCs w:val="28"/>
              </w:rPr>
            </w:pPr>
            <w:r w:rsidRPr="00B411AA">
              <w:rPr>
                <w:rFonts w:ascii="Times New Roman" w:hAnsi="Times New Roman" w:cs="Times New Roman"/>
                <w:sz w:val="28"/>
                <w:szCs w:val="28"/>
              </w:rPr>
              <w:t>Издательский центр «Вента – Граф», 1999</w:t>
            </w:r>
          </w:p>
        </w:tc>
      </w:tr>
    </w:tbl>
    <w:p w:rsidR="00AD606D" w:rsidRPr="00B411AA" w:rsidRDefault="00AD606D" w:rsidP="00B411AA">
      <w:pPr>
        <w:spacing w:after="0" w:line="240" w:lineRule="auto"/>
        <w:jc w:val="both"/>
        <w:rPr>
          <w:rFonts w:ascii="Times New Roman" w:hAnsi="Times New Roman" w:cs="Times New Roman"/>
          <w:sz w:val="28"/>
          <w:szCs w:val="28"/>
        </w:rPr>
      </w:pPr>
    </w:p>
    <w:p w:rsidR="009D4EB6" w:rsidRPr="00AD5055" w:rsidRDefault="009D4EB6"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p>
    <w:p w:rsidR="009A7FBB" w:rsidRPr="00AD5055" w:rsidRDefault="009A7FBB" w:rsidP="00AD5055">
      <w:pPr>
        <w:spacing w:after="0" w:line="360" w:lineRule="auto"/>
        <w:ind w:firstLine="709"/>
        <w:jc w:val="both"/>
        <w:rPr>
          <w:rFonts w:ascii="Times New Roman" w:hAnsi="Times New Roman" w:cs="Times New Roman"/>
          <w:sz w:val="28"/>
          <w:szCs w:val="28"/>
        </w:rPr>
      </w:pPr>
    </w:p>
    <w:p w:rsidR="006E138E" w:rsidRPr="00AD5055" w:rsidRDefault="006E138E" w:rsidP="00AD5055">
      <w:pPr>
        <w:spacing w:after="0" w:line="360" w:lineRule="auto"/>
        <w:ind w:firstLine="709"/>
        <w:jc w:val="both"/>
        <w:rPr>
          <w:rFonts w:ascii="Times New Roman" w:hAnsi="Times New Roman" w:cs="Times New Roman"/>
          <w:sz w:val="28"/>
          <w:szCs w:val="28"/>
        </w:rPr>
      </w:pPr>
    </w:p>
    <w:p w:rsidR="006E138E" w:rsidRPr="00AD5055" w:rsidRDefault="006E138E" w:rsidP="00AD5055">
      <w:pPr>
        <w:spacing w:after="0" w:line="360" w:lineRule="auto"/>
        <w:ind w:firstLine="709"/>
        <w:jc w:val="both"/>
        <w:rPr>
          <w:rFonts w:ascii="Times New Roman" w:hAnsi="Times New Roman" w:cs="Times New Roman"/>
          <w:sz w:val="28"/>
          <w:szCs w:val="28"/>
        </w:rPr>
      </w:pPr>
    </w:p>
    <w:p w:rsidR="00B411AA" w:rsidRDefault="009A7FBB"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p>
    <w:p w:rsidR="00B411AA" w:rsidRDefault="00B411AA" w:rsidP="00AD5055">
      <w:pPr>
        <w:spacing w:after="0" w:line="360" w:lineRule="auto"/>
        <w:ind w:firstLine="709"/>
        <w:jc w:val="both"/>
        <w:rPr>
          <w:rFonts w:ascii="Times New Roman" w:hAnsi="Times New Roman" w:cs="Times New Roman"/>
          <w:sz w:val="28"/>
          <w:szCs w:val="28"/>
        </w:rPr>
      </w:pPr>
    </w:p>
    <w:p w:rsidR="00B411AA" w:rsidRDefault="00B411AA" w:rsidP="00AD5055">
      <w:pPr>
        <w:spacing w:after="0" w:line="360" w:lineRule="auto"/>
        <w:ind w:firstLine="709"/>
        <w:jc w:val="both"/>
        <w:rPr>
          <w:rFonts w:ascii="Times New Roman" w:hAnsi="Times New Roman" w:cs="Times New Roman"/>
          <w:sz w:val="28"/>
          <w:szCs w:val="28"/>
        </w:rPr>
      </w:pPr>
    </w:p>
    <w:p w:rsidR="00B411AA" w:rsidRDefault="00B411AA" w:rsidP="00AD5055">
      <w:pPr>
        <w:spacing w:after="0" w:line="360" w:lineRule="auto"/>
        <w:ind w:firstLine="709"/>
        <w:jc w:val="both"/>
        <w:rPr>
          <w:rFonts w:ascii="Times New Roman" w:hAnsi="Times New Roman" w:cs="Times New Roman"/>
          <w:sz w:val="28"/>
          <w:szCs w:val="28"/>
        </w:rPr>
      </w:pPr>
    </w:p>
    <w:p w:rsidR="00B411AA" w:rsidRDefault="00B411AA" w:rsidP="00AD5055">
      <w:pPr>
        <w:spacing w:after="0" w:line="360" w:lineRule="auto"/>
        <w:ind w:firstLine="709"/>
        <w:jc w:val="both"/>
        <w:rPr>
          <w:rFonts w:ascii="Times New Roman" w:hAnsi="Times New Roman" w:cs="Times New Roman"/>
          <w:sz w:val="28"/>
          <w:szCs w:val="28"/>
        </w:rPr>
      </w:pPr>
    </w:p>
    <w:p w:rsidR="00B411AA" w:rsidRDefault="00B411AA" w:rsidP="00AD5055">
      <w:pPr>
        <w:spacing w:after="0" w:line="360" w:lineRule="auto"/>
        <w:ind w:firstLine="709"/>
        <w:jc w:val="both"/>
        <w:rPr>
          <w:rFonts w:ascii="Times New Roman" w:hAnsi="Times New Roman" w:cs="Times New Roman"/>
          <w:sz w:val="28"/>
          <w:szCs w:val="28"/>
        </w:rPr>
      </w:pPr>
    </w:p>
    <w:p w:rsidR="00764900" w:rsidRPr="00AD5055" w:rsidRDefault="00764900" w:rsidP="00B411AA">
      <w:pPr>
        <w:spacing w:after="0" w:line="360" w:lineRule="auto"/>
        <w:ind w:left="707" w:firstLine="709"/>
        <w:jc w:val="both"/>
        <w:rPr>
          <w:rFonts w:ascii="Times New Roman" w:hAnsi="Times New Roman" w:cs="Times New Roman"/>
          <w:sz w:val="28"/>
          <w:szCs w:val="28"/>
          <w:u w:val="single"/>
        </w:rPr>
      </w:pPr>
      <w:r w:rsidRPr="00AD5055">
        <w:rPr>
          <w:rFonts w:ascii="Times New Roman" w:hAnsi="Times New Roman" w:cs="Times New Roman"/>
          <w:sz w:val="28"/>
          <w:szCs w:val="28"/>
          <w:u w:val="single"/>
        </w:rPr>
        <w:t>Список учебников для 10 класса на 2017-2018 учебный год</w:t>
      </w:r>
    </w:p>
    <w:tbl>
      <w:tblPr>
        <w:tblStyle w:val="a7"/>
        <w:tblpPr w:leftFromText="180" w:rightFromText="180" w:vertAnchor="text" w:horzAnchor="margin" w:tblpX="817" w:tblpY="362"/>
        <w:tblW w:w="9923" w:type="dxa"/>
        <w:tblLayout w:type="fixed"/>
        <w:tblLook w:val="04A0"/>
      </w:tblPr>
      <w:tblGrid>
        <w:gridCol w:w="567"/>
        <w:gridCol w:w="1843"/>
        <w:gridCol w:w="3118"/>
        <w:gridCol w:w="2268"/>
        <w:gridCol w:w="2127"/>
      </w:tblGrid>
      <w:tr w:rsidR="00764900" w:rsidRPr="00AD5055" w:rsidTr="006E138E">
        <w:trPr>
          <w:trHeight w:val="979"/>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п/п</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Название  учебного предмета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Название учебника</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Авторы  учебника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w:t>
            </w:r>
          </w:p>
        </w:tc>
      </w:tr>
      <w:tr w:rsidR="00764900" w:rsidRPr="00AD5055" w:rsidTr="006E138E">
        <w:trPr>
          <w:trHeight w:val="1096"/>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Русский язык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Русский язык 10-11 класс</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Н.Г. Гольцова, И.В. Шамшина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Издательство </w:t>
            </w:r>
          </w:p>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«Русское  слово», 2005</w:t>
            </w:r>
          </w:p>
        </w:tc>
      </w:tr>
      <w:tr w:rsidR="00764900" w:rsidRPr="00AD5055" w:rsidTr="006E138E">
        <w:trPr>
          <w:trHeight w:val="984"/>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Литература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Русская литература XIX века (в 2-х частях)</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Под ред. Г.Н. Ионина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«Мнемозина», 2004</w:t>
            </w:r>
          </w:p>
        </w:tc>
      </w:tr>
      <w:tr w:rsidR="00764900" w:rsidRPr="00AD5055" w:rsidTr="006E138E">
        <w:trPr>
          <w:trHeight w:val="985"/>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3.</w:t>
            </w:r>
          </w:p>
          <w:p w:rsidR="00764900" w:rsidRPr="00AD5055" w:rsidRDefault="00764900" w:rsidP="00B411AA">
            <w:pPr>
              <w:jc w:val="both"/>
              <w:rPr>
                <w:rFonts w:ascii="Times New Roman" w:hAnsi="Times New Roman" w:cs="Times New Roman"/>
                <w:sz w:val="28"/>
                <w:szCs w:val="28"/>
              </w:rPr>
            </w:pP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Немецкий язык </w:t>
            </w:r>
          </w:p>
        </w:tc>
        <w:tc>
          <w:tcPr>
            <w:tcW w:w="3118" w:type="dxa"/>
          </w:tcPr>
          <w:p w:rsidR="00764900" w:rsidRPr="00AD5055" w:rsidRDefault="00764900" w:rsidP="00B411AA">
            <w:pPr>
              <w:tabs>
                <w:tab w:val="left" w:pos="2400"/>
              </w:tabs>
              <w:jc w:val="both"/>
              <w:rPr>
                <w:rFonts w:ascii="Times New Roman" w:hAnsi="Times New Roman" w:cs="Times New Roman"/>
                <w:sz w:val="28"/>
                <w:szCs w:val="28"/>
              </w:rPr>
            </w:pPr>
            <w:r w:rsidRPr="00AD5055">
              <w:rPr>
                <w:rFonts w:ascii="Times New Roman" w:hAnsi="Times New Roman" w:cs="Times New Roman"/>
                <w:sz w:val="28"/>
                <w:szCs w:val="28"/>
              </w:rPr>
              <w:t>Немецкий язык 10-11 класс</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Г.И. Воронина, И.В. Карелина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«Просвещение», 2007</w:t>
            </w:r>
          </w:p>
        </w:tc>
      </w:tr>
      <w:tr w:rsidR="00764900" w:rsidRPr="00AD5055" w:rsidTr="006E138E">
        <w:trPr>
          <w:trHeight w:val="843"/>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Английский язык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Английский язык</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К.И. Кауфман, М. Ю. Кауфман</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«Титул», 2013</w:t>
            </w:r>
          </w:p>
        </w:tc>
      </w:tr>
      <w:tr w:rsidR="00764900" w:rsidRPr="00AD5055" w:rsidTr="006E138E">
        <w:trPr>
          <w:trHeight w:val="1035"/>
        </w:trPr>
        <w:tc>
          <w:tcPr>
            <w:tcW w:w="567" w:type="dxa"/>
            <w:vMerge w:val="restart"/>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Алгебра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Алгебра 10-11 класс  : 1 часть – учебник, 2 часть  - </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А.Г. Мордкович, </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«Мнемозина»,  2010</w:t>
            </w:r>
          </w:p>
        </w:tc>
      </w:tr>
      <w:tr w:rsidR="00764900" w:rsidRPr="00AD5055" w:rsidTr="006E138E">
        <w:trPr>
          <w:trHeight w:val="6"/>
        </w:trPr>
        <w:tc>
          <w:tcPr>
            <w:tcW w:w="567" w:type="dxa"/>
            <w:vMerge/>
          </w:tcPr>
          <w:p w:rsidR="00764900" w:rsidRPr="00AD5055" w:rsidRDefault="00764900" w:rsidP="00B411AA">
            <w:pPr>
              <w:jc w:val="both"/>
              <w:rPr>
                <w:rFonts w:ascii="Times New Roman" w:hAnsi="Times New Roman" w:cs="Times New Roman"/>
                <w:sz w:val="28"/>
                <w:szCs w:val="28"/>
              </w:rPr>
            </w:pP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Геометрия</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Геометрия 10-11 </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Л.С. Атанасян, </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w:t>
            </w:r>
          </w:p>
        </w:tc>
      </w:tr>
      <w:tr w:rsidR="00764900" w:rsidRPr="00AD5055" w:rsidTr="006E138E">
        <w:trPr>
          <w:trHeight w:val="945"/>
        </w:trPr>
        <w:tc>
          <w:tcPr>
            <w:tcW w:w="567" w:type="dxa"/>
            <w:vMerge/>
          </w:tcPr>
          <w:p w:rsidR="00764900" w:rsidRPr="00AD5055" w:rsidRDefault="00764900" w:rsidP="00B411AA">
            <w:pPr>
              <w:jc w:val="both"/>
              <w:rPr>
                <w:rFonts w:ascii="Times New Roman" w:hAnsi="Times New Roman" w:cs="Times New Roman"/>
                <w:sz w:val="28"/>
                <w:szCs w:val="28"/>
              </w:rPr>
            </w:pPr>
          </w:p>
        </w:tc>
        <w:tc>
          <w:tcPr>
            <w:tcW w:w="1843" w:type="dxa"/>
          </w:tcPr>
          <w:p w:rsidR="00764900" w:rsidRPr="00AD5055" w:rsidRDefault="00764900" w:rsidP="00B411AA">
            <w:pPr>
              <w:jc w:val="both"/>
              <w:rPr>
                <w:rFonts w:ascii="Times New Roman" w:hAnsi="Times New Roman" w:cs="Times New Roman"/>
                <w:sz w:val="28"/>
                <w:szCs w:val="28"/>
              </w:rPr>
            </w:pP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класс</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В.Ф. Бутузов, С.Б. Кадомцев</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 «Просвещение», 2006</w:t>
            </w:r>
          </w:p>
        </w:tc>
      </w:tr>
      <w:tr w:rsidR="00764900" w:rsidRPr="00AD5055" w:rsidTr="006E138E">
        <w:trPr>
          <w:trHeight w:val="1593"/>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6.</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История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История России . С древнейших времен до конца XVI века ( в 2-х частях)</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А.Н. Сахаров</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«Русское слово», 2003</w:t>
            </w:r>
          </w:p>
        </w:tc>
      </w:tr>
      <w:tr w:rsidR="00764900" w:rsidRPr="00AD5055" w:rsidTr="006E138E">
        <w:trPr>
          <w:trHeight w:val="1338"/>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7.</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Обществознание (включая экономику и право)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Обществознание</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А.И. Кравченко</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«Русское слово», 2003</w:t>
            </w:r>
          </w:p>
        </w:tc>
      </w:tr>
      <w:tr w:rsidR="00764900" w:rsidRPr="00AD5055" w:rsidTr="006E138E">
        <w:trPr>
          <w:trHeight w:val="691"/>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8.</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Физика</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Физика</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В.А. Касьянов</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«Дрофа», 2003</w:t>
            </w:r>
          </w:p>
        </w:tc>
      </w:tr>
      <w:tr w:rsidR="00764900" w:rsidRPr="00AD5055" w:rsidTr="006E138E">
        <w:trPr>
          <w:trHeight w:val="1282"/>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9.</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Химия</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Химия</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О.С. Габриелян, Ф.Н. Маскаев, С.Ю. Пономарев, В.И. Теренин</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«Дрофа», 2004</w:t>
            </w:r>
          </w:p>
        </w:tc>
      </w:tr>
      <w:tr w:rsidR="00764900" w:rsidRPr="00AD5055" w:rsidTr="006E138E">
        <w:trPr>
          <w:trHeight w:val="1080"/>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10.</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Биология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Общая биология</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С.Г. Мамонтов, В.Б. Захаров, Н.И. Сонин</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«Дрофа», 2006</w:t>
            </w:r>
          </w:p>
        </w:tc>
      </w:tr>
      <w:tr w:rsidR="00764900" w:rsidRPr="00AD5055" w:rsidTr="006E138E">
        <w:trPr>
          <w:trHeight w:val="1122"/>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11.</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География</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География</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В.П.Максаковский</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w:t>
            </w:r>
          </w:p>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«Просвещение»</w:t>
            </w:r>
          </w:p>
        </w:tc>
      </w:tr>
      <w:tr w:rsidR="00764900" w:rsidRPr="00AD5055" w:rsidTr="006E138E">
        <w:trPr>
          <w:trHeight w:val="986"/>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12.</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Информатика</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Информатика</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И.Г.Семакин,</w:t>
            </w:r>
          </w:p>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Т.Ю.Шеина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w:t>
            </w:r>
          </w:p>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«Бином»2017</w:t>
            </w:r>
          </w:p>
        </w:tc>
      </w:tr>
      <w:tr w:rsidR="00764900" w:rsidRPr="00AD5055" w:rsidTr="006E138E">
        <w:trPr>
          <w:trHeight w:val="170"/>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13</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ОБЖ</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Основы безопасности жизнидеятельности</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В.Н.Латчук,  В.В.Марков</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Издательство </w:t>
            </w:r>
          </w:p>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«Дрофа»</w:t>
            </w:r>
          </w:p>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2006</w:t>
            </w:r>
          </w:p>
        </w:tc>
      </w:tr>
      <w:tr w:rsidR="00764900" w:rsidRPr="00AD5055" w:rsidTr="006E138E">
        <w:trPr>
          <w:trHeight w:val="122"/>
        </w:trPr>
        <w:tc>
          <w:tcPr>
            <w:tcW w:w="567" w:type="dxa"/>
          </w:tcPr>
          <w:p w:rsidR="00764900" w:rsidRPr="00AD5055" w:rsidRDefault="00764900" w:rsidP="00B411AA">
            <w:pPr>
              <w:jc w:val="both"/>
              <w:rPr>
                <w:rFonts w:ascii="Times New Roman" w:hAnsi="Times New Roman" w:cs="Times New Roman"/>
                <w:sz w:val="28"/>
                <w:szCs w:val="28"/>
              </w:rPr>
            </w:pPr>
          </w:p>
        </w:tc>
        <w:tc>
          <w:tcPr>
            <w:tcW w:w="1843" w:type="dxa"/>
          </w:tcPr>
          <w:p w:rsidR="00764900" w:rsidRPr="00AD5055" w:rsidRDefault="00764900" w:rsidP="00B411AA">
            <w:pPr>
              <w:jc w:val="both"/>
              <w:rPr>
                <w:rFonts w:ascii="Times New Roman" w:hAnsi="Times New Roman" w:cs="Times New Roman"/>
                <w:sz w:val="28"/>
                <w:szCs w:val="28"/>
              </w:rPr>
            </w:pPr>
          </w:p>
        </w:tc>
        <w:tc>
          <w:tcPr>
            <w:tcW w:w="3118" w:type="dxa"/>
          </w:tcPr>
          <w:p w:rsidR="00764900" w:rsidRPr="00AD5055" w:rsidRDefault="00764900" w:rsidP="00B411AA">
            <w:pPr>
              <w:jc w:val="both"/>
              <w:rPr>
                <w:rFonts w:ascii="Times New Roman" w:hAnsi="Times New Roman" w:cs="Times New Roman"/>
                <w:sz w:val="28"/>
                <w:szCs w:val="28"/>
              </w:rPr>
            </w:pPr>
          </w:p>
        </w:tc>
        <w:tc>
          <w:tcPr>
            <w:tcW w:w="2268" w:type="dxa"/>
          </w:tcPr>
          <w:p w:rsidR="00764900" w:rsidRPr="00AD5055" w:rsidRDefault="00764900" w:rsidP="00B411AA">
            <w:pPr>
              <w:jc w:val="both"/>
              <w:rPr>
                <w:rFonts w:ascii="Times New Roman" w:hAnsi="Times New Roman" w:cs="Times New Roman"/>
                <w:sz w:val="28"/>
                <w:szCs w:val="28"/>
              </w:rPr>
            </w:pPr>
          </w:p>
        </w:tc>
        <w:tc>
          <w:tcPr>
            <w:tcW w:w="2127" w:type="dxa"/>
          </w:tcPr>
          <w:p w:rsidR="00764900" w:rsidRPr="00AD5055" w:rsidRDefault="00764900" w:rsidP="00B411AA">
            <w:pPr>
              <w:jc w:val="both"/>
              <w:rPr>
                <w:rFonts w:ascii="Times New Roman" w:hAnsi="Times New Roman" w:cs="Times New Roman"/>
                <w:sz w:val="28"/>
                <w:szCs w:val="28"/>
              </w:rPr>
            </w:pPr>
          </w:p>
        </w:tc>
      </w:tr>
      <w:tr w:rsidR="00764900" w:rsidRPr="00AD5055" w:rsidTr="006E138E">
        <w:trPr>
          <w:trHeight w:val="955"/>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14</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Мировая художественная культура</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Мировая художественная культура. От истоков до XVII века</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Г.И. Данилова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«Дрофа», 2013</w:t>
            </w:r>
          </w:p>
        </w:tc>
      </w:tr>
      <w:tr w:rsidR="00764900" w:rsidRPr="00AD5055" w:rsidTr="006E138E">
        <w:trPr>
          <w:trHeight w:val="955"/>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15</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Астрономия</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Астрономия</w:t>
            </w:r>
          </w:p>
        </w:tc>
        <w:tc>
          <w:tcPr>
            <w:tcW w:w="2268" w:type="dxa"/>
          </w:tcPr>
          <w:p w:rsidR="00764900" w:rsidRPr="00AD5055" w:rsidRDefault="00764900" w:rsidP="00B411AA">
            <w:pPr>
              <w:jc w:val="both"/>
              <w:rPr>
                <w:rFonts w:ascii="Times New Roman" w:hAnsi="Times New Roman" w:cs="Times New Roman"/>
                <w:sz w:val="28"/>
                <w:szCs w:val="28"/>
              </w:rPr>
            </w:pP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w:t>
            </w:r>
          </w:p>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 « Сократ», 1999</w:t>
            </w:r>
          </w:p>
        </w:tc>
      </w:tr>
      <w:tr w:rsidR="00764900" w:rsidRPr="00AD5055" w:rsidTr="006E138E">
        <w:trPr>
          <w:trHeight w:val="955"/>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16</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История Урала</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История Урала с древнейших времен до наших </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И.С. Огоновская, Н.Н. Попов</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«Сократ», 2003</w:t>
            </w:r>
          </w:p>
        </w:tc>
      </w:tr>
      <w:tr w:rsidR="00764900" w:rsidRPr="00AD5055" w:rsidTr="006E138E">
        <w:trPr>
          <w:trHeight w:val="955"/>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17 </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География Свердловской области</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География Свердловской области</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В.Г. Капустин, И.Н. Корнев</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«Сократ», 2006</w:t>
            </w:r>
          </w:p>
        </w:tc>
      </w:tr>
    </w:tbl>
    <w:p w:rsidR="00764900" w:rsidRPr="00AD5055" w:rsidRDefault="00764900" w:rsidP="00B411AA">
      <w:pPr>
        <w:spacing w:after="0" w:line="240" w:lineRule="auto"/>
        <w:jc w:val="both"/>
        <w:rPr>
          <w:rFonts w:ascii="Times New Roman" w:hAnsi="Times New Roman" w:cs="Times New Roman"/>
          <w:sz w:val="28"/>
          <w:szCs w:val="28"/>
        </w:rPr>
      </w:pPr>
    </w:p>
    <w:p w:rsidR="009A7FBB" w:rsidRPr="00AD5055" w:rsidRDefault="009A7FBB" w:rsidP="00B411AA">
      <w:pPr>
        <w:spacing w:after="0" w:line="240" w:lineRule="auto"/>
        <w:jc w:val="both"/>
        <w:rPr>
          <w:rFonts w:ascii="Times New Roman" w:hAnsi="Times New Roman" w:cs="Times New Roman"/>
          <w:sz w:val="28"/>
          <w:szCs w:val="28"/>
        </w:rPr>
      </w:pPr>
    </w:p>
    <w:p w:rsidR="007E7017" w:rsidRPr="00AD5055" w:rsidRDefault="007E7017" w:rsidP="00B411AA">
      <w:pPr>
        <w:spacing w:after="0" w:line="240" w:lineRule="auto"/>
        <w:contextualSpacing/>
        <w:jc w:val="both"/>
        <w:rPr>
          <w:rFonts w:ascii="Times New Roman" w:hAnsi="Times New Roman" w:cs="Times New Roman"/>
          <w:sz w:val="28"/>
          <w:szCs w:val="28"/>
        </w:rPr>
      </w:pPr>
    </w:p>
    <w:p w:rsidR="007E7017" w:rsidRPr="00AD5055" w:rsidRDefault="007E7017" w:rsidP="00B411AA">
      <w:pPr>
        <w:spacing w:after="0" w:line="240" w:lineRule="auto"/>
        <w:contextualSpacing/>
        <w:jc w:val="both"/>
        <w:rPr>
          <w:rFonts w:ascii="Times New Roman" w:hAnsi="Times New Roman" w:cs="Times New Roman"/>
          <w:sz w:val="28"/>
          <w:szCs w:val="28"/>
        </w:rPr>
      </w:pPr>
    </w:p>
    <w:p w:rsidR="007E7017" w:rsidRPr="00AD5055" w:rsidRDefault="007E7017" w:rsidP="00B411AA">
      <w:pPr>
        <w:spacing w:after="0" w:line="240" w:lineRule="auto"/>
        <w:jc w:val="both"/>
        <w:rPr>
          <w:rFonts w:ascii="Times New Roman" w:hAnsi="Times New Roman" w:cs="Times New Roman"/>
          <w:sz w:val="28"/>
          <w:szCs w:val="28"/>
        </w:rPr>
      </w:pPr>
    </w:p>
    <w:p w:rsidR="007E7017" w:rsidRPr="00AD5055" w:rsidRDefault="007E7017" w:rsidP="00B411AA">
      <w:pPr>
        <w:spacing w:after="0" w:line="240" w:lineRule="auto"/>
        <w:jc w:val="both"/>
        <w:rPr>
          <w:rFonts w:ascii="Times New Roman" w:hAnsi="Times New Roman" w:cs="Times New Roman"/>
          <w:b/>
          <w:sz w:val="28"/>
          <w:szCs w:val="28"/>
        </w:rPr>
      </w:pPr>
    </w:p>
    <w:p w:rsidR="00C83830" w:rsidRPr="00AD5055" w:rsidRDefault="00C83830" w:rsidP="00B411AA">
      <w:pPr>
        <w:spacing w:after="0" w:line="240" w:lineRule="auto"/>
        <w:jc w:val="both"/>
        <w:rPr>
          <w:rFonts w:ascii="Times New Roman" w:hAnsi="Times New Roman" w:cs="Times New Roman"/>
          <w:b/>
          <w:sz w:val="28"/>
          <w:szCs w:val="28"/>
        </w:rPr>
      </w:pPr>
    </w:p>
    <w:p w:rsidR="00F01980" w:rsidRPr="00AD5055" w:rsidRDefault="00F01980" w:rsidP="00B411AA">
      <w:pPr>
        <w:spacing w:after="0" w:line="240" w:lineRule="auto"/>
        <w:jc w:val="both"/>
        <w:rPr>
          <w:rFonts w:ascii="Times New Roman" w:hAnsi="Times New Roman" w:cs="Times New Roman"/>
          <w:sz w:val="28"/>
          <w:szCs w:val="28"/>
        </w:rPr>
      </w:pPr>
    </w:p>
    <w:p w:rsidR="00F01980" w:rsidRPr="00AD5055" w:rsidRDefault="00F01980" w:rsidP="00B411AA">
      <w:pPr>
        <w:spacing w:after="0" w:line="240" w:lineRule="auto"/>
        <w:jc w:val="both"/>
        <w:rPr>
          <w:rFonts w:ascii="Times New Roman" w:hAnsi="Times New Roman" w:cs="Times New Roman"/>
          <w:b/>
          <w:sz w:val="28"/>
          <w:szCs w:val="28"/>
        </w:rPr>
      </w:pPr>
    </w:p>
    <w:p w:rsidR="00C83830" w:rsidRPr="00AD5055" w:rsidRDefault="00C83830" w:rsidP="00B411AA">
      <w:pPr>
        <w:spacing w:after="0" w:line="240" w:lineRule="auto"/>
        <w:jc w:val="both"/>
        <w:rPr>
          <w:rFonts w:ascii="Times New Roman" w:hAnsi="Times New Roman" w:cs="Times New Roman"/>
          <w:b/>
          <w:sz w:val="28"/>
          <w:szCs w:val="28"/>
        </w:rPr>
      </w:pPr>
    </w:p>
    <w:p w:rsidR="00B72BF4" w:rsidRPr="00AD5055" w:rsidRDefault="00B72BF4" w:rsidP="00B411AA">
      <w:pPr>
        <w:spacing w:after="0" w:line="240" w:lineRule="auto"/>
        <w:jc w:val="both"/>
        <w:rPr>
          <w:rFonts w:ascii="Times New Roman" w:hAnsi="Times New Roman" w:cs="Times New Roman"/>
          <w:b/>
          <w:sz w:val="28"/>
          <w:szCs w:val="28"/>
        </w:rPr>
      </w:pPr>
    </w:p>
    <w:p w:rsidR="00EC4275" w:rsidRPr="00AD5055" w:rsidRDefault="00EC4275" w:rsidP="00B411AA">
      <w:pPr>
        <w:spacing w:after="0" w:line="240" w:lineRule="auto"/>
        <w:jc w:val="both"/>
        <w:rPr>
          <w:rFonts w:ascii="Times New Roman" w:hAnsi="Times New Roman" w:cs="Times New Roman"/>
          <w:b/>
          <w:sz w:val="28"/>
          <w:szCs w:val="28"/>
        </w:rPr>
      </w:pPr>
    </w:p>
    <w:p w:rsidR="00EC4275" w:rsidRPr="00AD5055" w:rsidRDefault="00EC4275" w:rsidP="00B411AA">
      <w:pPr>
        <w:spacing w:after="0" w:line="240" w:lineRule="auto"/>
        <w:jc w:val="both"/>
        <w:rPr>
          <w:rFonts w:ascii="Times New Roman" w:hAnsi="Times New Roman" w:cs="Times New Roman"/>
          <w:b/>
          <w:sz w:val="28"/>
          <w:szCs w:val="28"/>
        </w:rPr>
      </w:pPr>
    </w:p>
    <w:p w:rsidR="00CE4755" w:rsidRPr="00AD5055" w:rsidRDefault="00CE4755" w:rsidP="00B411AA">
      <w:pPr>
        <w:spacing w:after="0" w:line="240" w:lineRule="auto"/>
        <w:jc w:val="both"/>
        <w:rPr>
          <w:rFonts w:ascii="Times New Roman" w:hAnsi="Times New Roman" w:cs="Times New Roman"/>
          <w:sz w:val="28"/>
          <w:szCs w:val="28"/>
        </w:rPr>
      </w:pPr>
    </w:p>
    <w:p w:rsidR="006E138E" w:rsidRPr="00AD5055" w:rsidRDefault="006E138E" w:rsidP="00B411AA">
      <w:pPr>
        <w:spacing w:after="0" w:line="240" w:lineRule="auto"/>
        <w:jc w:val="both"/>
        <w:rPr>
          <w:rFonts w:ascii="Times New Roman" w:hAnsi="Times New Roman" w:cs="Times New Roman"/>
          <w:sz w:val="28"/>
          <w:szCs w:val="28"/>
        </w:rPr>
      </w:pPr>
    </w:p>
    <w:p w:rsidR="006E138E" w:rsidRPr="00AD5055" w:rsidRDefault="006E138E" w:rsidP="00B411AA">
      <w:pPr>
        <w:spacing w:after="0" w:line="240" w:lineRule="auto"/>
        <w:jc w:val="both"/>
        <w:rPr>
          <w:rFonts w:ascii="Times New Roman" w:hAnsi="Times New Roman" w:cs="Times New Roman"/>
          <w:sz w:val="28"/>
          <w:szCs w:val="28"/>
        </w:rPr>
      </w:pPr>
    </w:p>
    <w:p w:rsidR="006E138E" w:rsidRPr="00AD5055" w:rsidRDefault="006E138E" w:rsidP="00B411AA">
      <w:pPr>
        <w:spacing w:after="0" w:line="240" w:lineRule="auto"/>
        <w:jc w:val="both"/>
        <w:rPr>
          <w:rFonts w:ascii="Times New Roman" w:hAnsi="Times New Roman" w:cs="Times New Roman"/>
          <w:sz w:val="28"/>
          <w:szCs w:val="28"/>
        </w:rPr>
      </w:pPr>
    </w:p>
    <w:p w:rsidR="006E138E" w:rsidRPr="00AD5055" w:rsidRDefault="006E138E" w:rsidP="00B411AA">
      <w:pPr>
        <w:spacing w:after="0" w:line="240" w:lineRule="auto"/>
        <w:jc w:val="both"/>
        <w:rPr>
          <w:rFonts w:ascii="Times New Roman" w:hAnsi="Times New Roman" w:cs="Times New Roman"/>
          <w:sz w:val="28"/>
          <w:szCs w:val="28"/>
        </w:rPr>
      </w:pPr>
    </w:p>
    <w:p w:rsidR="006E138E" w:rsidRPr="00AD5055" w:rsidRDefault="006E138E" w:rsidP="00B411AA">
      <w:pPr>
        <w:spacing w:after="0" w:line="240" w:lineRule="auto"/>
        <w:jc w:val="both"/>
        <w:rPr>
          <w:rFonts w:ascii="Times New Roman" w:hAnsi="Times New Roman" w:cs="Times New Roman"/>
          <w:sz w:val="28"/>
          <w:szCs w:val="28"/>
        </w:rPr>
      </w:pPr>
    </w:p>
    <w:p w:rsidR="00CE4755" w:rsidRPr="00AD5055" w:rsidRDefault="00CE4755" w:rsidP="00B411AA">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w:t>
      </w: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B411AA" w:rsidRDefault="00B411AA" w:rsidP="00B411AA">
      <w:pPr>
        <w:spacing w:after="0" w:line="240" w:lineRule="auto"/>
        <w:jc w:val="both"/>
        <w:rPr>
          <w:rFonts w:ascii="Times New Roman" w:hAnsi="Times New Roman" w:cs="Times New Roman"/>
          <w:sz w:val="28"/>
          <w:szCs w:val="28"/>
          <w:u w:val="single"/>
        </w:rPr>
      </w:pPr>
    </w:p>
    <w:p w:rsidR="00764900" w:rsidRPr="00AD5055" w:rsidRDefault="00764900" w:rsidP="00B411AA">
      <w:pPr>
        <w:spacing w:after="0" w:line="240" w:lineRule="auto"/>
        <w:ind w:left="708" w:firstLine="708"/>
        <w:jc w:val="both"/>
        <w:rPr>
          <w:rFonts w:ascii="Times New Roman" w:hAnsi="Times New Roman" w:cs="Times New Roman"/>
          <w:sz w:val="28"/>
          <w:szCs w:val="28"/>
          <w:u w:val="single"/>
        </w:rPr>
      </w:pPr>
      <w:r w:rsidRPr="00AD5055">
        <w:rPr>
          <w:rFonts w:ascii="Times New Roman" w:hAnsi="Times New Roman" w:cs="Times New Roman"/>
          <w:sz w:val="28"/>
          <w:szCs w:val="28"/>
          <w:u w:val="single"/>
        </w:rPr>
        <w:t>Список учебников для 11 класса на 2017-2018 учебный год</w:t>
      </w:r>
    </w:p>
    <w:tbl>
      <w:tblPr>
        <w:tblStyle w:val="a7"/>
        <w:tblpPr w:leftFromText="180" w:rightFromText="180" w:vertAnchor="text" w:horzAnchor="margin" w:tblpX="817" w:tblpY="362"/>
        <w:tblW w:w="9923" w:type="dxa"/>
        <w:tblLayout w:type="fixed"/>
        <w:tblLook w:val="04A0"/>
      </w:tblPr>
      <w:tblGrid>
        <w:gridCol w:w="567"/>
        <w:gridCol w:w="1843"/>
        <w:gridCol w:w="3118"/>
        <w:gridCol w:w="2268"/>
        <w:gridCol w:w="2127"/>
      </w:tblGrid>
      <w:tr w:rsidR="00764900" w:rsidRPr="00AD5055" w:rsidTr="006E138E">
        <w:trPr>
          <w:trHeight w:val="955"/>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 </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Название  учебного предмета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Название учебника</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Авторы  учебника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w:t>
            </w:r>
          </w:p>
        </w:tc>
      </w:tr>
      <w:tr w:rsidR="00764900" w:rsidRPr="00AD5055" w:rsidTr="006E138E">
        <w:trPr>
          <w:trHeight w:val="1006"/>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Русский язык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Русский язык 10-11 класс</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Н.Г. Гольцова, И.В. Шамшина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Издательство </w:t>
            </w:r>
          </w:p>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«Русское  слово», 2005</w:t>
            </w:r>
          </w:p>
        </w:tc>
      </w:tr>
      <w:tr w:rsidR="00764900" w:rsidRPr="00AD5055" w:rsidTr="006E138E">
        <w:trPr>
          <w:trHeight w:val="1250"/>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2.</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Литература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Русская литература XX века. Учебник – практикум </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В.М. Акимов, Л.Б. Воронин, Ю.И. Лыссый</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«Мнемозина», 2004</w:t>
            </w:r>
          </w:p>
        </w:tc>
      </w:tr>
      <w:tr w:rsidR="00764900" w:rsidRPr="00AD5055" w:rsidTr="006E138E">
        <w:trPr>
          <w:trHeight w:val="1061"/>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3.</w:t>
            </w:r>
          </w:p>
          <w:p w:rsidR="00764900" w:rsidRPr="00AD5055" w:rsidRDefault="00764900" w:rsidP="00B411AA">
            <w:pPr>
              <w:jc w:val="both"/>
              <w:rPr>
                <w:rFonts w:ascii="Times New Roman" w:hAnsi="Times New Roman" w:cs="Times New Roman"/>
                <w:sz w:val="28"/>
                <w:szCs w:val="28"/>
              </w:rPr>
            </w:pP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Немецкий язык </w:t>
            </w:r>
          </w:p>
        </w:tc>
        <w:tc>
          <w:tcPr>
            <w:tcW w:w="3118" w:type="dxa"/>
          </w:tcPr>
          <w:p w:rsidR="00764900" w:rsidRPr="00AD5055" w:rsidRDefault="00764900" w:rsidP="00B411AA">
            <w:pPr>
              <w:tabs>
                <w:tab w:val="left" w:pos="2400"/>
              </w:tabs>
              <w:jc w:val="both"/>
              <w:rPr>
                <w:rFonts w:ascii="Times New Roman" w:hAnsi="Times New Roman" w:cs="Times New Roman"/>
                <w:sz w:val="28"/>
                <w:szCs w:val="28"/>
              </w:rPr>
            </w:pPr>
            <w:r w:rsidRPr="00AD5055">
              <w:rPr>
                <w:rFonts w:ascii="Times New Roman" w:hAnsi="Times New Roman" w:cs="Times New Roman"/>
                <w:sz w:val="28"/>
                <w:szCs w:val="28"/>
              </w:rPr>
              <w:t>Немецкий язык 10-11 класс</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Г.И. Воронина, И.В. Карелина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«Просвещение», 2007</w:t>
            </w:r>
          </w:p>
        </w:tc>
      </w:tr>
      <w:tr w:rsidR="00764900" w:rsidRPr="00AD5055" w:rsidTr="006E138E">
        <w:trPr>
          <w:trHeight w:val="873"/>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4.</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Английский язык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Английский язык</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К.И. Кауфман, М. Ю. Кауфман</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«Титул», 2014</w:t>
            </w:r>
          </w:p>
        </w:tc>
      </w:tr>
      <w:tr w:rsidR="00764900" w:rsidRPr="00AD5055" w:rsidTr="006E138E">
        <w:trPr>
          <w:trHeight w:val="971"/>
        </w:trPr>
        <w:tc>
          <w:tcPr>
            <w:tcW w:w="567" w:type="dxa"/>
            <w:vMerge w:val="restart"/>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5.</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Алгебра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Алгебра 10-11 класс  : 1 часть – учебник, 2 часть  - задач</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А.Г. Мордкович, </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«Мнемозина»,  2010</w:t>
            </w:r>
          </w:p>
        </w:tc>
      </w:tr>
      <w:tr w:rsidR="00764900" w:rsidRPr="00AD5055" w:rsidTr="006E138E">
        <w:trPr>
          <w:trHeight w:val="603"/>
        </w:trPr>
        <w:tc>
          <w:tcPr>
            <w:tcW w:w="567" w:type="dxa"/>
            <w:vMerge/>
          </w:tcPr>
          <w:p w:rsidR="00764900" w:rsidRPr="00AD5055" w:rsidRDefault="00764900" w:rsidP="00B411AA">
            <w:pPr>
              <w:jc w:val="both"/>
              <w:rPr>
                <w:rFonts w:ascii="Times New Roman" w:hAnsi="Times New Roman" w:cs="Times New Roman"/>
                <w:sz w:val="28"/>
                <w:szCs w:val="28"/>
              </w:rPr>
            </w:pP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Геометрия</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Геометрия 10-11 класс</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Л.С. Атанасян, В.Ф. Бутузов, С.Б. Кадомцев</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«Просвещение», 2006</w:t>
            </w:r>
          </w:p>
        </w:tc>
      </w:tr>
      <w:tr w:rsidR="00764900" w:rsidRPr="00AD5055" w:rsidTr="006E138E">
        <w:trPr>
          <w:trHeight w:val="419"/>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6.</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История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История  Отечества XX – начало XXI века</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Н.В. Загладин, С.И. Козленко, С.Т. Минаков, Ю.А. Петров</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«Русское слово», 2005</w:t>
            </w:r>
          </w:p>
        </w:tc>
      </w:tr>
      <w:tr w:rsidR="00764900" w:rsidRPr="00AD5055" w:rsidTr="006E138E">
        <w:trPr>
          <w:trHeight w:val="1593"/>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7.</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Обществознание (включая экономику и право)</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Обществознание</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А.И. Кравченко, Е.А. Певцова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«Русское слово», 2006</w:t>
            </w:r>
          </w:p>
        </w:tc>
      </w:tr>
      <w:tr w:rsidR="00764900" w:rsidRPr="00AD5055" w:rsidTr="006E138E">
        <w:trPr>
          <w:trHeight w:val="795"/>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8.</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Физика</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Физика</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В.А. Касьянов</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«Дрофа», 2004</w:t>
            </w:r>
          </w:p>
        </w:tc>
      </w:tr>
      <w:tr w:rsidR="00764900" w:rsidRPr="00AD5055" w:rsidTr="006E138E">
        <w:trPr>
          <w:trHeight w:val="835"/>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9.</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Химия</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Химия</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О.С. Габриелян, Г.Г. Лысова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«Дрофа», 2005</w:t>
            </w:r>
          </w:p>
        </w:tc>
      </w:tr>
      <w:tr w:rsidR="00764900" w:rsidRPr="00AD5055" w:rsidTr="006E138E">
        <w:trPr>
          <w:trHeight w:val="988"/>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10</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Биология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Общая биология</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В.Б. Захаров, С.Г. Мамонтов, Н. И. Сонин</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«Дрофа», 2005</w:t>
            </w:r>
          </w:p>
        </w:tc>
      </w:tr>
      <w:tr w:rsidR="00764900" w:rsidRPr="00AD5055" w:rsidTr="006E138E">
        <w:trPr>
          <w:trHeight w:val="1258"/>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11</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Основы безопасности жизнедеятельности</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Основы безопасности жизнедеятельности</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В.Н. Латчук, В.В. Марков, С.К. Миронов, </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«Дрофа», 2013</w:t>
            </w:r>
          </w:p>
        </w:tc>
      </w:tr>
      <w:tr w:rsidR="00764900" w:rsidRPr="00AD5055" w:rsidTr="006E138E">
        <w:trPr>
          <w:trHeight w:val="912"/>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12</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География </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География  </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В.П. Максаковский</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«Просвещение» 200</w:t>
            </w:r>
          </w:p>
        </w:tc>
      </w:tr>
      <w:tr w:rsidR="00764900" w:rsidRPr="00AD5055" w:rsidTr="006E138E">
        <w:trPr>
          <w:trHeight w:val="927"/>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13</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Информатика и ИКТ</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Информатика   и  ИКТ</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Под ред. Н.В. Макаровой</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«Питер», 2008</w:t>
            </w:r>
          </w:p>
        </w:tc>
      </w:tr>
      <w:tr w:rsidR="00764900" w:rsidRPr="00AD5055" w:rsidTr="006E138E">
        <w:trPr>
          <w:trHeight w:val="955"/>
        </w:trPr>
        <w:tc>
          <w:tcPr>
            <w:tcW w:w="56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14</w:t>
            </w:r>
          </w:p>
        </w:tc>
        <w:tc>
          <w:tcPr>
            <w:tcW w:w="1843"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Мировая художественная культура</w:t>
            </w:r>
          </w:p>
        </w:tc>
        <w:tc>
          <w:tcPr>
            <w:tcW w:w="311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Мировая художественная культура. От XVII века до современности</w:t>
            </w:r>
          </w:p>
        </w:tc>
        <w:tc>
          <w:tcPr>
            <w:tcW w:w="2268"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Г.И. Данилова</w:t>
            </w:r>
          </w:p>
        </w:tc>
        <w:tc>
          <w:tcPr>
            <w:tcW w:w="2127" w:type="dxa"/>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Издательство «Дрофа», 2013</w:t>
            </w:r>
          </w:p>
        </w:tc>
      </w:tr>
      <w:tr w:rsidR="00764900" w:rsidRPr="00AD5055" w:rsidTr="006E138E">
        <w:trPr>
          <w:trHeight w:val="955"/>
        </w:trPr>
        <w:tc>
          <w:tcPr>
            <w:tcW w:w="567" w:type="dxa"/>
            <w:tcBorders>
              <w:bottom w:val="single" w:sz="4" w:space="0" w:color="auto"/>
            </w:tcBorders>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 xml:space="preserve">16 </w:t>
            </w:r>
          </w:p>
        </w:tc>
        <w:tc>
          <w:tcPr>
            <w:tcW w:w="1843" w:type="dxa"/>
            <w:tcBorders>
              <w:bottom w:val="single" w:sz="4" w:space="0" w:color="auto"/>
            </w:tcBorders>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Астрономия</w:t>
            </w:r>
          </w:p>
        </w:tc>
        <w:tc>
          <w:tcPr>
            <w:tcW w:w="3118" w:type="dxa"/>
            <w:tcBorders>
              <w:bottom w:val="single" w:sz="4" w:space="0" w:color="auto"/>
            </w:tcBorders>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Астрономия</w:t>
            </w:r>
          </w:p>
        </w:tc>
        <w:tc>
          <w:tcPr>
            <w:tcW w:w="2268" w:type="dxa"/>
            <w:tcBorders>
              <w:bottom w:val="single" w:sz="4" w:space="0" w:color="auto"/>
            </w:tcBorders>
          </w:tcPr>
          <w:p w:rsidR="00764900" w:rsidRPr="00AD5055" w:rsidRDefault="00764900" w:rsidP="00B411AA">
            <w:pPr>
              <w:jc w:val="both"/>
              <w:rPr>
                <w:rFonts w:ascii="Times New Roman" w:hAnsi="Times New Roman" w:cs="Times New Roman"/>
                <w:sz w:val="28"/>
                <w:szCs w:val="28"/>
              </w:rPr>
            </w:pPr>
            <w:r w:rsidRPr="00AD5055">
              <w:rPr>
                <w:rFonts w:ascii="Times New Roman" w:hAnsi="Times New Roman" w:cs="Times New Roman"/>
                <w:sz w:val="28"/>
                <w:szCs w:val="28"/>
              </w:rPr>
              <w:t>Б.А.Воронцов</w:t>
            </w:r>
          </w:p>
        </w:tc>
        <w:tc>
          <w:tcPr>
            <w:tcW w:w="2127" w:type="dxa"/>
            <w:tcBorders>
              <w:bottom w:val="single" w:sz="4" w:space="0" w:color="auto"/>
            </w:tcBorders>
          </w:tcPr>
          <w:p w:rsidR="00764900" w:rsidRPr="00AD5055" w:rsidRDefault="00764900" w:rsidP="00B411AA">
            <w:pPr>
              <w:jc w:val="both"/>
              <w:rPr>
                <w:rFonts w:ascii="Times New Roman" w:hAnsi="Times New Roman" w:cs="Times New Roman"/>
                <w:sz w:val="28"/>
                <w:szCs w:val="28"/>
              </w:rPr>
            </w:pPr>
          </w:p>
        </w:tc>
      </w:tr>
    </w:tbl>
    <w:p w:rsidR="00CE4755" w:rsidRPr="00AD5055" w:rsidRDefault="00CE4755" w:rsidP="00B411AA">
      <w:pPr>
        <w:spacing w:after="0" w:line="240" w:lineRule="auto"/>
        <w:jc w:val="both"/>
        <w:rPr>
          <w:rFonts w:ascii="Times New Roman" w:hAnsi="Times New Roman" w:cs="Times New Roman"/>
          <w:sz w:val="28"/>
          <w:szCs w:val="28"/>
        </w:rPr>
      </w:pPr>
    </w:p>
    <w:p w:rsidR="003B11FF" w:rsidRPr="00AD5055" w:rsidRDefault="003B11FF" w:rsidP="00B411AA">
      <w:pPr>
        <w:spacing w:after="0" w:line="240" w:lineRule="auto"/>
        <w:jc w:val="both"/>
        <w:rPr>
          <w:rFonts w:ascii="Times New Roman" w:hAnsi="Times New Roman" w:cs="Times New Roman"/>
          <w:b/>
          <w:sz w:val="28"/>
          <w:szCs w:val="28"/>
        </w:rPr>
      </w:pPr>
    </w:p>
    <w:p w:rsidR="003B11FF" w:rsidRPr="00AD5055" w:rsidRDefault="003B11FF" w:rsidP="00B411AA">
      <w:pPr>
        <w:spacing w:after="0" w:line="240" w:lineRule="auto"/>
        <w:jc w:val="both"/>
        <w:rPr>
          <w:rFonts w:ascii="Times New Roman" w:hAnsi="Times New Roman" w:cs="Times New Roman"/>
          <w:b/>
          <w:sz w:val="28"/>
          <w:szCs w:val="28"/>
        </w:rPr>
      </w:pPr>
    </w:p>
    <w:p w:rsidR="00104995" w:rsidRPr="00AD5055" w:rsidRDefault="00104995" w:rsidP="00B411AA">
      <w:pPr>
        <w:spacing w:after="0" w:line="240" w:lineRule="auto"/>
        <w:jc w:val="both"/>
        <w:rPr>
          <w:rFonts w:ascii="Times New Roman" w:hAnsi="Times New Roman" w:cs="Times New Roman"/>
          <w:sz w:val="28"/>
          <w:szCs w:val="28"/>
        </w:rPr>
      </w:pPr>
    </w:p>
    <w:p w:rsidR="00104995" w:rsidRPr="00AD5055" w:rsidRDefault="00104995" w:rsidP="00B411AA">
      <w:pPr>
        <w:pStyle w:val="a4"/>
        <w:shd w:val="clear" w:color="auto" w:fill="FFFFFF"/>
        <w:spacing w:before="0" w:beforeAutospacing="0" w:after="0" w:afterAutospacing="0"/>
        <w:jc w:val="both"/>
        <w:rPr>
          <w:color w:val="111111"/>
          <w:sz w:val="28"/>
          <w:szCs w:val="28"/>
          <w:u w:val="single"/>
        </w:rPr>
      </w:pPr>
      <w:r w:rsidRPr="00AD5055">
        <w:rPr>
          <w:sz w:val="28"/>
          <w:szCs w:val="28"/>
        </w:rPr>
        <w:t xml:space="preserve"> </w:t>
      </w:r>
    </w:p>
    <w:p w:rsidR="00104995" w:rsidRPr="00AD5055" w:rsidRDefault="00104995" w:rsidP="00B411AA">
      <w:pPr>
        <w:pStyle w:val="a4"/>
        <w:shd w:val="clear" w:color="auto" w:fill="FFFFFF"/>
        <w:spacing w:before="0" w:beforeAutospacing="0" w:after="0" w:afterAutospacing="0"/>
        <w:jc w:val="both"/>
        <w:rPr>
          <w:b/>
          <w:sz w:val="28"/>
          <w:szCs w:val="28"/>
        </w:rPr>
      </w:pPr>
      <w:r w:rsidRPr="00AD5055">
        <w:rPr>
          <w:color w:val="111111"/>
          <w:sz w:val="28"/>
          <w:szCs w:val="28"/>
        </w:rPr>
        <w:t xml:space="preserve">  </w:t>
      </w:r>
    </w:p>
    <w:p w:rsidR="00236967" w:rsidRPr="00AD5055" w:rsidRDefault="00236967" w:rsidP="00B411AA">
      <w:pPr>
        <w:spacing w:after="0" w:line="240" w:lineRule="auto"/>
        <w:jc w:val="both"/>
        <w:rPr>
          <w:rFonts w:ascii="Times New Roman" w:hAnsi="Times New Roman" w:cs="Times New Roman"/>
          <w:sz w:val="28"/>
          <w:szCs w:val="28"/>
        </w:rPr>
      </w:pPr>
      <w:r w:rsidRPr="00AD5055">
        <w:rPr>
          <w:rFonts w:ascii="Times New Roman" w:hAnsi="Times New Roman" w:cs="Times New Roman"/>
          <w:sz w:val="28"/>
          <w:szCs w:val="28"/>
        </w:rPr>
        <w:t xml:space="preserve">  </w:t>
      </w:r>
    </w:p>
    <w:p w:rsidR="006E138E" w:rsidRPr="00B411AA" w:rsidRDefault="006E138E" w:rsidP="00B411AA">
      <w:pPr>
        <w:spacing w:after="0" w:line="360" w:lineRule="auto"/>
        <w:jc w:val="both"/>
        <w:rPr>
          <w:rFonts w:ascii="Times New Roman" w:hAnsi="Times New Roman" w:cs="Times New Roman"/>
          <w:sz w:val="28"/>
          <w:szCs w:val="28"/>
        </w:rPr>
      </w:pPr>
    </w:p>
    <w:p w:rsidR="006E138E" w:rsidRPr="00AD5055" w:rsidRDefault="006E138E" w:rsidP="00AD5055">
      <w:pPr>
        <w:pStyle w:val="a3"/>
        <w:numPr>
          <w:ilvl w:val="0"/>
          <w:numId w:val="4"/>
        </w:numPr>
        <w:spacing w:after="0" w:line="360" w:lineRule="auto"/>
        <w:ind w:left="0" w:firstLine="709"/>
        <w:jc w:val="both"/>
        <w:rPr>
          <w:rFonts w:ascii="Times New Roman" w:hAnsi="Times New Roman" w:cs="Times New Roman"/>
          <w:b/>
          <w:sz w:val="28"/>
          <w:szCs w:val="28"/>
        </w:rPr>
      </w:pPr>
      <w:r w:rsidRPr="00AD5055">
        <w:rPr>
          <w:rFonts w:ascii="Times New Roman" w:hAnsi="Times New Roman" w:cs="Times New Roman"/>
          <w:b/>
          <w:sz w:val="28"/>
          <w:szCs w:val="28"/>
        </w:rPr>
        <w:t>Приложение</w:t>
      </w:r>
    </w:p>
    <w:p w:rsidR="006E138E" w:rsidRPr="00AD5055" w:rsidRDefault="006E138E" w:rsidP="00AD5055">
      <w:pPr>
        <w:pStyle w:val="a3"/>
        <w:spacing w:after="0" w:line="360" w:lineRule="auto"/>
        <w:ind w:left="0" w:firstLine="709"/>
        <w:jc w:val="both"/>
        <w:rPr>
          <w:rFonts w:ascii="Times New Roman" w:hAnsi="Times New Roman" w:cs="Times New Roman"/>
          <w:sz w:val="28"/>
          <w:szCs w:val="28"/>
        </w:rPr>
      </w:pPr>
      <w:r w:rsidRPr="00AD5055">
        <w:rPr>
          <w:rFonts w:ascii="Times New Roman" w:hAnsi="Times New Roman" w:cs="Times New Roman"/>
          <w:sz w:val="28"/>
          <w:szCs w:val="28"/>
        </w:rPr>
        <w:t>Рабочие программы по учебным предметам, согласно учебного плана</w:t>
      </w:r>
    </w:p>
    <w:p w:rsidR="006E138E" w:rsidRPr="00AD5055" w:rsidRDefault="006E138E" w:rsidP="00AD5055">
      <w:pPr>
        <w:pStyle w:val="a3"/>
        <w:spacing w:after="0" w:line="360" w:lineRule="auto"/>
        <w:ind w:left="0" w:firstLine="709"/>
        <w:jc w:val="both"/>
        <w:rPr>
          <w:rFonts w:ascii="Times New Roman" w:hAnsi="Times New Roman" w:cs="Times New Roman"/>
          <w:b/>
          <w:sz w:val="28"/>
          <w:szCs w:val="28"/>
        </w:rPr>
      </w:pPr>
    </w:p>
    <w:p w:rsidR="006E138E" w:rsidRPr="00AD5055" w:rsidRDefault="006E138E" w:rsidP="00AD5055">
      <w:pPr>
        <w:spacing w:after="0" w:line="360" w:lineRule="auto"/>
        <w:ind w:firstLine="709"/>
        <w:jc w:val="both"/>
        <w:rPr>
          <w:rFonts w:ascii="Times New Roman" w:hAnsi="Times New Roman" w:cs="Times New Roman"/>
          <w:b/>
          <w:sz w:val="28"/>
          <w:szCs w:val="28"/>
        </w:rPr>
      </w:pPr>
    </w:p>
    <w:p w:rsidR="006E138E" w:rsidRPr="00AD5055" w:rsidRDefault="006E138E" w:rsidP="00AD5055">
      <w:pPr>
        <w:spacing w:after="0" w:line="360" w:lineRule="auto"/>
        <w:ind w:firstLine="709"/>
        <w:jc w:val="both"/>
        <w:rPr>
          <w:rFonts w:ascii="Times New Roman" w:hAnsi="Times New Roman" w:cs="Times New Roman"/>
          <w:b/>
          <w:sz w:val="28"/>
          <w:szCs w:val="28"/>
        </w:rPr>
      </w:pPr>
    </w:p>
    <w:p w:rsidR="006E138E" w:rsidRPr="00AD5055" w:rsidRDefault="006E138E" w:rsidP="00AD5055">
      <w:pPr>
        <w:spacing w:after="0" w:line="360" w:lineRule="auto"/>
        <w:ind w:firstLine="709"/>
        <w:jc w:val="both"/>
        <w:rPr>
          <w:rFonts w:ascii="Times New Roman" w:hAnsi="Times New Roman" w:cs="Times New Roman"/>
          <w:b/>
          <w:sz w:val="28"/>
          <w:szCs w:val="28"/>
        </w:rPr>
      </w:pPr>
    </w:p>
    <w:p w:rsidR="006E138E" w:rsidRPr="00AD5055" w:rsidRDefault="006E138E" w:rsidP="00AD5055">
      <w:pPr>
        <w:spacing w:after="0" w:line="360" w:lineRule="auto"/>
        <w:ind w:firstLine="709"/>
        <w:jc w:val="both"/>
        <w:rPr>
          <w:rFonts w:ascii="Times New Roman" w:hAnsi="Times New Roman" w:cs="Times New Roman"/>
          <w:b/>
          <w:sz w:val="28"/>
          <w:szCs w:val="28"/>
        </w:rPr>
        <w:sectPr w:rsidR="006E138E" w:rsidRPr="00AD5055" w:rsidSect="00764900">
          <w:pgSz w:w="11906" w:h="16838"/>
          <w:pgMar w:top="567" w:right="851" w:bottom="567" w:left="567" w:header="709" w:footer="709" w:gutter="0"/>
          <w:cols w:space="708"/>
          <w:docGrid w:linePitch="360"/>
        </w:sectPr>
      </w:pPr>
    </w:p>
    <w:p w:rsidR="001D2983" w:rsidRPr="00AD5055" w:rsidRDefault="001D2983" w:rsidP="00AD5055">
      <w:pPr>
        <w:spacing w:after="0" w:line="360" w:lineRule="auto"/>
        <w:ind w:firstLine="709"/>
        <w:jc w:val="both"/>
        <w:rPr>
          <w:rFonts w:ascii="Times New Roman" w:hAnsi="Times New Roman" w:cs="Times New Roman"/>
          <w:sz w:val="28"/>
          <w:szCs w:val="28"/>
        </w:rPr>
      </w:pPr>
    </w:p>
    <w:p w:rsidR="001D2983" w:rsidRPr="00AD5055" w:rsidRDefault="001D2983" w:rsidP="00AD5055">
      <w:pPr>
        <w:spacing w:after="0" w:line="360" w:lineRule="auto"/>
        <w:ind w:firstLine="709"/>
        <w:jc w:val="both"/>
        <w:rPr>
          <w:rFonts w:ascii="Times New Roman" w:hAnsi="Times New Roman" w:cs="Times New Roman"/>
          <w:b/>
          <w:sz w:val="28"/>
          <w:szCs w:val="28"/>
        </w:rPr>
      </w:pPr>
    </w:p>
    <w:p w:rsidR="001D2983" w:rsidRPr="00AD5055" w:rsidRDefault="001D2983" w:rsidP="00AD5055">
      <w:pPr>
        <w:spacing w:after="0" w:line="360" w:lineRule="auto"/>
        <w:ind w:firstLine="709"/>
        <w:jc w:val="both"/>
        <w:rPr>
          <w:rFonts w:ascii="Times New Roman" w:hAnsi="Times New Roman" w:cs="Times New Roman"/>
          <w:sz w:val="28"/>
          <w:szCs w:val="28"/>
        </w:rPr>
      </w:pPr>
    </w:p>
    <w:p w:rsidR="006F06AD" w:rsidRPr="00AD5055" w:rsidRDefault="006F06AD"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p>
    <w:p w:rsidR="006F06AD" w:rsidRPr="00AD5055" w:rsidRDefault="006F06AD" w:rsidP="00AD5055">
      <w:pPr>
        <w:spacing w:after="0" w:line="360" w:lineRule="auto"/>
        <w:ind w:firstLine="709"/>
        <w:jc w:val="both"/>
        <w:rPr>
          <w:rFonts w:ascii="Times New Roman" w:hAnsi="Times New Roman" w:cs="Times New Roman"/>
          <w:sz w:val="28"/>
          <w:szCs w:val="28"/>
        </w:rPr>
      </w:pPr>
    </w:p>
    <w:p w:rsidR="006F06AD" w:rsidRPr="00AD5055" w:rsidRDefault="006F06AD" w:rsidP="00AD5055">
      <w:pPr>
        <w:spacing w:after="0" w:line="360" w:lineRule="auto"/>
        <w:ind w:firstLine="709"/>
        <w:jc w:val="both"/>
        <w:rPr>
          <w:rFonts w:ascii="Times New Roman" w:hAnsi="Times New Roman" w:cs="Times New Roman"/>
          <w:sz w:val="28"/>
          <w:szCs w:val="28"/>
        </w:rPr>
      </w:pPr>
    </w:p>
    <w:p w:rsidR="000E3477" w:rsidRPr="00AD5055" w:rsidRDefault="000E3477" w:rsidP="00AD5055">
      <w:pPr>
        <w:spacing w:after="0" w:line="360" w:lineRule="auto"/>
        <w:ind w:firstLine="709"/>
        <w:jc w:val="both"/>
        <w:rPr>
          <w:rFonts w:ascii="Times New Roman" w:hAnsi="Times New Roman" w:cs="Times New Roman"/>
          <w:sz w:val="28"/>
          <w:szCs w:val="28"/>
        </w:rPr>
      </w:pPr>
    </w:p>
    <w:p w:rsidR="000E3477" w:rsidRPr="00AD5055" w:rsidRDefault="000E3477" w:rsidP="00AD5055">
      <w:pPr>
        <w:spacing w:after="0" w:line="360" w:lineRule="auto"/>
        <w:ind w:firstLine="709"/>
        <w:jc w:val="both"/>
        <w:rPr>
          <w:rFonts w:ascii="Times New Roman" w:hAnsi="Times New Roman" w:cs="Times New Roman"/>
          <w:sz w:val="28"/>
          <w:szCs w:val="28"/>
        </w:rPr>
      </w:pPr>
    </w:p>
    <w:p w:rsidR="000E3477" w:rsidRPr="00AD5055" w:rsidRDefault="000E3477" w:rsidP="00AD5055">
      <w:pPr>
        <w:spacing w:after="0" w:line="360" w:lineRule="auto"/>
        <w:ind w:firstLine="709"/>
        <w:jc w:val="both"/>
        <w:rPr>
          <w:rFonts w:ascii="Times New Roman" w:hAnsi="Times New Roman" w:cs="Times New Roman"/>
          <w:b/>
          <w:sz w:val="28"/>
          <w:szCs w:val="28"/>
        </w:rPr>
      </w:pPr>
    </w:p>
    <w:p w:rsidR="000E3477" w:rsidRPr="00AD5055" w:rsidRDefault="000E3477" w:rsidP="00AD5055">
      <w:pPr>
        <w:spacing w:after="0" w:line="360" w:lineRule="auto"/>
        <w:ind w:firstLine="709"/>
        <w:jc w:val="both"/>
        <w:rPr>
          <w:rFonts w:ascii="Times New Roman" w:hAnsi="Times New Roman" w:cs="Times New Roman"/>
          <w:sz w:val="28"/>
          <w:szCs w:val="28"/>
        </w:rPr>
      </w:pPr>
    </w:p>
    <w:p w:rsidR="000E3477" w:rsidRPr="00AD5055" w:rsidRDefault="000E3477" w:rsidP="00AD5055">
      <w:pPr>
        <w:spacing w:after="0" w:line="360" w:lineRule="auto"/>
        <w:ind w:firstLine="709"/>
        <w:jc w:val="both"/>
        <w:rPr>
          <w:rFonts w:ascii="Times New Roman" w:hAnsi="Times New Roman" w:cs="Times New Roman"/>
          <w:sz w:val="28"/>
          <w:szCs w:val="28"/>
        </w:rPr>
      </w:pPr>
    </w:p>
    <w:p w:rsidR="007265FF" w:rsidRPr="00AD5055" w:rsidRDefault="007265FF" w:rsidP="00AD5055">
      <w:pPr>
        <w:spacing w:after="0" w:line="360" w:lineRule="auto"/>
        <w:ind w:firstLine="709"/>
        <w:jc w:val="both"/>
        <w:rPr>
          <w:rFonts w:ascii="Times New Roman" w:hAnsi="Times New Roman" w:cs="Times New Roman"/>
          <w:sz w:val="28"/>
          <w:szCs w:val="28"/>
        </w:rPr>
      </w:pPr>
    </w:p>
    <w:p w:rsidR="007265FF" w:rsidRPr="00AD5055" w:rsidRDefault="007265FF" w:rsidP="00AD5055">
      <w:pPr>
        <w:spacing w:after="0" w:line="360" w:lineRule="auto"/>
        <w:ind w:firstLine="709"/>
        <w:jc w:val="both"/>
        <w:rPr>
          <w:rFonts w:ascii="Times New Roman" w:hAnsi="Times New Roman" w:cs="Times New Roman"/>
          <w:sz w:val="28"/>
          <w:szCs w:val="28"/>
        </w:rPr>
      </w:pPr>
    </w:p>
    <w:p w:rsidR="00323A00" w:rsidRPr="00AD5055" w:rsidRDefault="00323A00" w:rsidP="00AD5055">
      <w:pPr>
        <w:spacing w:after="0" w:line="360" w:lineRule="auto"/>
        <w:ind w:firstLine="709"/>
        <w:jc w:val="both"/>
        <w:rPr>
          <w:rFonts w:ascii="Times New Roman" w:hAnsi="Times New Roman" w:cs="Times New Roman"/>
          <w:sz w:val="28"/>
          <w:szCs w:val="28"/>
        </w:rPr>
      </w:pPr>
      <w:r w:rsidRPr="00AD5055">
        <w:rPr>
          <w:rFonts w:ascii="Times New Roman" w:hAnsi="Times New Roman" w:cs="Times New Roman"/>
          <w:sz w:val="28"/>
          <w:szCs w:val="28"/>
        </w:rPr>
        <w:t xml:space="preserve"> </w:t>
      </w:r>
    </w:p>
    <w:sectPr w:rsidR="00323A00" w:rsidRPr="00AD5055" w:rsidSect="00D03BAB">
      <w:pgSz w:w="16838" w:h="11906" w:orient="landscape"/>
      <w:pgMar w:top="851"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F6D" w:rsidRDefault="002D5F6D" w:rsidP="006E138E">
      <w:pPr>
        <w:spacing w:after="0" w:line="240" w:lineRule="auto"/>
      </w:pPr>
      <w:r>
        <w:separator/>
      </w:r>
    </w:p>
  </w:endnote>
  <w:endnote w:type="continuationSeparator" w:id="0">
    <w:p w:rsidR="002D5F6D" w:rsidRDefault="002D5F6D" w:rsidP="006E13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96300"/>
      <w:docPartObj>
        <w:docPartGallery w:val="Page Numbers (Bottom of Page)"/>
        <w:docPartUnique/>
      </w:docPartObj>
    </w:sdtPr>
    <w:sdtContent>
      <w:p w:rsidR="002D5F6D" w:rsidRDefault="0024555C">
        <w:pPr>
          <w:pStyle w:val="aa"/>
          <w:jc w:val="center"/>
        </w:pPr>
        <w:fldSimple w:instr=" PAGE   \* MERGEFORMAT ">
          <w:r w:rsidR="00F16187">
            <w:rPr>
              <w:noProof/>
            </w:rPr>
            <w:t>221</w:t>
          </w:r>
        </w:fldSimple>
      </w:p>
    </w:sdtContent>
  </w:sdt>
  <w:p w:rsidR="002D5F6D" w:rsidRDefault="002D5F6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F6D" w:rsidRDefault="002D5F6D" w:rsidP="006E138E">
      <w:pPr>
        <w:spacing w:after="0" w:line="240" w:lineRule="auto"/>
      </w:pPr>
      <w:r>
        <w:separator/>
      </w:r>
    </w:p>
  </w:footnote>
  <w:footnote w:type="continuationSeparator" w:id="0">
    <w:p w:rsidR="002D5F6D" w:rsidRDefault="002D5F6D" w:rsidP="006E13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072C"/>
    <w:multiLevelType w:val="hybridMultilevel"/>
    <w:tmpl w:val="90662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55D88"/>
    <w:multiLevelType w:val="hybridMultilevel"/>
    <w:tmpl w:val="0D4A567C"/>
    <w:lvl w:ilvl="0" w:tplc="72D497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D3B431C"/>
    <w:multiLevelType w:val="hybridMultilevel"/>
    <w:tmpl w:val="6E2CF1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2D224D9"/>
    <w:multiLevelType w:val="hybridMultilevel"/>
    <w:tmpl w:val="F1B2E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D54B0"/>
    <w:multiLevelType w:val="hybridMultilevel"/>
    <w:tmpl w:val="DC04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A64428"/>
    <w:multiLevelType w:val="multilevel"/>
    <w:tmpl w:val="F0A475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3A41EF"/>
    <w:multiLevelType w:val="hybridMultilevel"/>
    <w:tmpl w:val="B874B9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E812511"/>
    <w:multiLevelType w:val="hybridMultilevel"/>
    <w:tmpl w:val="11728AA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47A11CC5"/>
    <w:multiLevelType w:val="multilevel"/>
    <w:tmpl w:val="D102E3F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47A1E32"/>
    <w:multiLevelType w:val="multilevel"/>
    <w:tmpl w:val="17B4DC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6CB6BBB"/>
    <w:multiLevelType w:val="hybridMultilevel"/>
    <w:tmpl w:val="F1F83840"/>
    <w:lvl w:ilvl="0" w:tplc="7AE04AFA">
      <w:start w:val="1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7D0C0F22"/>
    <w:multiLevelType w:val="multilevel"/>
    <w:tmpl w:val="F604AF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7FE01674"/>
    <w:multiLevelType w:val="multilevel"/>
    <w:tmpl w:val="31A270E0"/>
    <w:lvl w:ilvl="0">
      <w:start w:val="3"/>
      <w:numFmt w:val="decimal"/>
      <w:lvlText w:val="%1."/>
      <w:lvlJc w:val="left"/>
      <w:pPr>
        <w:ind w:left="876"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8"/>
  </w:num>
  <w:num w:numId="3">
    <w:abstractNumId w:val="5"/>
  </w:num>
  <w:num w:numId="4">
    <w:abstractNumId w:val="1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7"/>
  </w:num>
  <w:num w:numId="12">
    <w:abstractNumId w:val="1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43341"/>
    <w:rsid w:val="000035F0"/>
    <w:rsid w:val="00004046"/>
    <w:rsid w:val="000048E9"/>
    <w:rsid w:val="000059B3"/>
    <w:rsid w:val="00006A7F"/>
    <w:rsid w:val="00013DD7"/>
    <w:rsid w:val="00017B40"/>
    <w:rsid w:val="00021270"/>
    <w:rsid w:val="0002301E"/>
    <w:rsid w:val="00025C62"/>
    <w:rsid w:val="000323DC"/>
    <w:rsid w:val="00035B9C"/>
    <w:rsid w:val="0003705D"/>
    <w:rsid w:val="00044408"/>
    <w:rsid w:val="0004562D"/>
    <w:rsid w:val="000456B3"/>
    <w:rsid w:val="0004760C"/>
    <w:rsid w:val="00047F80"/>
    <w:rsid w:val="00050878"/>
    <w:rsid w:val="0005251B"/>
    <w:rsid w:val="000546AE"/>
    <w:rsid w:val="00056A69"/>
    <w:rsid w:val="0005755C"/>
    <w:rsid w:val="00066502"/>
    <w:rsid w:val="0006797D"/>
    <w:rsid w:val="0007101A"/>
    <w:rsid w:val="00072B86"/>
    <w:rsid w:val="00074765"/>
    <w:rsid w:val="0008025C"/>
    <w:rsid w:val="00081107"/>
    <w:rsid w:val="0008129A"/>
    <w:rsid w:val="00081517"/>
    <w:rsid w:val="000823FD"/>
    <w:rsid w:val="00084DBD"/>
    <w:rsid w:val="00092A92"/>
    <w:rsid w:val="00094DE3"/>
    <w:rsid w:val="000A04AF"/>
    <w:rsid w:val="000A3A4C"/>
    <w:rsid w:val="000A4485"/>
    <w:rsid w:val="000A4B3F"/>
    <w:rsid w:val="000B1132"/>
    <w:rsid w:val="000B5A80"/>
    <w:rsid w:val="000B765E"/>
    <w:rsid w:val="000B7F67"/>
    <w:rsid w:val="000C1F7D"/>
    <w:rsid w:val="000D1BE6"/>
    <w:rsid w:val="000D24B2"/>
    <w:rsid w:val="000D4D74"/>
    <w:rsid w:val="000D760E"/>
    <w:rsid w:val="000E1632"/>
    <w:rsid w:val="000E18E7"/>
    <w:rsid w:val="000E3477"/>
    <w:rsid w:val="000E3A5E"/>
    <w:rsid w:val="000E547C"/>
    <w:rsid w:val="000E7771"/>
    <w:rsid w:val="000F16FB"/>
    <w:rsid w:val="000F257C"/>
    <w:rsid w:val="000F352D"/>
    <w:rsid w:val="000F4B51"/>
    <w:rsid w:val="000F73AE"/>
    <w:rsid w:val="0010209A"/>
    <w:rsid w:val="0010377F"/>
    <w:rsid w:val="00104995"/>
    <w:rsid w:val="00105025"/>
    <w:rsid w:val="00110E60"/>
    <w:rsid w:val="00111492"/>
    <w:rsid w:val="0011214B"/>
    <w:rsid w:val="00112762"/>
    <w:rsid w:val="00112B09"/>
    <w:rsid w:val="00112C7E"/>
    <w:rsid w:val="0011516E"/>
    <w:rsid w:val="00120469"/>
    <w:rsid w:val="001214AC"/>
    <w:rsid w:val="00124CC3"/>
    <w:rsid w:val="00125DBB"/>
    <w:rsid w:val="00127F0C"/>
    <w:rsid w:val="00130A33"/>
    <w:rsid w:val="001329A7"/>
    <w:rsid w:val="001369F0"/>
    <w:rsid w:val="001417BE"/>
    <w:rsid w:val="001454EA"/>
    <w:rsid w:val="00145E1C"/>
    <w:rsid w:val="001469D1"/>
    <w:rsid w:val="001538AF"/>
    <w:rsid w:val="00153A4B"/>
    <w:rsid w:val="001557DB"/>
    <w:rsid w:val="00162448"/>
    <w:rsid w:val="00163EFE"/>
    <w:rsid w:val="00166028"/>
    <w:rsid w:val="001660D4"/>
    <w:rsid w:val="0016670D"/>
    <w:rsid w:val="001812DC"/>
    <w:rsid w:val="001835C7"/>
    <w:rsid w:val="00184731"/>
    <w:rsid w:val="001850A7"/>
    <w:rsid w:val="00185B91"/>
    <w:rsid w:val="00186EB6"/>
    <w:rsid w:val="00192C1F"/>
    <w:rsid w:val="001935CF"/>
    <w:rsid w:val="00193C0E"/>
    <w:rsid w:val="0019537E"/>
    <w:rsid w:val="00195BDA"/>
    <w:rsid w:val="00195D4A"/>
    <w:rsid w:val="00195F69"/>
    <w:rsid w:val="001A232E"/>
    <w:rsid w:val="001A7FB6"/>
    <w:rsid w:val="001B6347"/>
    <w:rsid w:val="001B7D43"/>
    <w:rsid w:val="001C6F7B"/>
    <w:rsid w:val="001D0B0D"/>
    <w:rsid w:val="001D1215"/>
    <w:rsid w:val="001D2983"/>
    <w:rsid w:val="001D4348"/>
    <w:rsid w:val="001D45BF"/>
    <w:rsid w:val="001D5889"/>
    <w:rsid w:val="001D6747"/>
    <w:rsid w:val="001E26DE"/>
    <w:rsid w:val="001E549E"/>
    <w:rsid w:val="001E6274"/>
    <w:rsid w:val="001E7C95"/>
    <w:rsid w:val="001F0798"/>
    <w:rsid w:val="001F1115"/>
    <w:rsid w:val="001F3C21"/>
    <w:rsid w:val="00210FA6"/>
    <w:rsid w:val="00213B90"/>
    <w:rsid w:val="00213BD1"/>
    <w:rsid w:val="002225F0"/>
    <w:rsid w:val="00223781"/>
    <w:rsid w:val="00226D05"/>
    <w:rsid w:val="00227DAC"/>
    <w:rsid w:val="00227E09"/>
    <w:rsid w:val="00234B9D"/>
    <w:rsid w:val="0023588C"/>
    <w:rsid w:val="00235DB6"/>
    <w:rsid w:val="00236967"/>
    <w:rsid w:val="00237B09"/>
    <w:rsid w:val="00240515"/>
    <w:rsid w:val="0024227E"/>
    <w:rsid w:val="0024555C"/>
    <w:rsid w:val="00252851"/>
    <w:rsid w:val="00253E80"/>
    <w:rsid w:val="00263A02"/>
    <w:rsid w:val="00263FF7"/>
    <w:rsid w:val="002641C6"/>
    <w:rsid w:val="00267F65"/>
    <w:rsid w:val="00270322"/>
    <w:rsid w:val="002737E4"/>
    <w:rsid w:val="00275E11"/>
    <w:rsid w:val="00276579"/>
    <w:rsid w:val="0028054A"/>
    <w:rsid w:val="00282557"/>
    <w:rsid w:val="00284C8A"/>
    <w:rsid w:val="00293A8A"/>
    <w:rsid w:val="002949D0"/>
    <w:rsid w:val="00296AC7"/>
    <w:rsid w:val="002A308D"/>
    <w:rsid w:val="002A34DB"/>
    <w:rsid w:val="002A7AE0"/>
    <w:rsid w:val="002A7DB8"/>
    <w:rsid w:val="002B5163"/>
    <w:rsid w:val="002C0316"/>
    <w:rsid w:val="002C0AD5"/>
    <w:rsid w:val="002C3AE4"/>
    <w:rsid w:val="002C4303"/>
    <w:rsid w:val="002C49D5"/>
    <w:rsid w:val="002D13E4"/>
    <w:rsid w:val="002D22EC"/>
    <w:rsid w:val="002D416E"/>
    <w:rsid w:val="002D4C49"/>
    <w:rsid w:val="002D5F6D"/>
    <w:rsid w:val="002D7155"/>
    <w:rsid w:val="002E0005"/>
    <w:rsid w:val="002E0065"/>
    <w:rsid w:val="002E028D"/>
    <w:rsid w:val="002E2CD7"/>
    <w:rsid w:val="002E4145"/>
    <w:rsid w:val="002E4BD3"/>
    <w:rsid w:val="002E4CA9"/>
    <w:rsid w:val="002E65E4"/>
    <w:rsid w:val="002F0122"/>
    <w:rsid w:val="002F0F83"/>
    <w:rsid w:val="002F2308"/>
    <w:rsid w:val="002F233E"/>
    <w:rsid w:val="002F2E99"/>
    <w:rsid w:val="002F3C02"/>
    <w:rsid w:val="002F3CCF"/>
    <w:rsid w:val="00300350"/>
    <w:rsid w:val="00302639"/>
    <w:rsid w:val="00303903"/>
    <w:rsid w:val="00304472"/>
    <w:rsid w:val="00305888"/>
    <w:rsid w:val="00310B74"/>
    <w:rsid w:val="00310D76"/>
    <w:rsid w:val="00312887"/>
    <w:rsid w:val="00315907"/>
    <w:rsid w:val="00316DCA"/>
    <w:rsid w:val="00317B07"/>
    <w:rsid w:val="0032237B"/>
    <w:rsid w:val="00323170"/>
    <w:rsid w:val="00323A00"/>
    <w:rsid w:val="003319A6"/>
    <w:rsid w:val="0033283C"/>
    <w:rsid w:val="0033676D"/>
    <w:rsid w:val="00336E77"/>
    <w:rsid w:val="00337BB5"/>
    <w:rsid w:val="00340BED"/>
    <w:rsid w:val="00341ECB"/>
    <w:rsid w:val="003443B8"/>
    <w:rsid w:val="0034654A"/>
    <w:rsid w:val="00350021"/>
    <w:rsid w:val="00352568"/>
    <w:rsid w:val="00366468"/>
    <w:rsid w:val="00373376"/>
    <w:rsid w:val="00375B7E"/>
    <w:rsid w:val="003800BB"/>
    <w:rsid w:val="0038107D"/>
    <w:rsid w:val="0038251B"/>
    <w:rsid w:val="00383940"/>
    <w:rsid w:val="00390D8F"/>
    <w:rsid w:val="0039167E"/>
    <w:rsid w:val="0039628F"/>
    <w:rsid w:val="00396E4E"/>
    <w:rsid w:val="003A066F"/>
    <w:rsid w:val="003A3657"/>
    <w:rsid w:val="003A494C"/>
    <w:rsid w:val="003A4C6F"/>
    <w:rsid w:val="003A5B47"/>
    <w:rsid w:val="003B11FF"/>
    <w:rsid w:val="003B3F1E"/>
    <w:rsid w:val="003B4926"/>
    <w:rsid w:val="003B6515"/>
    <w:rsid w:val="003B6A76"/>
    <w:rsid w:val="003C55F0"/>
    <w:rsid w:val="003C67CC"/>
    <w:rsid w:val="003C7CBF"/>
    <w:rsid w:val="003D4362"/>
    <w:rsid w:val="003D729E"/>
    <w:rsid w:val="003D7835"/>
    <w:rsid w:val="003E052D"/>
    <w:rsid w:val="003F18F7"/>
    <w:rsid w:val="003F62D6"/>
    <w:rsid w:val="00400007"/>
    <w:rsid w:val="00402D81"/>
    <w:rsid w:val="0040403C"/>
    <w:rsid w:val="004112F6"/>
    <w:rsid w:val="00411569"/>
    <w:rsid w:val="00413552"/>
    <w:rsid w:val="00413E9C"/>
    <w:rsid w:val="00417856"/>
    <w:rsid w:val="00421E1C"/>
    <w:rsid w:val="0042251C"/>
    <w:rsid w:val="0042470C"/>
    <w:rsid w:val="00425C78"/>
    <w:rsid w:val="00425D2E"/>
    <w:rsid w:val="00427B9F"/>
    <w:rsid w:val="00432856"/>
    <w:rsid w:val="00432B3F"/>
    <w:rsid w:val="00442223"/>
    <w:rsid w:val="004422AF"/>
    <w:rsid w:val="00443A74"/>
    <w:rsid w:val="00444941"/>
    <w:rsid w:val="00446EB2"/>
    <w:rsid w:val="0045053E"/>
    <w:rsid w:val="00450F73"/>
    <w:rsid w:val="00452913"/>
    <w:rsid w:val="00453A68"/>
    <w:rsid w:val="00453F5E"/>
    <w:rsid w:val="004559B8"/>
    <w:rsid w:val="00457E6C"/>
    <w:rsid w:val="00460ED1"/>
    <w:rsid w:val="0046270F"/>
    <w:rsid w:val="00470D8D"/>
    <w:rsid w:val="0047609C"/>
    <w:rsid w:val="004804F5"/>
    <w:rsid w:val="004805C4"/>
    <w:rsid w:val="004817C3"/>
    <w:rsid w:val="0048392A"/>
    <w:rsid w:val="0048394D"/>
    <w:rsid w:val="00484B6D"/>
    <w:rsid w:val="004855ED"/>
    <w:rsid w:val="00485852"/>
    <w:rsid w:val="004870AB"/>
    <w:rsid w:val="004960F4"/>
    <w:rsid w:val="004964AB"/>
    <w:rsid w:val="0049654C"/>
    <w:rsid w:val="004A4E37"/>
    <w:rsid w:val="004A6E08"/>
    <w:rsid w:val="004A745E"/>
    <w:rsid w:val="004B1121"/>
    <w:rsid w:val="004B2556"/>
    <w:rsid w:val="004B2DF0"/>
    <w:rsid w:val="004B7F1B"/>
    <w:rsid w:val="004C082A"/>
    <w:rsid w:val="004C3942"/>
    <w:rsid w:val="004C6097"/>
    <w:rsid w:val="004F71C6"/>
    <w:rsid w:val="00500104"/>
    <w:rsid w:val="005007F3"/>
    <w:rsid w:val="00502742"/>
    <w:rsid w:val="00504EA3"/>
    <w:rsid w:val="00504F7C"/>
    <w:rsid w:val="0050567F"/>
    <w:rsid w:val="0050789F"/>
    <w:rsid w:val="0051322B"/>
    <w:rsid w:val="0051337E"/>
    <w:rsid w:val="00514427"/>
    <w:rsid w:val="005234F2"/>
    <w:rsid w:val="00524028"/>
    <w:rsid w:val="005256E4"/>
    <w:rsid w:val="00526870"/>
    <w:rsid w:val="00526DC1"/>
    <w:rsid w:val="00527100"/>
    <w:rsid w:val="00531169"/>
    <w:rsid w:val="00531A78"/>
    <w:rsid w:val="00532003"/>
    <w:rsid w:val="005320B1"/>
    <w:rsid w:val="00532841"/>
    <w:rsid w:val="00542286"/>
    <w:rsid w:val="005472DD"/>
    <w:rsid w:val="0055333E"/>
    <w:rsid w:val="00555D63"/>
    <w:rsid w:val="005636A8"/>
    <w:rsid w:val="005710D4"/>
    <w:rsid w:val="005738DA"/>
    <w:rsid w:val="00582686"/>
    <w:rsid w:val="00597F49"/>
    <w:rsid w:val="005A10BE"/>
    <w:rsid w:val="005A6A4E"/>
    <w:rsid w:val="005B01E0"/>
    <w:rsid w:val="005B1581"/>
    <w:rsid w:val="005B1CC3"/>
    <w:rsid w:val="005B3962"/>
    <w:rsid w:val="005B4837"/>
    <w:rsid w:val="005C0EF2"/>
    <w:rsid w:val="005C14CB"/>
    <w:rsid w:val="005C4F33"/>
    <w:rsid w:val="005C6F05"/>
    <w:rsid w:val="005D0190"/>
    <w:rsid w:val="005D252A"/>
    <w:rsid w:val="005D2FEF"/>
    <w:rsid w:val="005E0F81"/>
    <w:rsid w:val="005E11E3"/>
    <w:rsid w:val="005E5BAF"/>
    <w:rsid w:val="005E64C2"/>
    <w:rsid w:val="005E6BC2"/>
    <w:rsid w:val="005F0149"/>
    <w:rsid w:val="005F0E29"/>
    <w:rsid w:val="005F1819"/>
    <w:rsid w:val="005F4870"/>
    <w:rsid w:val="005F5879"/>
    <w:rsid w:val="005F7A1E"/>
    <w:rsid w:val="006072AC"/>
    <w:rsid w:val="00610C27"/>
    <w:rsid w:val="00611B93"/>
    <w:rsid w:val="0061418F"/>
    <w:rsid w:val="00617D7E"/>
    <w:rsid w:val="006252CF"/>
    <w:rsid w:val="00625C86"/>
    <w:rsid w:val="00626497"/>
    <w:rsid w:val="006270A0"/>
    <w:rsid w:val="00632BAE"/>
    <w:rsid w:val="00641F10"/>
    <w:rsid w:val="00644CA1"/>
    <w:rsid w:val="00645531"/>
    <w:rsid w:val="0064571D"/>
    <w:rsid w:val="00645AF2"/>
    <w:rsid w:val="0064653D"/>
    <w:rsid w:val="00646CC1"/>
    <w:rsid w:val="0065250A"/>
    <w:rsid w:val="0065482A"/>
    <w:rsid w:val="00654D8D"/>
    <w:rsid w:val="00657892"/>
    <w:rsid w:val="00665F6B"/>
    <w:rsid w:val="00666967"/>
    <w:rsid w:val="00667D99"/>
    <w:rsid w:val="006714B0"/>
    <w:rsid w:val="00680C39"/>
    <w:rsid w:val="00683147"/>
    <w:rsid w:val="0069280C"/>
    <w:rsid w:val="00693019"/>
    <w:rsid w:val="0069346A"/>
    <w:rsid w:val="006A6A92"/>
    <w:rsid w:val="006A7DDD"/>
    <w:rsid w:val="006B294D"/>
    <w:rsid w:val="006B5491"/>
    <w:rsid w:val="006B56D7"/>
    <w:rsid w:val="006C0867"/>
    <w:rsid w:val="006C4DB5"/>
    <w:rsid w:val="006C5B4B"/>
    <w:rsid w:val="006C78CF"/>
    <w:rsid w:val="006D206B"/>
    <w:rsid w:val="006D59EF"/>
    <w:rsid w:val="006D65B1"/>
    <w:rsid w:val="006E138E"/>
    <w:rsid w:val="006E1ED9"/>
    <w:rsid w:val="006E214A"/>
    <w:rsid w:val="006E4EF3"/>
    <w:rsid w:val="006E645D"/>
    <w:rsid w:val="006E7270"/>
    <w:rsid w:val="006F04BA"/>
    <w:rsid w:val="006F06AD"/>
    <w:rsid w:val="006F42DE"/>
    <w:rsid w:val="006F56C3"/>
    <w:rsid w:val="006F73BC"/>
    <w:rsid w:val="006F7CD5"/>
    <w:rsid w:val="0070234A"/>
    <w:rsid w:val="00704897"/>
    <w:rsid w:val="00704A14"/>
    <w:rsid w:val="00707D14"/>
    <w:rsid w:val="00716F5E"/>
    <w:rsid w:val="00717F6C"/>
    <w:rsid w:val="00717FD6"/>
    <w:rsid w:val="00723C67"/>
    <w:rsid w:val="00725398"/>
    <w:rsid w:val="007260BF"/>
    <w:rsid w:val="007265FF"/>
    <w:rsid w:val="0072739B"/>
    <w:rsid w:val="007341D1"/>
    <w:rsid w:val="007406AA"/>
    <w:rsid w:val="00747B56"/>
    <w:rsid w:val="00750A90"/>
    <w:rsid w:val="00752CE5"/>
    <w:rsid w:val="00753896"/>
    <w:rsid w:val="007614EB"/>
    <w:rsid w:val="0076311C"/>
    <w:rsid w:val="00764382"/>
    <w:rsid w:val="00764900"/>
    <w:rsid w:val="007654FF"/>
    <w:rsid w:val="007721A5"/>
    <w:rsid w:val="00773869"/>
    <w:rsid w:val="00774B57"/>
    <w:rsid w:val="00780539"/>
    <w:rsid w:val="007819B9"/>
    <w:rsid w:val="00781BEF"/>
    <w:rsid w:val="00784935"/>
    <w:rsid w:val="00784966"/>
    <w:rsid w:val="0079146D"/>
    <w:rsid w:val="0079258E"/>
    <w:rsid w:val="00793694"/>
    <w:rsid w:val="007A02F2"/>
    <w:rsid w:val="007A07AA"/>
    <w:rsid w:val="007A1200"/>
    <w:rsid w:val="007A16A8"/>
    <w:rsid w:val="007A23EE"/>
    <w:rsid w:val="007A62FC"/>
    <w:rsid w:val="007B0D77"/>
    <w:rsid w:val="007B1759"/>
    <w:rsid w:val="007B1C69"/>
    <w:rsid w:val="007B365F"/>
    <w:rsid w:val="007B4747"/>
    <w:rsid w:val="007B643C"/>
    <w:rsid w:val="007B7BDA"/>
    <w:rsid w:val="007C0D24"/>
    <w:rsid w:val="007C39B8"/>
    <w:rsid w:val="007C7268"/>
    <w:rsid w:val="007D2F41"/>
    <w:rsid w:val="007D5552"/>
    <w:rsid w:val="007D64E2"/>
    <w:rsid w:val="007E15A6"/>
    <w:rsid w:val="007E3F62"/>
    <w:rsid w:val="007E7017"/>
    <w:rsid w:val="007E73FE"/>
    <w:rsid w:val="007F41D0"/>
    <w:rsid w:val="007F472C"/>
    <w:rsid w:val="007F573C"/>
    <w:rsid w:val="007F7AEC"/>
    <w:rsid w:val="00800D0D"/>
    <w:rsid w:val="00803D4A"/>
    <w:rsid w:val="008051BC"/>
    <w:rsid w:val="0080674A"/>
    <w:rsid w:val="008077B8"/>
    <w:rsid w:val="00812F89"/>
    <w:rsid w:val="008147CC"/>
    <w:rsid w:val="00814E44"/>
    <w:rsid w:val="00821F6F"/>
    <w:rsid w:val="008372EE"/>
    <w:rsid w:val="008411EB"/>
    <w:rsid w:val="008443BA"/>
    <w:rsid w:val="008501ED"/>
    <w:rsid w:val="008538AF"/>
    <w:rsid w:val="008605CC"/>
    <w:rsid w:val="00861021"/>
    <w:rsid w:val="008610CF"/>
    <w:rsid w:val="008618E1"/>
    <w:rsid w:val="008638B5"/>
    <w:rsid w:val="008672E8"/>
    <w:rsid w:val="0086769B"/>
    <w:rsid w:val="00870FBE"/>
    <w:rsid w:val="008723E9"/>
    <w:rsid w:val="00873D05"/>
    <w:rsid w:val="0088226A"/>
    <w:rsid w:val="00882E9A"/>
    <w:rsid w:val="008853C8"/>
    <w:rsid w:val="00886142"/>
    <w:rsid w:val="00886309"/>
    <w:rsid w:val="00890668"/>
    <w:rsid w:val="00890FF7"/>
    <w:rsid w:val="00894976"/>
    <w:rsid w:val="00897C39"/>
    <w:rsid w:val="00897D3E"/>
    <w:rsid w:val="008A0AC4"/>
    <w:rsid w:val="008A4C2A"/>
    <w:rsid w:val="008A57FA"/>
    <w:rsid w:val="008B5532"/>
    <w:rsid w:val="008C1FC7"/>
    <w:rsid w:val="008C2945"/>
    <w:rsid w:val="008C6020"/>
    <w:rsid w:val="008D5FBF"/>
    <w:rsid w:val="008D67D3"/>
    <w:rsid w:val="008E0998"/>
    <w:rsid w:val="008E4F74"/>
    <w:rsid w:val="008E5014"/>
    <w:rsid w:val="008E549C"/>
    <w:rsid w:val="008E6D4C"/>
    <w:rsid w:val="008E6DB6"/>
    <w:rsid w:val="008F2C50"/>
    <w:rsid w:val="00902178"/>
    <w:rsid w:val="0090259D"/>
    <w:rsid w:val="00904937"/>
    <w:rsid w:val="0091143E"/>
    <w:rsid w:val="009204AF"/>
    <w:rsid w:val="00924977"/>
    <w:rsid w:val="00925AE0"/>
    <w:rsid w:val="00930ACD"/>
    <w:rsid w:val="00931182"/>
    <w:rsid w:val="009359E2"/>
    <w:rsid w:val="0094539E"/>
    <w:rsid w:val="00946DD3"/>
    <w:rsid w:val="0094723E"/>
    <w:rsid w:val="009476BE"/>
    <w:rsid w:val="00952AE8"/>
    <w:rsid w:val="00953D89"/>
    <w:rsid w:val="00954A1C"/>
    <w:rsid w:val="00954E07"/>
    <w:rsid w:val="009558A7"/>
    <w:rsid w:val="00956E41"/>
    <w:rsid w:val="00962212"/>
    <w:rsid w:val="00963331"/>
    <w:rsid w:val="0096513D"/>
    <w:rsid w:val="00966484"/>
    <w:rsid w:val="0097084B"/>
    <w:rsid w:val="00976C35"/>
    <w:rsid w:val="00977882"/>
    <w:rsid w:val="009820B5"/>
    <w:rsid w:val="009823A4"/>
    <w:rsid w:val="00982C02"/>
    <w:rsid w:val="00982D3B"/>
    <w:rsid w:val="00987133"/>
    <w:rsid w:val="00990FE0"/>
    <w:rsid w:val="00992E29"/>
    <w:rsid w:val="009932CD"/>
    <w:rsid w:val="00995463"/>
    <w:rsid w:val="00997E19"/>
    <w:rsid w:val="009A0A6B"/>
    <w:rsid w:val="009A1803"/>
    <w:rsid w:val="009A67C2"/>
    <w:rsid w:val="009A7FBB"/>
    <w:rsid w:val="009B182D"/>
    <w:rsid w:val="009B5ED0"/>
    <w:rsid w:val="009B74D4"/>
    <w:rsid w:val="009B75E7"/>
    <w:rsid w:val="009C1F92"/>
    <w:rsid w:val="009C256E"/>
    <w:rsid w:val="009D4EB6"/>
    <w:rsid w:val="009E29FD"/>
    <w:rsid w:val="009E2AB1"/>
    <w:rsid w:val="009E2F27"/>
    <w:rsid w:val="009E30DF"/>
    <w:rsid w:val="009E4741"/>
    <w:rsid w:val="009E48D7"/>
    <w:rsid w:val="009E4B69"/>
    <w:rsid w:val="009F4DB9"/>
    <w:rsid w:val="009F56D6"/>
    <w:rsid w:val="009F74F3"/>
    <w:rsid w:val="009F7B3B"/>
    <w:rsid w:val="00A0011B"/>
    <w:rsid w:val="00A0476F"/>
    <w:rsid w:val="00A055B9"/>
    <w:rsid w:val="00A1514F"/>
    <w:rsid w:val="00A16DA2"/>
    <w:rsid w:val="00A20974"/>
    <w:rsid w:val="00A25EC5"/>
    <w:rsid w:val="00A305FC"/>
    <w:rsid w:val="00A30DE1"/>
    <w:rsid w:val="00A33CC8"/>
    <w:rsid w:val="00A3741E"/>
    <w:rsid w:val="00A407B7"/>
    <w:rsid w:val="00A42269"/>
    <w:rsid w:val="00A425B8"/>
    <w:rsid w:val="00A43341"/>
    <w:rsid w:val="00A44826"/>
    <w:rsid w:val="00A44963"/>
    <w:rsid w:val="00A44CD1"/>
    <w:rsid w:val="00A45B58"/>
    <w:rsid w:val="00A45B91"/>
    <w:rsid w:val="00A5278E"/>
    <w:rsid w:val="00A53FA6"/>
    <w:rsid w:val="00A5463E"/>
    <w:rsid w:val="00A563B7"/>
    <w:rsid w:val="00A60826"/>
    <w:rsid w:val="00A62C16"/>
    <w:rsid w:val="00A63B6B"/>
    <w:rsid w:val="00A661AC"/>
    <w:rsid w:val="00A704D5"/>
    <w:rsid w:val="00A72797"/>
    <w:rsid w:val="00A75496"/>
    <w:rsid w:val="00A76B5C"/>
    <w:rsid w:val="00A771E1"/>
    <w:rsid w:val="00A81150"/>
    <w:rsid w:val="00A8474D"/>
    <w:rsid w:val="00A85883"/>
    <w:rsid w:val="00A8656A"/>
    <w:rsid w:val="00A874CB"/>
    <w:rsid w:val="00A90990"/>
    <w:rsid w:val="00AA0807"/>
    <w:rsid w:val="00AA1A4E"/>
    <w:rsid w:val="00AA3342"/>
    <w:rsid w:val="00AA4782"/>
    <w:rsid w:val="00AB0CCA"/>
    <w:rsid w:val="00AB229B"/>
    <w:rsid w:val="00AB339B"/>
    <w:rsid w:val="00AB46D4"/>
    <w:rsid w:val="00AB672B"/>
    <w:rsid w:val="00AC19BE"/>
    <w:rsid w:val="00AC3781"/>
    <w:rsid w:val="00AC3D46"/>
    <w:rsid w:val="00AC51D9"/>
    <w:rsid w:val="00AC69F3"/>
    <w:rsid w:val="00AC72B5"/>
    <w:rsid w:val="00AD04DD"/>
    <w:rsid w:val="00AD0F68"/>
    <w:rsid w:val="00AD3292"/>
    <w:rsid w:val="00AD3DDE"/>
    <w:rsid w:val="00AD4A4D"/>
    <w:rsid w:val="00AD5055"/>
    <w:rsid w:val="00AD606D"/>
    <w:rsid w:val="00AE4698"/>
    <w:rsid w:val="00AF3DE2"/>
    <w:rsid w:val="00AF5D82"/>
    <w:rsid w:val="00AF67D7"/>
    <w:rsid w:val="00AF7BE3"/>
    <w:rsid w:val="00B0122E"/>
    <w:rsid w:val="00B03776"/>
    <w:rsid w:val="00B049FE"/>
    <w:rsid w:val="00B13A7E"/>
    <w:rsid w:val="00B14673"/>
    <w:rsid w:val="00B15AB2"/>
    <w:rsid w:val="00B2030B"/>
    <w:rsid w:val="00B21210"/>
    <w:rsid w:val="00B24696"/>
    <w:rsid w:val="00B25E8E"/>
    <w:rsid w:val="00B276EF"/>
    <w:rsid w:val="00B32CC7"/>
    <w:rsid w:val="00B331A0"/>
    <w:rsid w:val="00B35853"/>
    <w:rsid w:val="00B3729D"/>
    <w:rsid w:val="00B37D05"/>
    <w:rsid w:val="00B411AA"/>
    <w:rsid w:val="00B41744"/>
    <w:rsid w:val="00B428C7"/>
    <w:rsid w:val="00B514CC"/>
    <w:rsid w:val="00B528B7"/>
    <w:rsid w:val="00B55C45"/>
    <w:rsid w:val="00B56D46"/>
    <w:rsid w:val="00B56DAD"/>
    <w:rsid w:val="00B6624B"/>
    <w:rsid w:val="00B72BF4"/>
    <w:rsid w:val="00B76C8B"/>
    <w:rsid w:val="00B775DC"/>
    <w:rsid w:val="00B77C63"/>
    <w:rsid w:val="00B91362"/>
    <w:rsid w:val="00B92242"/>
    <w:rsid w:val="00B964B4"/>
    <w:rsid w:val="00B97014"/>
    <w:rsid w:val="00BA6F45"/>
    <w:rsid w:val="00BA734A"/>
    <w:rsid w:val="00BA7A71"/>
    <w:rsid w:val="00BB2B6A"/>
    <w:rsid w:val="00BB514D"/>
    <w:rsid w:val="00BB7642"/>
    <w:rsid w:val="00BC4BFC"/>
    <w:rsid w:val="00BC513B"/>
    <w:rsid w:val="00BC6B2C"/>
    <w:rsid w:val="00BC7559"/>
    <w:rsid w:val="00BD0F07"/>
    <w:rsid w:val="00BD23B6"/>
    <w:rsid w:val="00BD2AFD"/>
    <w:rsid w:val="00BD36BF"/>
    <w:rsid w:val="00BD36D0"/>
    <w:rsid w:val="00BD4C10"/>
    <w:rsid w:val="00BD5735"/>
    <w:rsid w:val="00BD5F53"/>
    <w:rsid w:val="00BD7999"/>
    <w:rsid w:val="00BD7B70"/>
    <w:rsid w:val="00BE18DA"/>
    <w:rsid w:val="00BE512A"/>
    <w:rsid w:val="00BF426F"/>
    <w:rsid w:val="00BF646A"/>
    <w:rsid w:val="00C02173"/>
    <w:rsid w:val="00C02F21"/>
    <w:rsid w:val="00C0529E"/>
    <w:rsid w:val="00C06303"/>
    <w:rsid w:val="00C122B1"/>
    <w:rsid w:val="00C144B8"/>
    <w:rsid w:val="00C15B91"/>
    <w:rsid w:val="00C165C5"/>
    <w:rsid w:val="00C166A0"/>
    <w:rsid w:val="00C22D79"/>
    <w:rsid w:val="00C257DF"/>
    <w:rsid w:val="00C26D69"/>
    <w:rsid w:val="00C3201B"/>
    <w:rsid w:val="00C3629C"/>
    <w:rsid w:val="00C45963"/>
    <w:rsid w:val="00C50180"/>
    <w:rsid w:val="00C503D8"/>
    <w:rsid w:val="00C510E6"/>
    <w:rsid w:val="00C53472"/>
    <w:rsid w:val="00C609E1"/>
    <w:rsid w:val="00C611C6"/>
    <w:rsid w:val="00C61945"/>
    <w:rsid w:val="00C61F88"/>
    <w:rsid w:val="00C628F3"/>
    <w:rsid w:val="00C65FBD"/>
    <w:rsid w:val="00C67651"/>
    <w:rsid w:val="00C722DF"/>
    <w:rsid w:val="00C7299E"/>
    <w:rsid w:val="00C75DC0"/>
    <w:rsid w:val="00C772FA"/>
    <w:rsid w:val="00C8060C"/>
    <w:rsid w:val="00C80B01"/>
    <w:rsid w:val="00C82644"/>
    <w:rsid w:val="00C82AD3"/>
    <w:rsid w:val="00C83319"/>
    <w:rsid w:val="00C83830"/>
    <w:rsid w:val="00C84663"/>
    <w:rsid w:val="00C8609D"/>
    <w:rsid w:val="00C93E51"/>
    <w:rsid w:val="00C95639"/>
    <w:rsid w:val="00CA1C0F"/>
    <w:rsid w:val="00CA3644"/>
    <w:rsid w:val="00CA63B8"/>
    <w:rsid w:val="00CA7C2F"/>
    <w:rsid w:val="00CB02A2"/>
    <w:rsid w:val="00CC0125"/>
    <w:rsid w:val="00CC0426"/>
    <w:rsid w:val="00CC449F"/>
    <w:rsid w:val="00CC4771"/>
    <w:rsid w:val="00CC62B1"/>
    <w:rsid w:val="00CD03B6"/>
    <w:rsid w:val="00CD1667"/>
    <w:rsid w:val="00CD4B9A"/>
    <w:rsid w:val="00CD76E2"/>
    <w:rsid w:val="00CE1962"/>
    <w:rsid w:val="00CE3B19"/>
    <w:rsid w:val="00CE4755"/>
    <w:rsid w:val="00CE6037"/>
    <w:rsid w:val="00CE7C3B"/>
    <w:rsid w:val="00CF34E6"/>
    <w:rsid w:val="00CF4563"/>
    <w:rsid w:val="00CF569F"/>
    <w:rsid w:val="00CF67C5"/>
    <w:rsid w:val="00D03896"/>
    <w:rsid w:val="00D03BAB"/>
    <w:rsid w:val="00D06819"/>
    <w:rsid w:val="00D10383"/>
    <w:rsid w:val="00D10726"/>
    <w:rsid w:val="00D1102C"/>
    <w:rsid w:val="00D12058"/>
    <w:rsid w:val="00D1263C"/>
    <w:rsid w:val="00D134BA"/>
    <w:rsid w:val="00D137E9"/>
    <w:rsid w:val="00D145F4"/>
    <w:rsid w:val="00D1579A"/>
    <w:rsid w:val="00D15883"/>
    <w:rsid w:val="00D15ED2"/>
    <w:rsid w:val="00D16A47"/>
    <w:rsid w:val="00D25845"/>
    <w:rsid w:val="00D27505"/>
    <w:rsid w:val="00D34BB9"/>
    <w:rsid w:val="00D3789A"/>
    <w:rsid w:val="00D449EE"/>
    <w:rsid w:val="00D51B05"/>
    <w:rsid w:val="00D52ACC"/>
    <w:rsid w:val="00D5647D"/>
    <w:rsid w:val="00D568AC"/>
    <w:rsid w:val="00D62B21"/>
    <w:rsid w:val="00D6576F"/>
    <w:rsid w:val="00D664E8"/>
    <w:rsid w:val="00D7327B"/>
    <w:rsid w:val="00D815FB"/>
    <w:rsid w:val="00D87F05"/>
    <w:rsid w:val="00D90397"/>
    <w:rsid w:val="00D90784"/>
    <w:rsid w:val="00D926BE"/>
    <w:rsid w:val="00DA409C"/>
    <w:rsid w:val="00DA5093"/>
    <w:rsid w:val="00DA5716"/>
    <w:rsid w:val="00DB27FD"/>
    <w:rsid w:val="00DB36F9"/>
    <w:rsid w:val="00DB5E45"/>
    <w:rsid w:val="00DC1215"/>
    <w:rsid w:val="00DC3180"/>
    <w:rsid w:val="00DC6D85"/>
    <w:rsid w:val="00DD6E16"/>
    <w:rsid w:val="00DE1537"/>
    <w:rsid w:val="00DE1638"/>
    <w:rsid w:val="00DE239F"/>
    <w:rsid w:val="00DE3117"/>
    <w:rsid w:val="00DE4B8B"/>
    <w:rsid w:val="00DF68B8"/>
    <w:rsid w:val="00DF6A4D"/>
    <w:rsid w:val="00E013F9"/>
    <w:rsid w:val="00E01BE6"/>
    <w:rsid w:val="00E036F7"/>
    <w:rsid w:val="00E126FE"/>
    <w:rsid w:val="00E148BE"/>
    <w:rsid w:val="00E20585"/>
    <w:rsid w:val="00E25159"/>
    <w:rsid w:val="00E3395E"/>
    <w:rsid w:val="00E34133"/>
    <w:rsid w:val="00E4065C"/>
    <w:rsid w:val="00E41B56"/>
    <w:rsid w:val="00E52A80"/>
    <w:rsid w:val="00E5459E"/>
    <w:rsid w:val="00E56462"/>
    <w:rsid w:val="00E61ED8"/>
    <w:rsid w:val="00E62C59"/>
    <w:rsid w:val="00E63101"/>
    <w:rsid w:val="00E65E10"/>
    <w:rsid w:val="00E70F08"/>
    <w:rsid w:val="00E7170A"/>
    <w:rsid w:val="00E721F0"/>
    <w:rsid w:val="00E7567C"/>
    <w:rsid w:val="00E7589B"/>
    <w:rsid w:val="00E8116E"/>
    <w:rsid w:val="00E8129D"/>
    <w:rsid w:val="00E83DAA"/>
    <w:rsid w:val="00E84C0A"/>
    <w:rsid w:val="00E8577B"/>
    <w:rsid w:val="00E91B1B"/>
    <w:rsid w:val="00E93124"/>
    <w:rsid w:val="00E97E1A"/>
    <w:rsid w:val="00EB037C"/>
    <w:rsid w:val="00EB4A7B"/>
    <w:rsid w:val="00EC1569"/>
    <w:rsid w:val="00EC4275"/>
    <w:rsid w:val="00EC5D37"/>
    <w:rsid w:val="00EC6F27"/>
    <w:rsid w:val="00ED022C"/>
    <w:rsid w:val="00ED1AE2"/>
    <w:rsid w:val="00ED436F"/>
    <w:rsid w:val="00EE0F1B"/>
    <w:rsid w:val="00EE1958"/>
    <w:rsid w:val="00EE2620"/>
    <w:rsid w:val="00EE2FBC"/>
    <w:rsid w:val="00EE4497"/>
    <w:rsid w:val="00EF0D69"/>
    <w:rsid w:val="00EF2396"/>
    <w:rsid w:val="00EF5760"/>
    <w:rsid w:val="00F01980"/>
    <w:rsid w:val="00F04A1D"/>
    <w:rsid w:val="00F053D0"/>
    <w:rsid w:val="00F0593B"/>
    <w:rsid w:val="00F0615F"/>
    <w:rsid w:val="00F06BAF"/>
    <w:rsid w:val="00F15B3C"/>
    <w:rsid w:val="00F16187"/>
    <w:rsid w:val="00F16C3C"/>
    <w:rsid w:val="00F1763D"/>
    <w:rsid w:val="00F259B4"/>
    <w:rsid w:val="00F27E15"/>
    <w:rsid w:val="00F34558"/>
    <w:rsid w:val="00F37B0E"/>
    <w:rsid w:val="00F406EA"/>
    <w:rsid w:val="00F4184B"/>
    <w:rsid w:val="00F52265"/>
    <w:rsid w:val="00F54937"/>
    <w:rsid w:val="00F56D77"/>
    <w:rsid w:val="00F574B1"/>
    <w:rsid w:val="00F603FD"/>
    <w:rsid w:val="00F63E16"/>
    <w:rsid w:val="00F659C7"/>
    <w:rsid w:val="00F67FFE"/>
    <w:rsid w:val="00F8148F"/>
    <w:rsid w:val="00F877AB"/>
    <w:rsid w:val="00F908A7"/>
    <w:rsid w:val="00F922B8"/>
    <w:rsid w:val="00F9602E"/>
    <w:rsid w:val="00FA0FA5"/>
    <w:rsid w:val="00FA36E1"/>
    <w:rsid w:val="00FB1BB7"/>
    <w:rsid w:val="00FB4596"/>
    <w:rsid w:val="00FB5EB0"/>
    <w:rsid w:val="00FB7A10"/>
    <w:rsid w:val="00FC1C1D"/>
    <w:rsid w:val="00FC3293"/>
    <w:rsid w:val="00FC4856"/>
    <w:rsid w:val="00FC6BCF"/>
    <w:rsid w:val="00FD234A"/>
    <w:rsid w:val="00FD53F6"/>
    <w:rsid w:val="00FD5F48"/>
    <w:rsid w:val="00FD7873"/>
    <w:rsid w:val="00FD788B"/>
    <w:rsid w:val="00FD7E49"/>
    <w:rsid w:val="00FE435B"/>
    <w:rsid w:val="00FF24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69F"/>
  </w:style>
  <w:style w:type="paragraph" w:styleId="1">
    <w:name w:val="heading 1"/>
    <w:basedOn w:val="a"/>
    <w:next w:val="a"/>
    <w:link w:val="10"/>
    <w:qFormat/>
    <w:rsid w:val="00C45963"/>
    <w:pPr>
      <w:keepNext/>
      <w:spacing w:after="0" w:line="240" w:lineRule="auto"/>
      <w:outlineLvl w:val="0"/>
    </w:pPr>
    <w:rPr>
      <w:rFonts w:ascii="Times New Roman" w:eastAsia="Times New Roman" w:hAnsi="Times New Roman" w:cs="Times New Roman"/>
      <w:b/>
      <w:bCs/>
      <w:sz w:val="24"/>
      <w:szCs w:val="24"/>
      <w:lang w:eastAsia="ru-RU"/>
    </w:rPr>
  </w:style>
  <w:style w:type="paragraph" w:styleId="6">
    <w:name w:val="heading 6"/>
    <w:basedOn w:val="a"/>
    <w:next w:val="a"/>
    <w:link w:val="60"/>
    <w:uiPriority w:val="9"/>
    <w:semiHidden/>
    <w:unhideWhenUsed/>
    <w:qFormat/>
    <w:rsid w:val="00E126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3341"/>
    <w:pPr>
      <w:ind w:left="720"/>
      <w:contextualSpacing/>
    </w:pPr>
  </w:style>
  <w:style w:type="paragraph" w:styleId="a4">
    <w:name w:val="Normal (Web)"/>
    <w:basedOn w:val="a"/>
    <w:uiPriority w:val="99"/>
    <w:unhideWhenUsed/>
    <w:rsid w:val="00707D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C45963"/>
    <w:pPr>
      <w:widowControl w:val="0"/>
      <w:suppressAutoHyphens/>
      <w:spacing w:after="0" w:line="240" w:lineRule="auto"/>
      <w:ind w:left="720"/>
    </w:pPr>
    <w:rPr>
      <w:rFonts w:ascii="Times New Roman" w:eastAsia="Andale Sans UI" w:hAnsi="Times New Roman" w:cs="Times New Roman"/>
      <w:kern w:val="1"/>
      <w:sz w:val="24"/>
      <w:szCs w:val="24"/>
      <w:lang w:val="en-US" w:eastAsia="ar-SA"/>
    </w:rPr>
  </w:style>
  <w:style w:type="character" w:customStyle="1" w:styleId="10">
    <w:name w:val="Заголовок 1 Знак"/>
    <w:basedOn w:val="a0"/>
    <w:link w:val="1"/>
    <w:rsid w:val="00C45963"/>
    <w:rPr>
      <w:rFonts w:ascii="Times New Roman" w:eastAsia="Times New Roman" w:hAnsi="Times New Roman" w:cs="Times New Roman"/>
      <w:b/>
      <w:bCs/>
      <w:sz w:val="24"/>
      <w:szCs w:val="24"/>
      <w:lang w:eastAsia="ru-RU"/>
    </w:rPr>
  </w:style>
  <w:style w:type="paragraph" w:styleId="a5">
    <w:name w:val="Body Text"/>
    <w:basedOn w:val="a"/>
    <w:link w:val="a6"/>
    <w:unhideWhenUsed/>
    <w:rsid w:val="00C45963"/>
    <w:pPr>
      <w:spacing w:after="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C45963"/>
    <w:rPr>
      <w:rFonts w:ascii="Times New Roman" w:eastAsia="Times New Roman" w:hAnsi="Times New Roman" w:cs="Times New Roman"/>
      <w:sz w:val="20"/>
      <w:szCs w:val="20"/>
      <w:lang w:eastAsia="ru-RU"/>
    </w:rPr>
  </w:style>
  <w:style w:type="character" w:customStyle="1" w:styleId="60">
    <w:name w:val="Заголовок 6 Знак"/>
    <w:basedOn w:val="a0"/>
    <w:link w:val="6"/>
    <w:uiPriority w:val="9"/>
    <w:semiHidden/>
    <w:rsid w:val="00E126FE"/>
    <w:rPr>
      <w:rFonts w:asciiTheme="majorHAnsi" w:eastAsiaTheme="majorEastAsia" w:hAnsiTheme="majorHAnsi" w:cstheme="majorBidi"/>
      <w:i/>
      <w:iCs/>
      <w:color w:val="243F60" w:themeColor="accent1" w:themeShade="7F"/>
    </w:rPr>
  </w:style>
  <w:style w:type="paragraph" w:styleId="2">
    <w:name w:val="Body Text 2"/>
    <w:basedOn w:val="a"/>
    <w:link w:val="20"/>
    <w:uiPriority w:val="99"/>
    <w:semiHidden/>
    <w:unhideWhenUsed/>
    <w:rsid w:val="00E126FE"/>
    <w:pPr>
      <w:spacing w:after="120" w:line="480" w:lineRule="auto"/>
    </w:pPr>
  </w:style>
  <w:style w:type="character" w:customStyle="1" w:styleId="20">
    <w:name w:val="Основной текст 2 Знак"/>
    <w:basedOn w:val="a0"/>
    <w:link w:val="2"/>
    <w:uiPriority w:val="99"/>
    <w:semiHidden/>
    <w:rsid w:val="00E126FE"/>
  </w:style>
  <w:style w:type="table" w:styleId="a7">
    <w:name w:val="Table Grid"/>
    <w:basedOn w:val="a1"/>
    <w:uiPriority w:val="59"/>
    <w:rsid w:val="00D12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6E138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E138E"/>
  </w:style>
  <w:style w:type="paragraph" w:styleId="aa">
    <w:name w:val="footer"/>
    <w:basedOn w:val="a"/>
    <w:link w:val="ab"/>
    <w:uiPriority w:val="99"/>
    <w:unhideWhenUsed/>
    <w:rsid w:val="006E13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138E"/>
  </w:style>
  <w:style w:type="paragraph" w:styleId="ac">
    <w:name w:val="TOC Heading"/>
    <w:basedOn w:val="1"/>
    <w:next w:val="a"/>
    <w:uiPriority w:val="39"/>
    <w:semiHidden/>
    <w:unhideWhenUsed/>
    <w:qFormat/>
    <w:rsid w:val="0094539E"/>
    <w:pPr>
      <w:keepLines/>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12">
    <w:name w:val="toc 1"/>
    <w:basedOn w:val="a"/>
    <w:next w:val="a"/>
    <w:autoRedefine/>
    <w:uiPriority w:val="39"/>
    <w:unhideWhenUsed/>
    <w:rsid w:val="0094539E"/>
    <w:pPr>
      <w:spacing w:after="100"/>
    </w:pPr>
  </w:style>
  <w:style w:type="character" w:styleId="ad">
    <w:name w:val="Hyperlink"/>
    <w:basedOn w:val="a0"/>
    <w:uiPriority w:val="99"/>
    <w:unhideWhenUsed/>
    <w:rsid w:val="0094539E"/>
    <w:rPr>
      <w:color w:val="0000FF" w:themeColor="hyperlink"/>
      <w:u w:val="single"/>
    </w:rPr>
  </w:style>
  <w:style w:type="paragraph" w:styleId="ae">
    <w:name w:val="Balloon Text"/>
    <w:basedOn w:val="a"/>
    <w:link w:val="af"/>
    <w:uiPriority w:val="99"/>
    <w:semiHidden/>
    <w:unhideWhenUsed/>
    <w:rsid w:val="0094539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4539E"/>
    <w:rPr>
      <w:rFonts w:ascii="Tahoma" w:hAnsi="Tahoma" w:cs="Tahoma"/>
      <w:sz w:val="16"/>
      <w:szCs w:val="16"/>
    </w:rPr>
  </w:style>
  <w:style w:type="paragraph" w:styleId="af0">
    <w:name w:val="No Spacing"/>
    <w:uiPriority w:val="99"/>
    <w:qFormat/>
    <w:rsid w:val="006252CF"/>
    <w:pPr>
      <w:spacing w:after="0" w:line="240" w:lineRule="auto"/>
    </w:pPr>
  </w:style>
</w:styles>
</file>

<file path=word/webSettings.xml><?xml version="1.0" encoding="utf-8"?>
<w:webSettings xmlns:r="http://schemas.openxmlformats.org/officeDocument/2006/relationships" xmlns:w="http://schemas.openxmlformats.org/wordprocessingml/2006/main">
  <w:divs>
    <w:div w:id="26220258">
      <w:bodyDiv w:val="1"/>
      <w:marLeft w:val="0"/>
      <w:marRight w:val="0"/>
      <w:marTop w:val="0"/>
      <w:marBottom w:val="0"/>
      <w:divBdr>
        <w:top w:val="none" w:sz="0" w:space="0" w:color="auto"/>
        <w:left w:val="none" w:sz="0" w:space="0" w:color="auto"/>
        <w:bottom w:val="none" w:sz="0" w:space="0" w:color="auto"/>
        <w:right w:val="none" w:sz="0" w:space="0" w:color="auto"/>
      </w:divBdr>
    </w:div>
    <w:div w:id="19327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CDDC122-88E7-4629-96EC-C1A338E25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1301</TotalTime>
  <Pages>222</Pages>
  <Words>60313</Words>
  <Characters>343786</Characters>
  <Application>Microsoft Office Word</Application>
  <DocSecurity>0</DocSecurity>
  <Lines>2864</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Учитель</cp:lastModifiedBy>
  <cp:revision>30</cp:revision>
  <cp:lastPrinted>2017-11-18T10:07:00Z</cp:lastPrinted>
  <dcterms:created xsi:type="dcterms:W3CDTF">2017-11-06T10:42:00Z</dcterms:created>
  <dcterms:modified xsi:type="dcterms:W3CDTF">2017-11-21T09:15:00Z</dcterms:modified>
</cp:coreProperties>
</file>